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41B47" w14:textId="77777777" w:rsidR="00315D15" w:rsidRPr="00E56805" w:rsidRDefault="00315D15" w:rsidP="00315D15">
      <w:pPr>
        <w:jc w:val="center"/>
        <w:rPr>
          <w:rFonts w:ascii="Century Gothic" w:hAnsi="Century Gothic"/>
          <w:b/>
          <w:sz w:val="18"/>
          <w:szCs w:val="18"/>
        </w:rPr>
      </w:pPr>
      <w:r w:rsidRPr="00E56805">
        <w:rPr>
          <w:rFonts w:ascii="Century Gothic" w:hAnsi="Century Gothic"/>
          <w:b/>
          <w:sz w:val="18"/>
          <w:szCs w:val="18"/>
        </w:rPr>
        <w:t>LA SECRETARIA GENERAL DEL DEPARTAMENTO ADMINISTRATIVO</w:t>
      </w:r>
    </w:p>
    <w:p w14:paraId="19075C12" w14:textId="77777777" w:rsidR="00315D15" w:rsidRPr="00E56805" w:rsidRDefault="00315D15" w:rsidP="00315D15">
      <w:pPr>
        <w:jc w:val="center"/>
        <w:rPr>
          <w:rFonts w:ascii="Century Gothic" w:hAnsi="Century Gothic"/>
          <w:b/>
          <w:sz w:val="18"/>
          <w:szCs w:val="18"/>
        </w:rPr>
      </w:pPr>
      <w:r w:rsidRPr="00E56805">
        <w:rPr>
          <w:rFonts w:ascii="Century Gothic" w:hAnsi="Century Gothic"/>
          <w:b/>
          <w:sz w:val="18"/>
          <w:szCs w:val="18"/>
        </w:rPr>
        <w:t>PARA LA PROSPERIDAD SOCIAL</w:t>
      </w:r>
    </w:p>
    <w:p w14:paraId="4A63E57F" w14:textId="77777777" w:rsidR="00315D15" w:rsidRPr="00E56805" w:rsidRDefault="00315D15" w:rsidP="00315D15">
      <w:pPr>
        <w:jc w:val="both"/>
        <w:rPr>
          <w:rFonts w:ascii="Century Gothic" w:hAnsi="Century Gothic"/>
          <w:b/>
          <w:sz w:val="18"/>
          <w:szCs w:val="18"/>
        </w:rPr>
      </w:pPr>
    </w:p>
    <w:p w14:paraId="7568137F" w14:textId="77777777" w:rsidR="00315D15" w:rsidRPr="00E56805" w:rsidRDefault="00315D15" w:rsidP="00315D15">
      <w:pPr>
        <w:tabs>
          <w:tab w:val="left" w:pos="-720"/>
          <w:tab w:val="left" w:pos="4718"/>
          <w:tab w:val="left" w:pos="10490"/>
        </w:tabs>
        <w:ind w:left="426" w:right="392"/>
        <w:jc w:val="center"/>
        <w:rPr>
          <w:rFonts w:ascii="Century Gothic" w:hAnsi="Century Gothic"/>
          <w:sz w:val="18"/>
          <w:szCs w:val="18"/>
        </w:rPr>
      </w:pPr>
      <w:r w:rsidRPr="00E56805">
        <w:rPr>
          <w:rFonts w:ascii="Century Gothic" w:hAnsi="Century Gothic"/>
          <w:sz w:val="18"/>
          <w:szCs w:val="18"/>
        </w:rPr>
        <w:t>En ejercicio de sus facultades legales, contenidas en el Decreto 1082 de 2015, Decreto 2094 de 2016, Resolución 01405 de 2016, Resolución 1881 de junio de 2017, y</w:t>
      </w:r>
    </w:p>
    <w:p w14:paraId="34C0F196" w14:textId="77777777" w:rsidR="00315D15" w:rsidRPr="00E56805" w:rsidRDefault="00315D15" w:rsidP="00315D15">
      <w:pPr>
        <w:tabs>
          <w:tab w:val="left" w:pos="-720"/>
          <w:tab w:val="left" w:pos="4718"/>
          <w:tab w:val="left" w:pos="10490"/>
        </w:tabs>
        <w:ind w:left="426" w:right="392"/>
        <w:jc w:val="center"/>
        <w:rPr>
          <w:rFonts w:ascii="Century Gothic" w:hAnsi="Century Gothic"/>
          <w:sz w:val="18"/>
          <w:szCs w:val="18"/>
        </w:rPr>
      </w:pPr>
      <w:r w:rsidRPr="00E56805">
        <w:rPr>
          <w:rFonts w:ascii="Century Gothic" w:hAnsi="Century Gothic"/>
          <w:sz w:val="18"/>
          <w:szCs w:val="18"/>
        </w:rPr>
        <w:t xml:space="preserve"> </w:t>
      </w:r>
    </w:p>
    <w:p w14:paraId="6900EA78" w14:textId="77777777" w:rsidR="00315D15" w:rsidRPr="00E56805" w:rsidRDefault="00315D15" w:rsidP="00315D15">
      <w:pPr>
        <w:jc w:val="center"/>
        <w:rPr>
          <w:rFonts w:ascii="Century Gothic" w:hAnsi="Century Gothic"/>
          <w:b/>
          <w:sz w:val="18"/>
          <w:szCs w:val="18"/>
        </w:rPr>
      </w:pPr>
    </w:p>
    <w:p w14:paraId="632FFBC5" w14:textId="77777777" w:rsidR="00315D15" w:rsidRPr="00E56805" w:rsidRDefault="00315D15" w:rsidP="00315D15">
      <w:pPr>
        <w:jc w:val="center"/>
        <w:rPr>
          <w:rFonts w:ascii="Century Gothic" w:hAnsi="Century Gothic"/>
          <w:b/>
          <w:sz w:val="18"/>
          <w:szCs w:val="18"/>
        </w:rPr>
      </w:pPr>
      <w:r w:rsidRPr="00E56805">
        <w:rPr>
          <w:rFonts w:ascii="Century Gothic" w:hAnsi="Century Gothic"/>
          <w:b/>
          <w:sz w:val="18"/>
          <w:szCs w:val="18"/>
        </w:rPr>
        <w:t>CONSIDERANDO</w:t>
      </w:r>
    </w:p>
    <w:p w14:paraId="42DAB046" w14:textId="77777777" w:rsidR="00315D15" w:rsidRPr="00E56805" w:rsidRDefault="00315D15" w:rsidP="00315D15">
      <w:pPr>
        <w:jc w:val="both"/>
        <w:rPr>
          <w:rFonts w:ascii="Century Gothic" w:hAnsi="Century Gothic"/>
          <w:sz w:val="18"/>
          <w:szCs w:val="18"/>
        </w:rPr>
      </w:pPr>
    </w:p>
    <w:p w14:paraId="5AA942FF" w14:textId="77777777" w:rsidR="00315D15" w:rsidRPr="00E56805" w:rsidRDefault="00315D15" w:rsidP="00315D15">
      <w:pPr>
        <w:jc w:val="both"/>
        <w:rPr>
          <w:rFonts w:ascii="Century Gothic" w:hAnsi="Century Gothic"/>
          <w:sz w:val="18"/>
          <w:szCs w:val="18"/>
        </w:rPr>
      </w:pPr>
    </w:p>
    <w:p w14:paraId="2A7C1B1D"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r w:rsidRPr="00E56805">
        <w:rPr>
          <w:rFonts w:ascii="Century Gothic" w:hAnsi="Century Gothic" w:cs="Arial"/>
          <w:sz w:val="18"/>
          <w:szCs w:val="18"/>
          <w:lang w:val="es-ES"/>
        </w:rPr>
        <w:t>Que el artículo 209 de la Constitución política establece que la función administrativa está el servicio de los intereses generales y se desarrollará con fundamento en los principios de igualdad, moralidad, eficacia, economía, celeridad, imparcialidad y publicidad.</w:t>
      </w:r>
    </w:p>
    <w:p w14:paraId="7628DF47"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p>
    <w:p w14:paraId="190AAC65" w14:textId="77777777" w:rsidR="00315D15" w:rsidRPr="00E56805" w:rsidRDefault="00315D15" w:rsidP="00315D15">
      <w:pPr>
        <w:autoSpaceDE w:val="0"/>
        <w:autoSpaceDN w:val="0"/>
        <w:adjustRightInd w:val="0"/>
        <w:jc w:val="both"/>
        <w:rPr>
          <w:rFonts w:ascii="Century Gothic" w:hAnsi="Century Gothic" w:cs="Arial"/>
          <w:i/>
          <w:sz w:val="18"/>
          <w:szCs w:val="18"/>
          <w:lang w:val="es-ES"/>
        </w:rPr>
      </w:pPr>
      <w:r w:rsidRPr="00E56805">
        <w:rPr>
          <w:rFonts w:ascii="Century Gothic" w:hAnsi="Century Gothic" w:cs="Arial"/>
          <w:sz w:val="18"/>
          <w:szCs w:val="18"/>
          <w:lang w:val="es-ES"/>
        </w:rPr>
        <w:t>Que el artículo 1 del Decreto 2094 del 22 de diciembre de 2016, establece que "</w:t>
      </w:r>
      <w:r w:rsidRPr="00E56805">
        <w:rPr>
          <w:rFonts w:ascii="Century Gothic" w:hAnsi="Century Gothic" w:cs="Arial"/>
          <w:i/>
          <w:sz w:val="18"/>
          <w:szCs w:val="18"/>
          <w:lang w:val="es-ES"/>
        </w:rPr>
        <w:t>El Departamento Administrativo denominado Prosperidad Social es un organismo principal de la Administración Pública, del Sector Administrativo de Inclusión Social y Reconciliación".</w:t>
      </w:r>
    </w:p>
    <w:p w14:paraId="49844D12"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p>
    <w:p w14:paraId="738D9616" w14:textId="77777777" w:rsidR="00315D15" w:rsidRPr="00E56805" w:rsidRDefault="00315D15" w:rsidP="00315D15">
      <w:pPr>
        <w:autoSpaceDE w:val="0"/>
        <w:autoSpaceDN w:val="0"/>
        <w:adjustRightInd w:val="0"/>
        <w:jc w:val="both"/>
        <w:rPr>
          <w:rFonts w:ascii="Century Gothic" w:hAnsi="Century Gothic" w:cs="Courier New"/>
          <w:color w:val="000000"/>
          <w:sz w:val="18"/>
          <w:szCs w:val="18"/>
        </w:rPr>
      </w:pPr>
      <w:r w:rsidRPr="00E56805">
        <w:rPr>
          <w:rFonts w:ascii="Century Gothic" w:hAnsi="Century Gothic" w:cs="Courier New"/>
          <w:color w:val="000000"/>
          <w:sz w:val="18"/>
          <w:szCs w:val="18"/>
        </w:rPr>
        <w:t>Que mediante la Resolución 01405 del 25 de mayo de 2016 se creó el Comité de Evaluación de Bienes del Departamento Administrativo para la Prosperidad Social - PROSPERIDAD SOCIAL, estableciendo en su artículo primero que el objetivo de este es: "asesorar a la Administración en el estudio y análisis de la información que sobre las condiciones de los bienes objeto de la baja definitiva, presente el Grupo de Administración de Bienes de la Subdirección de Operaciones; conceptuando y recomendando o no la baja definitiva, la modalidad y destinación final de los bienes devolutivos, de consumo, de consumo controlado y de otros activos, para ser retirados tanto físicamente como de los registros contables e inventados que forman parte del patrimonio de la Entidad".</w:t>
      </w:r>
    </w:p>
    <w:p w14:paraId="19C3AF13" w14:textId="77777777" w:rsidR="00315D15" w:rsidRPr="00E56805" w:rsidRDefault="00315D15" w:rsidP="00315D15">
      <w:pPr>
        <w:jc w:val="both"/>
        <w:rPr>
          <w:rFonts w:ascii="Century Gothic" w:hAnsi="Century Gothic"/>
          <w:sz w:val="18"/>
          <w:szCs w:val="18"/>
        </w:rPr>
      </w:pPr>
    </w:p>
    <w:p w14:paraId="032020BB" w14:textId="77777777" w:rsidR="00315D15" w:rsidRPr="00E56805" w:rsidRDefault="00315D15" w:rsidP="00315D15">
      <w:pPr>
        <w:autoSpaceDE w:val="0"/>
        <w:autoSpaceDN w:val="0"/>
        <w:adjustRightInd w:val="0"/>
        <w:jc w:val="both"/>
        <w:rPr>
          <w:rFonts w:ascii="Century Gothic" w:hAnsi="Century Gothic" w:cs="Arial"/>
          <w:i/>
          <w:iCs/>
          <w:sz w:val="18"/>
          <w:szCs w:val="18"/>
          <w:lang w:val="es-ES"/>
        </w:rPr>
      </w:pPr>
      <w:r w:rsidRPr="00E56805">
        <w:rPr>
          <w:rFonts w:ascii="Century Gothic" w:hAnsi="Century Gothic" w:cs="Arial"/>
          <w:sz w:val="18"/>
          <w:szCs w:val="18"/>
          <w:lang w:val="es-ES"/>
        </w:rPr>
        <w:t xml:space="preserve">Que en el numeral 3 del artículo 24 del Decreto 2094 del 22 de diciembre de 2016 asignó a la Secretaría General, entre otras la siguiente función: "Planear y coordinar los procesos de </w:t>
      </w:r>
      <w:r w:rsidRPr="00E56805">
        <w:rPr>
          <w:rFonts w:ascii="Century Gothic" w:hAnsi="Century Gothic" w:cs="Arial"/>
          <w:i/>
          <w:iCs/>
          <w:sz w:val="18"/>
          <w:szCs w:val="18"/>
          <w:lang w:val="es-ES"/>
        </w:rPr>
        <w:t xml:space="preserve">Talento Humano, </w:t>
      </w:r>
      <w:r w:rsidRPr="00E56805">
        <w:rPr>
          <w:rFonts w:ascii="Century Gothic" w:hAnsi="Century Gothic" w:cs="Arial"/>
          <w:sz w:val="18"/>
          <w:szCs w:val="18"/>
          <w:lang w:val="es-ES"/>
        </w:rPr>
        <w:t xml:space="preserve">Financiero, Contratación, Almacenamiento y Custodia de Bienes y </w:t>
      </w:r>
      <w:r w:rsidRPr="00E56805">
        <w:rPr>
          <w:rFonts w:ascii="Century Gothic" w:hAnsi="Century Gothic" w:cs="Arial"/>
          <w:i/>
          <w:iCs/>
          <w:sz w:val="18"/>
          <w:szCs w:val="18"/>
          <w:lang w:val="es-ES"/>
        </w:rPr>
        <w:t xml:space="preserve">Materiales y Logístico </w:t>
      </w:r>
      <w:r w:rsidRPr="00E56805">
        <w:rPr>
          <w:rFonts w:ascii="Century Gothic" w:hAnsi="Century Gothic" w:cs="Arial"/>
          <w:sz w:val="18"/>
          <w:szCs w:val="18"/>
          <w:lang w:val="es-ES"/>
        </w:rPr>
        <w:t xml:space="preserve">del Departamento </w:t>
      </w:r>
      <w:r w:rsidRPr="00E56805">
        <w:rPr>
          <w:rFonts w:ascii="Century Gothic" w:hAnsi="Century Gothic" w:cs="Arial"/>
          <w:i/>
          <w:iCs/>
          <w:sz w:val="18"/>
          <w:szCs w:val="18"/>
          <w:lang w:val="es-ES"/>
        </w:rPr>
        <w:t xml:space="preserve">Administrativo </w:t>
      </w:r>
      <w:r w:rsidRPr="00E56805">
        <w:rPr>
          <w:rFonts w:ascii="Century Gothic" w:hAnsi="Century Gothic" w:cs="Arial"/>
          <w:sz w:val="18"/>
          <w:szCs w:val="18"/>
          <w:lang w:val="es-ES"/>
        </w:rPr>
        <w:t xml:space="preserve">a </w:t>
      </w:r>
      <w:r w:rsidRPr="00E56805">
        <w:rPr>
          <w:rFonts w:ascii="Century Gothic" w:hAnsi="Century Gothic" w:cs="Arial"/>
          <w:i/>
          <w:iCs/>
          <w:sz w:val="18"/>
          <w:szCs w:val="18"/>
          <w:lang w:val="es-ES"/>
        </w:rPr>
        <w:t xml:space="preserve">nivel </w:t>
      </w:r>
      <w:r w:rsidRPr="00E56805">
        <w:rPr>
          <w:rFonts w:ascii="Century Gothic" w:hAnsi="Century Gothic" w:cs="Arial"/>
          <w:sz w:val="18"/>
          <w:szCs w:val="18"/>
          <w:lang w:val="es-ES"/>
        </w:rPr>
        <w:t xml:space="preserve">nacional y </w:t>
      </w:r>
      <w:r w:rsidRPr="00E56805">
        <w:rPr>
          <w:rFonts w:ascii="Century Gothic" w:hAnsi="Century Gothic" w:cs="Arial"/>
          <w:i/>
          <w:iCs/>
          <w:sz w:val="18"/>
          <w:szCs w:val="18"/>
          <w:lang w:val="es-ES"/>
        </w:rPr>
        <w:t>territorial".</w:t>
      </w:r>
    </w:p>
    <w:p w14:paraId="02945B96"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p>
    <w:p w14:paraId="108A3F12"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r w:rsidRPr="00E56805">
        <w:rPr>
          <w:rFonts w:ascii="Century Gothic" w:hAnsi="Century Gothic" w:cs="Arial"/>
          <w:sz w:val="18"/>
          <w:szCs w:val="18"/>
          <w:lang w:val="es-ES"/>
        </w:rPr>
        <w:t xml:space="preserve">Que el artículo 26 del mencionado decreto asignó, en los numerales 9 y 10 respectivamente, las siguientes funciones a la Subdirección de Operaciones: </w:t>
      </w:r>
      <w:r w:rsidRPr="00E56805">
        <w:rPr>
          <w:rFonts w:ascii="Century Gothic" w:hAnsi="Century Gothic" w:cs="Arial"/>
          <w:i/>
          <w:sz w:val="18"/>
          <w:szCs w:val="18"/>
          <w:lang w:val="es-ES"/>
        </w:rPr>
        <w:t>"Realizar el registro y control de los inventarios, bienes muebles e inmuebles, elementos devolutivos, de consumo, y existencias del Departamento Administrativo, mantener los seguros requeridos para su protección y verificar el cumplimiento de las disposiciones que rigen la materia". "Dirigir y coordinar la adquisición, construcción, conservación, mejoras, restauración y administración de los inmuebles de propiedad del Departamento Administrativo o recibidos, a cualquier título, necesarios para la operación institucional</w:t>
      </w:r>
      <w:r w:rsidRPr="00E56805">
        <w:rPr>
          <w:rFonts w:ascii="Century Gothic" w:hAnsi="Century Gothic" w:cs="Arial"/>
          <w:sz w:val="18"/>
          <w:szCs w:val="18"/>
          <w:lang w:val="es-ES"/>
        </w:rPr>
        <w:t>".</w:t>
      </w:r>
    </w:p>
    <w:p w14:paraId="22A25B25"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p>
    <w:p w14:paraId="498F62D7"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r w:rsidRPr="00E56805">
        <w:rPr>
          <w:rFonts w:ascii="Century Gothic" w:hAnsi="Century Gothic" w:cs="Arial"/>
          <w:sz w:val="18"/>
          <w:szCs w:val="18"/>
          <w:lang w:val="es-ES"/>
        </w:rPr>
        <w:t>Que mediante Resolución 02116 del 05 de septiembre de 2018, se adoptó el Reglamento Operativo para el Manejo y Control Administrativo de los bienes de propiedad del Departamento Administrativo para la Prosperidad Social - PROSPERIDAD SOCIAL, bajo el nuevo marco normativo de contabilidad pública.</w:t>
      </w:r>
    </w:p>
    <w:p w14:paraId="1CCFB5EA" w14:textId="77777777" w:rsidR="00315D15" w:rsidRPr="00E56805" w:rsidRDefault="00315D15" w:rsidP="00315D15">
      <w:pPr>
        <w:jc w:val="both"/>
        <w:rPr>
          <w:rFonts w:ascii="Century Gothic" w:hAnsi="Century Gothic"/>
          <w:sz w:val="18"/>
          <w:szCs w:val="18"/>
        </w:rPr>
      </w:pPr>
    </w:p>
    <w:p w14:paraId="67828362" w14:textId="77777777" w:rsidR="00315D15" w:rsidRPr="00E56805" w:rsidRDefault="00315D15" w:rsidP="00315D15">
      <w:pPr>
        <w:autoSpaceDE w:val="0"/>
        <w:autoSpaceDN w:val="0"/>
        <w:adjustRightInd w:val="0"/>
        <w:jc w:val="both"/>
        <w:rPr>
          <w:rFonts w:ascii="Century Gothic" w:hAnsi="Century Gothic" w:cs="Arial"/>
          <w:i/>
          <w:sz w:val="18"/>
          <w:szCs w:val="18"/>
          <w:lang w:val="es-ES"/>
        </w:rPr>
      </w:pPr>
      <w:r w:rsidRPr="00E56805">
        <w:rPr>
          <w:rFonts w:ascii="Century Gothic" w:hAnsi="Century Gothic" w:cs="Arial"/>
          <w:sz w:val="18"/>
          <w:szCs w:val="18"/>
          <w:lang w:val="es-ES"/>
        </w:rPr>
        <w:t>Que la Resolución No. 0237 del 29 de enero de 2019 "</w:t>
      </w:r>
      <w:r w:rsidRPr="00E56805">
        <w:rPr>
          <w:rFonts w:ascii="Century Gothic" w:hAnsi="Century Gothic" w:cs="Arial"/>
          <w:i/>
          <w:sz w:val="18"/>
          <w:szCs w:val="18"/>
          <w:lang w:val="es-ES"/>
        </w:rPr>
        <w:t>Por la cual se establecen los Grupos Internos de Trabajo del Departamento Administrativo para la Prosperidad Social, su denominación y funciones y se dictan otras disposiciones" dispone que al Grupo de Administración de Bienes de la Subdirección de Operaciones, le corresponden entre otras, las siguientes responsabilidades: "3. Recibir y registrar en el inventarío, los bienes adquiridos por la entidad para llevar un correcto control de estos, de conformidad con los procedimientos establecidos y la normatividad vigente", "6. Realizar, depurar, y actualizar los inventarías de los bienes de la Entidad, con el objeto de mejorar los mecanismos de administración y contar con los bienes suficientes e idóneos para el funcionamiento, de acuerdo con la normatividad actual y los lineamientos establecidos". "9. Realizar todas las acciones tendientes a la baja y enajenación de los bienes de la Entidad, que cumplan con las condiciones para ello, para contar con los bienes suficientes e idóneos para el funcionamiento, de acuerdo con las normas vigentes" y "16. Definir los mecanismos tendientes al registro, conservación y administración de la información del proceso de administración de bienes de tal forma que pueda apoyar la toma de decisiones relacionadas con los bienes de la Entidad, de acuerdo con los lineamientos definidos y las normas vigentes."</w:t>
      </w:r>
    </w:p>
    <w:p w14:paraId="14F73B58" w14:textId="77777777" w:rsidR="00315D15" w:rsidRPr="00E56805" w:rsidRDefault="00315D15" w:rsidP="00315D15">
      <w:pPr>
        <w:jc w:val="both"/>
        <w:rPr>
          <w:rFonts w:ascii="Century Gothic" w:hAnsi="Century Gothic"/>
          <w:sz w:val="18"/>
          <w:szCs w:val="18"/>
        </w:rPr>
      </w:pPr>
    </w:p>
    <w:p w14:paraId="6BAC524B" w14:textId="77777777" w:rsidR="00315D15" w:rsidRPr="00203E7A" w:rsidRDefault="00315D15" w:rsidP="00315D15">
      <w:pPr>
        <w:jc w:val="both"/>
        <w:rPr>
          <w:rFonts w:ascii="Century Gothic" w:hAnsi="Century Gothic"/>
          <w:color w:val="000000"/>
          <w:sz w:val="18"/>
          <w:szCs w:val="18"/>
        </w:rPr>
      </w:pPr>
      <w:r w:rsidRPr="00203E7A">
        <w:rPr>
          <w:rFonts w:ascii="Century Gothic" w:hAnsi="Century Gothic"/>
          <w:color w:val="000000"/>
          <w:sz w:val="18"/>
          <w:szCs w:val="18"/>
        </w:rPr>
        <w:t xml:space="preserve">Que la Secretaria Técnica convocó al Comité de Evaluación de Bienes del Departamento Administrativo para la Prosperidad Social – Prosperidad Social a sesión el </w:t>
      </w:r>
      <w:r>
        <w:rPr>
          <w:rFonts w:ascii="Century Gothic" w:hAnsi="Century Gothic"/>
          <w:color w:val="000000"/>
          <w:sz w:val="18"/>
          <w:szCs w:val="18"/>
        </w:rPr>
        <w:t xml:space="preserve">10 </w:t>
      </w:r>
      <w:r w:rsidRPr="00203E7A">
        <w:rPr>
          <w:rFonts w:ascii="Century Gothic" w:hAnsi="Century Gothic"/>
          <w:color w:val="000000"/>
          <w:sz w:val="18"/>
          <w:szCs w:val="18"/>
        </w:rPr>
        <w:t xml:space="preserve">de </w:t>
      </w:r>
      <w:r>
        <w:rPr>
          <w:rFonts w:ascii="Century Gothic" w:hAnsi="Century Gothic"/>
          <w:color w:val="000000"/>
          <w:sz w:val="18"/>
          <w:szCs w:val="18"/>
        </w:rPr>
        <w:t xml:space="preserve">octubre </w:t>
      </w:r>
      <w:r w:rsidRPr="00203E7A">
        <w:rPr>
          <w:rFonts w:ascii="Century Gothic" w:hAnsi="Century Gothic"/>
          <w:color w:val="000000"/>
          <w:sz w:val="18"/>
          <w:szCs w:val="18"/>
        </w:rPr>
        <w:t>de 2019, generándose el Acta No. 00</w:t>
      </w:r>
      <w:r>
        <w:rPr>
          <w:rFonts w:ascii="Century Gothic" w:hAnsi="Century Gothic"/>
          <w:color w:val="000000"/>
          <w:sz w:val="18"/>
          <w:szCs w:val="18"/>
        </w:rPr>
        <w:t>4</w:t>
      </w:r>
      <w:r w:rsidRPr="00203E7A">
        <w:rPr>
          <w:rFonts w:ascii="Century Gothic" w:hAnsi="Century Gothic"/>
          <w:color w:val="000000"/>
          <w:sz w:val="18"/>
          <w:szCs w:val="18"/>
        </w:rPr>
        <w:t xml:space="preserve"> de 2019 que hace parte integral de la presente resolución, en donde se evidencia la recomendación del Comité de</w:t>
      </w:r>
      <w:r>
        <w:rPr>
          <w:rFonts w:ascii="Century Gothic" w:hAnsi="Century Gothic"/>
          <w:color w:val="000000"/>
          <w:sz w:val="18"/>
          <w:szCs w:val="18"/>
        </w:rPr>
        <w:t xml:space="preserve"> dar de </w:t>
      </w:r>
      <w:r w:rsidRPr="00203E7A">
        <w:rPr>
          <w:rFonts w:ascii="Century Gothic" w:hAnsi="Century Gothic"/>
          <w:color w:val="000000"/>
          <w:sz w:val="18"/>
          <w:szCs w:val="18"/>
        </w:rPr>
        <w:t xml:space="preserve">baja </w:t>
      </w:r>
      <w:r>
        <w:rPr>
          <w:rFonts w:ascii="Century Gothic" w:hAnsi="Century Gothic"/>
          <w:b/>
          <w:color w:val="000000"/>
          <w:sz w:val="18"/>
          <w:szCs w:val="18"/>
        </w:rPr>
        <w:t>SEIS</w:t>
      </w:r>
      <w:r w:rsidRPr="00203E7A">
        <w:rPr>
          <w:rFonts w:ascii="Century Gothic" w:hAnsi="Century Gothic"/>
          <w:b/>
          <w:color w:val="000000"/>
          <w:sz w:val="18"/>
          <w:szCs w:val="18"/>
        </w:rPr>
        <w:t xml:space="preserve">CIENTOS </w:t>
      </w:r>
      <w:r>
        <w:rPr>
          <w:rFonts w:ascii="Century Gothic" w:hAnsi="Century Gothic"/>
          <w:b/>
          <w:color w:val="000000"/>
          <w:sz w:val="18"/>
          <w:szCs w:val="18"/>
        </w:rPr>
        <w:t>CUARENTA Y</w:t>
      </w:r>
      <w:r w:rsidRPr="00203E7A">
        <w:rPr>
          <w:rFonts w:ascii="Century Gothic" w:hAnsi="Century Gothic"/>
          <w:b/>
          <w:color w:val="000000"/>
          <w:sz w:val="18"/>
          <w:szCs w:val="18"/>
        </w:rPr>
        <w:t xml:space="preserve"> SEIS (</w:t>
      </w:r>
      <w:r>
        <w:rPr>
          <w:rFonts w:ascii="Century Gothic" w:hAnsi="Century Gothic"/>
          <w:b/>
          <w:color w:val="000000"/>
          <w:sz w:val="18"/>
          <w:szCs w:val="18"/>
        </w:rPr>
        <w:t>646</w:t>
      </w:r>
      <w:r w:rsidRPr="00203E7A">
        <w:rPr>
          <w:rFonts w:ascii="Century Gothic" w:hAnsi="Century Gothic"/>
          <w:b/>
          <w:color w:val="000000"/>
          <w:sz w:val="18"/>
          <w:szCs w:val="18"/>
        </w:rPr>
        <w:t xml:space="preserve">) BIENES </w:t>
      </w:r>
      <w:r w:rsidRPr="00203E7A">
        <w:rPr>
          <w:rFonts w:ascii="Century Gothic" w:hAnsi="Century Gothic"/>
          <w:color w:val="000000"/>
          <w:sz w:val="18"/>
          <w:szCs w:val="18"/>
        </w:rPr>
        <w:t>soportado</w:t>
      </w:r>
      <w:r>
        <w:rPr>
          <w:rFonts w:ascii="Century Gothic" w:hAnsi="Century Gothic"/>
          <w:color w:val="000000"/>
          <w:sz w:val="18"/>
          <w:szCs w:val="18"/>
        </w:rPr>
        <w:t>s</w:t>
      </w:r>
      <w:r w:rsidRPr="00203E7A">
        <w:rPr>
          <w:rFonts w:ascii="Century Gothic" w:hAnsi="Century Gothic"/>
          <w:color w:val="000000"/>
          <w:sz w:val="18"/>
          <w:szCs w:val="18"/>
        </w:rPr>
        <w:t xml:space="preserve"> en </w:t>
      </w:r>
      <w:r>
        <w:rPr>
          <w:rFonts w:ascii="Century Gothic" w:hAnsi="Century Gothic"/>
          <w:color w:val="000000"/>
          <w:sz w:val="18"/>
          <w:szCs w:val="18"/>
        </w:rPr>
        <w:t xml:space="preserve">los </w:t>
      </w:r>
      <w:r w:rsidRPr="00203E7A">
        <w:rPr>
          <w:rFonts w:ascii="Century Gothic" w:hAnsi="Century Gothic"/>
          <w:color w:val="000000"/>
          <w:sz w:val="18"/>
          <w:szCs w:val="18"/>
        </w:rPr>
        <w:t>concepto</w:t>
      </w:r>
      <w:r>
        <w:rPr>
          <w:rFonts w:ascii="Century Gothic" w:hAnsi="Century Gothic"/>
          <w:color w:val="000000"/>
          <w:sz w:val="18"/>
          <w:szCs w:val="18"/>
        </w:rPr>
        <w:t>s</w:t>
      </w:r>
      <w:r w:rsidRPr="00203E7A">
        <w:rPr>
          <w:rFonts w:ascii="Century Gothic" w:hAnsi="Century Gothic"/>
          <w:color w:val="000000"/>
          <w:sz w:val="18"/>
          <w:szCs w:val="18"/>
        </w:rPr>
        <w:t xml:space="preserve"> técnico</w:t>
      </w:r>
      <w:r>
        <w:rPr>
          <w:rFonts w:ascii="Century Gothic" w:hAnsi="Century Gothic"/>
          <w:color w:val="000000"/>
          <w:sz w:val="18"/>
          <w:szCs w:val="18"/>
        </w:rPr>
        <w:t>s</w:t>
      </w:r>
      <w:r w:rsidRPr="00203E7A">
        <w:rPr>
          <w:rFonts w:ascii="Century Gothic" w:hAnsi="Century Gothic"/>
          <w:color w:val="000000"/>
          <w:sz w:val="18"/>
          <w:szCs w:val="18"/>
        </w:rPr>
        <w:t xml:space="preserve"> emitido</w:t>
      </w:r>
      <w:r>
        <w:rPr>
          <w:rFonts w:ascii="Century Gothic" w:hAnsi="Century Gothic"/>
          <w:color w:val="000000"/>
          <w:sz w:val="18"/>
          <w:szCs w:val="18"/>
        </w:rPr>
        <w:t>s</w:t>
      </w:r>
      <w:r w:rsidRPr="00203E7A">
        <w:rPr>
          <w:rFonts w:ascii="Century Gothic" w:hAnsi="Century Gothic"/>
          <w:color w:val="000000"/>
          <w:sz w:val="18"/>
          <w:szCs w:val="18"/>
        </w:rPr>
        <w:t>.</w:t>
      </w:r>
    </w:p>
    <w:p w14:paraId="4CDDF158" w14:textId="77777777" w:rsidR="00315D15" w:rsidRPr="00203E7A" w:rsidRDefault="00315D15" w:rsidP="00315D15">
      <w:pPr>
        <w:jc w:val="both"/>
        <w:rPr>
          <w:rFonts w:ascii="Century Gothic" w:hAnsi="Century Gothic"/>
          <w:color w:val="000000"/>
          <w:sz w:val="18"/>
          <w:szCs w:val="18"/>
        </w:rPr>
      </w:pPr>
    </w:p>
    <w:p w14:paraId="79809E99" w14:textId="77777777" w:rsidR="00315D15" w:rsidRPr="00E56805" w:rsidRDefault="00315D15" w:rsidP="00315D15">
      <w:pPr>
        <w:autoSpaceDE w:val="0"/>
        <w:autoSpaceDN w:val="0"/>
        <w:adjustRightInd w:val="0"/>
        <w:jc w:val="both"/>
        <w:rPr>
          <w:rFonts w:ascii="Century Gothic" w:hAnsi="Century Gothic"/>
          <w:color w:val="000000"/>
          <w:sz w:val="18"/>
          <w:szCs w:val="18"/>
        </w:rPr>
      </w:pPr>
      <w:r w:rsidRPr="00E56805">
        <w:rPr>
          <w:rFonts w:ascii="Century Gothic" w:hAnsi="Century Gothic" w:cs="Arial"/>
          <w:sz w:val="18"/>
          <w:szCs w:val="18"/>
          <w:lang w:val="es-ES"/>
        </w:rPr>
        <w:lastRenderedPageBreak/>
        <w:t xml:space="preserve">Que de igual manera, el Comité de Evaluación de bienes en la sesión del </w:t>
      </w:r>
      <w:r>
        <w:rPr>
          <w:rFonts w:ascii="Century Gothic" w:hAnsi="Century Gothic" w:cs="Arial"/>
          <w:sz w:val="18"/>
          <w:szCs w:val="18"/>
          <w:lang w:val="es-ES"/>
        </w:rPr>
        <w:t>10</w:t>
      </w:r>
      <w:r w:rsidRPr="00E56805">
        <w:rPr>
          <w:rFonts w:ascii="Century Gothic" w:hAnsi="Century Gothic" w:cs="Arial"/>
          <w:sz w:val="18"/>
          <w:szCs w:val="18"/>
          <w:lang w:val="es-ES"/>
        </w:rPr>
        <w:t xml:space="preserve"> de </w:t>
      </w:r>
      <w:r>
        <w:rPr>
          <w:rFonts w:ascii="Century Gothic" w:hAnsi="Century Gothic" w:cs="Arial"/>
          <w:sz w:val="18"/>
          <w:szCs w:val="18"/>
          <w:lang w:val="es-ES"/>
        </w:rPr>
        <w:t>octubre</w:t>
      </w:r>
      <w:r w:rsidRPr="00E56805">
        <w:rPr>
          <w:rFonts w:ascii="Century Gothic" w:hAnsi="Century Gothic" w:cs="Arial"/>
          <w:sz w:val="18"/>
          <w:szCs w:val="18"/>
          <w:lang w:val="es-ES"/>
        </w:rPr>
        <w:t xml:space="preserve"> de 2019, posterior a la baja de los elementos presentados en el mismo, determina procedente mediante acto administrativo independiente, realizar el ofrecimiento a título gratuito de </w:t>
      </w:r>
      <w:r w:rsidRPr="00B603D7">
        <w:rPr>
          <w:rFonts w:ascii="Century Gothic" w:hAnsi="Century Gothic" w:cs="Arial"/>
          <w:b/>
          <w:bCs/>
          <w:sz w:val="18"/>
          <w:szCs w:val="18"/>
          <w:lang w:val="es-ES"/>
        </w:rPr>
        <w:t xml:space="preserve">QUINIENTOS NOVENTA Y </w:t>
      </w:r>
      <w:r>
        <w:rPr>
          <w:rFonts w:ascii="Century Gothic" w:hAnsi="Century Gothic" w:cs="Arial"/>
          <w:b/>
          <w:bCs/>
          <w:sz w:val="18"/>
          <w:szCs w:val="18"/>
          <w:lang w:val="es-ES"/>
        </w:rPr>
        <w:t xml:space="preserve">UN </w:t>
      </w:r>
      <w:r w:rsidRPr="00B603D7">
        <w:rPr>
          <w:rFonts w:ascii="Century Gothic" w:hAnsi="Century Gothic" w:cs="Arial"/>
          <w:b/>
          <w:bCs/>
          <w:sz w:val="18"/>
          <w:szCs w:val="18"/>
          <w:lang w:val="es-ES"/>
        </w:rPr>
        <w:t>(59</w:t>
      </w:r>
      <w:r>
        <w:rPr>
          <w:rFonts w:ascii="Century Gothic" w:hAnsi="Century Gothic" w:cs="Arial"/>
          <w:b/>
          <w:bCs/>
          <w:sz w:val="18"/>
          <w:szCs w:val="18"/>
          <w:lang w:val="es-ES"/>
        </w:rPr>
        <w:t>1</w:t>
      </w:r>
      <w:r w:rsidRPr="00B603D7">
        <w:rPr>
          <w:rFonts w:ascii="Century Gothic" w:hAnsi="Century Gothic" w:cs="Arial"/>
          <w:b/>
          <w:bCs/>
          <w:sz w:val="18"/>
          <w:szCs w:val="18"/>
          <w:lang w:val="es-ES"/>
        </w:rPr>
        <w:t>)</w:t>
      </w:r>
      <w:r w:rsidRPr="00B603D7">
        <w:rPr>
          <w:rFonts w:ascii="Century Gothic" w:hAnsi="Century Gothic" w:cs="Arial"/>
          <w:sz w:val="18"/>
          <w:szCs w:val="18"/>
          <w:lang w:val="es-ES"/>
        </w:rPr>
        <w:t xml:space="preserve"> bienes producto</w:t>
      </w:r>
      <w:r w:rsidRPr="00E56805">
        <w:rPr>
          <w:rFonts w:ascii="Century Gothic" w:hAnsi="Century Gothic" w:cs="Arial"/>
          <w:sz w:val="18"/>
          <w:szCs w:val="18"/>
          <w:lang w:val="es-ES"/>
        </w:rPr>
        <w:t xml:space="preserve"> de la decisión adoptada en el acta 00</w:t>
      </w:r>
      <w:r>
        <w:rPr>
          <w:rFonts w:ascii="Century Gothic" w:hAnsi="Century Gothic" w:cs="Arial"/>
          <w:sz w:val="18"/>
          <w:szCs w:val="18"/>
          <w:lang w:val="es-ES"/>
        </w:rPr>
        <w:t>4</w:t>
      </w:r>
      <w:r w:rsidRPr="00E56805">
        <w:rPr>
          <w:rFonts w:ascii="Century Gothic" w:hAnsi="Century Gothic" w:cs="Arial"/>
          <w:sz w:val="18"/>
          <w:szCs w:val="18"/>
          <w:lang w:val="es-ES"/>
        </w:rPr>
        <w:t xml:space="preserve"> de </w:t>
      </w:r>
      <w:r>
        <w:rPr>
          <w:rFonts w:ascii="Century Gothic" w:hAnsi="Century Gothic" w:cs="Arial"/>
          <w:sz w:val="18"/>
          <w:szCs w:val="18"/>
          <w:lang w:val="es-ES"/>
        </w:rPr>
        <w:t>octubre 10</w:t>
      </w:r>
      <w:r w:rsidRPr="00E56805">
        <w:rPr>
          <w:rFonts w:ascii="Century Gothic" w:hAnsi="Century Gothic" w:cs="Arial"/>
          <w:sz w:val="18"/>
          <w:szCs w:val="18"/>
          <w:lang w:val="es-ES"/>
        </w:rPr>
        <w:t xml:space="preserve"> de 2019, y en observancia al</w:t>
      </w:r>
      <w:r w:rsidRPr="00E56805">
        <w:rPr>
          <w:rFonts w:ascii="Century Gothic" w:hAnsi="Century Gothic"/>
          <w:color w:val="000000"/>
          <w:sz w:val="18"/>
          <w:szCs w:val="18"/>
        </w:rPr>
        <w:t xml:space="preserve"> artículo 2.2.1.2.2.4.3 del Decreto 1082 de 2015. </w:t>
      </w:r>
      <w:r w:rsidRPr="00E56805">
        <w:rPr>
          <w:rFonts w:ascii="Century Gothic" w:hAnsi="Century Gothic"/>
          <w:i/>
          <w:color w:val="000000"/>
          <w:sz w:val="18"/>
          <w:szCs w:val="18"/>
        </w:rPr>
        <w:t>“Enajenación de bienes muebles a título gratuito entre Entidades Estatales”, el cual establece: "Las Entidades estatales deben hacer un inventario de los bienes muebles que no utilizan y ofrecerlos a título gratuito a las Entidades Estatales a través de un acto administrativo motivado que deben publicar en su página web."</w:t>
      </w:r>
    </w:p>
    <w:p w14:paraId="5651476C" w14:textId="77777777" w:rsidR="00315D15" w:rsidRPr="00E56805" w:rsidRDefault="00315D15" w:rsidP="00315D15">
      <w:pPr>
        <w:autoSpaceDE w:val="0"/>
        <w:autoSpaceDN w:val="0"/>
        <w:adjustRightInd w:val="0"/>
        <w:jc w:val="both"/>
        <w:rPr>
          <w:rFonts w:ascii="Century Gothic" w:hAnsi="Century Gothic" w:cs="Arial"/>
          <w:sz w:val="18"/>
          <w:szCs w:val="18"/>
          <w:lang w:val="es-ES"/>
        </w:rPr>
      </w:pPr>
    </w:p>
    <w:p w14:paraId="072DCD2F" w14:textId="77777777" w:rsidR="002645D8" w:rsidRDefault="002645D8" w:rsidP="002645D8">
      <w:pPr>
        <w:autoSpaceDE w:val="0"/>
        <w:autoSpaceDN w:val="0"/>
        <w:adjustRightInd w:val="0"/>
        <w:jc w:val="both"/>
        <w:rPr>
          <w:rFonts w:ascii="Century Gothic" w:hAnsi="Century Gothic" w:cs="Arial"/>
          <w:sz w:val="18"/>
          <w:szCs w:val="18"/>
          <w:lang w:val="es-ES"/>
        </w:rPr>
      </w:pPr>
      <w:r>
        <w:rPr>
          <w:rFonts w:ascii="Century Gothic" w:hAnsi="Century Gothic" w:cs="Arial"/>
          <w:sz w:val="18"/>
          <w:szCs w:val="18"/>
          <w:lang w:val="es-ES"/>
        </w:rPr>
        <w:t xml:space="preserve">Que </w:t>
      </w:r>
      <w:r w:rsidRPr="00824BD1">
        <w:rPr>
          <w:rFonts w:ascii="Century Gothic" w:hAnsi="Century Gothic" w:cs="Arial"/>
          <w:sz w:val="18"/>
          <w:szCs w:val="18"/>
          <w:highlight w:val="yellow"/>
          <w:lang w:val="es-ES"/>
        </w:rPr>
        <w:t>mediante Resolución XXX del XXX</w:t>
      </w:r>
      <w:r>
        <w:rPr>
          <w:rFonts w:ascii="Century Gothic" w:hAnsi="Century Gothic" w:cs="Arial"/>
          <w:sz w:val="18"/>
          <w:szCs w:val="18"/>
          <w:lang w:val="es-ES"/>
        </w:rPr>
        <w:t xml:space="preserve"> se ordenó dar de baja </w:t>
      </w:r>
      <w:r w:rsidRPr="00B603D7">
        <w:rPr>
          <w:rFonts w:ascii="Century Gothic" w:hAnsi="Century Gothic" w:cs="Arial"/>
          <w:b/>
          <w:bCs/>
          <w:sz w:val="18"/>
          <w:szCs w:val="18"/>
          <w:lang w:val="es-ES"/>
        </w:rPr>
        <w:t>QUINIENTOS NOVENTA Y</w:t>
      </w:r>
      <w:r>
        <w:rPr>
          <w:rFonts w:ascii="Century Gothic" w:hAnsi="Century Gothic" w:cs="Arial"/>
          <w:b/>
          <w:bCs/>
          <w:sz w:val="18"/>
          <w:szCs w:val="18"/>
          <w:lang w:val="es-ES"/>
        </w:rPr>
        <w:t xml:space="preserve"> UN</w:t>
      </w:r>
      <w:r w:rsidRPr="00B603D7">
        <w:rPr>
          <w:rFonts w:ascii="Century Gothic" w:hAnsi="Century Gothic" w:cs="Arial"/>
          <w:b/>
          <w:bCs/>
          <w:sz w:val="18"/>
          <w:szCs w:val="18"/>
          <w:lang w:val="es-ES"/>
        </w:rPr>
        <w:t xml:space="preserve"> (59</w:t>
      </w:r>
      <w:r>
        <w:rPr>
          <w:rFonts w:ascii="Century Gothic" w:hAnsi="Century Gothic" w:cs="Arial"/>
          <w:b/>
          <w:bCs/>
          <w:sz w:val="18"/>
          <w:szCs w:val="18"/>
          <w:lang w:val="es-ES"/>
        </w:rPr>
        <w:t>1</w:t>
      </w:r>
      <w:r w:rsidRPr="00B603D7">
        <w:rPr>
          <w:rFonts w:ascii="Century Gothic" w:hAnsi="Century Gothic" w:cs="Arial"/>
          <w:b/>
          <w:bCs/>
          <w:sz w:val="18"/>
          <w:szCs w:val="18"/>
          <w:lang w:val="es-ES"/>
        </w:rPr>
        <w:t>)</w:t>
      </w:r>
      <w:r w:rsidRPr="00B603D7">
        <w:rPr>
          <w:rFonts w:ascii="Century Gothic" w:hAnsi="Century Gothic" w:cs="Arial"/>
          <w:sz w:val="18"/>
          <w:szCs w:val="18"/>
          <w:lang w:val="es-ES"/>
        </w:rPr>
        <w:t xml:space="preserve"> </w:t>
      </w:r>
      <w:r w:rsidRPr="00203E7A">
        <w:rPr>
          <w:rFonts w:ascii="Century Gothic" w:hAnsi="Century Gothic"/>
          <w:b/>
          <w:color w:val="000000"/>
          <w:sz w:val="18"/>
          <w:szCs w:val="18"/>
        </w:rPr>
        <w:t>BIENES</w:t>
      </w:r>
      <w:r w:rsidRPr="00C32BCF">
        <w:rPr>
          <w:rFonts w:ascii="Century Gothic" w:hAnsi="Century Gothic" w:cs="Arial"/>
          <w:sz w:val="18"/>
          <w:szCs w:val="18"/>
          <w:lang w:val="es-ES"/>
        </w:rPr>
        <w:t xml:space="preserve"> producto de la decisión adoptada en el Acta 00</w:t>
      </w:r>
      <w:r>
        <w:rPr>
          <w:rFonts w:ascii="Century Gothic" w:hAnsi="Century Gothic" w:cs="Arial"/>
          <w:sz w:val="18"/>
          <w:szCs w:val="18"/>
          <w:lang w:val="es-ES"/>
        </w:rPr>
        <w:t>4 d</w:t>
      </w:r>
      <w:r w:rsidRPr="00C32BCF">
        <w:rPr>
          <w:rFonts w:ascii="Century Gothic" w:hAnsi="Century Gothic" w:cs="Arial"/>
          <w:sz w:val="18"/>
          <w:szCs w:val="18"/>
          <w:lang w:val="es-ES"/>
        </w:rPr>
        <w:t>el Comité de Evaluac</w:t>
      </w:r>
      <w:r>
        <w:rPr>
          <w:rFonts w:ascii="Century Gothic" w:hAnsi="Century Gothic" w:cs="Arial"/>
          <w:sz w:val="18"/>
          <w:szCs w:val="18"/>
          <w:lang w:val="es-ES"/>
        </w:rPr>
        <w:t>ión de bienes en la sesión del 10</w:t>
      </w:r>
      <w:r w:rsidRPr="00C32BCF">
        <w:rPr>
          <w:rFonts w:ascii="Century Gothic" w:hAnsi="Century Gothic" w:cs="Arial"/>
          <w:sz w:val="18"/>
          <w:szCs w:val="18"/>
          <w:lang w:val="es-ES"/>
        </w:rPr>
        <w:t xml:space="preserve"> de </w:t>
      </w:r>
      <w:r>
        <w:rPr>
          <w:rFonts w:ascii="Century Gothic" w:hAnsi="Century Gothic" w:cs="Arial"/>
          <w:sz w:val="18"/>
          <w:szCs w:val="18"/>
          <w:lang w:val="es-ES"/>
        </w:rPr>
        <w:t>octubre</w:t>
      </w:r>
      <w:r w:rsidRPr="00C32BCF">
        <w:rPr>
          <w:rFonts w:ascii="Century Gothic" w:hAnsi="Century Gothic" w:cs="Arial"/>
          <w:sz w:val="18"/>
          <w:szCs w:val="18"/>
          <w:lang w:val="es-ES"/>
        </w:rPr>
        <w:t xml:space="preserve"> de 2019</w:t>
      </w:r>
      <w:r>
        <w:rPr>
          <w:rFonts w:ascii="Century Gothic" w:hAnsi="Century Gothic" w:cs="Arial"/>
          <w:sz w:val="18"/>
          <w:szCs w:val="18"/>
          <w:lang w:val="es-ES"/>
        </w:rPr>
        <w:t>.</w:t>
      </w:r>
    </w:p>
    <w:p w14:paraId="03253A7A" w14:textId="77777777" w:rsidR="002645D8" w:rsidRDefault="002645D8" w:rsidP="00315D15">
      <w:pPr>
        <w:spacing w:before="40" w:after="40"/>
        <w:jc w:val="both"/>
        <w:rPr>
          <w:rFonts w:ascii="Century Gothic" w:hAnsi="Century Gothic"/>
          <w:sz w:val="18"/>
          <w:szCs w:val="18"/>
        </w:rPr>
      </w:pPr>
    </w:p>
    <w:p w14:paraId="464108DA" w14:textId="77777777" w:rsidR="002645D8" w:rsidRDefault="002645D8" w:rsidP="00315D15">
      <w:pPr>
        <w:spacing w:before="40" w:after="40"/>
        <w:jc w:val="both"/>
        <w:rPr>
          <w:rFonts w:ascii="Century Gothic" w:hAnsi="Century Gothic"/>
          <w:sz w:val="18"/>
          <w:szCs w:val="18"/>
        </w:rPr>
      </w:pPr>
    </w:p>
    <w:p w14:paraId="47FD6552" w14:textId="77777777" w:rsidR="002645D8" w:rsidRDefault="002645D8" w:rsidP="00315D15">
      <w:pPr>
        <w:spacing w:before="40" w:after="40"/>
        <w:jc w:val="both"/>
        <w:rPr>
          <w:rFonts w:ascii="Century Gothic" w:hAnsi="Century Gothic"/>
          <w:sz w:val="18"/>
          <w:szCs w:val="18"/>
        </w:rPr>
      </w:pPr>
    </w:p>
    <w:p w14:paraId="5F24C843" w14:textId="77777777" w:rsidR="00315D15" w:rsidRPr="00E56805" w:rsidRDefault="00315D15" w:rsidP="00315D15">
      <w:pPr>
        <w:spacing w:before="40" w:after="40"/>
        <w:jc w:val="both"/>
        <w:rPr>
          <w:rFonts w:ascii="Century Gothic" w:hAnsi="Century Gothic"/>
          <w:sz w:val="18"/>
          <w:szCs w:val="18"/>
        </w:rPr>
      </w:pPr>
      <w:r w:rsidRPr="00E56805">
        <w:rPr>
          <w:rFonts w:ascii="Century Gothic" w:hAnsi="Century Gothic"/>
          <w:sz w:val="18"/>
          <w:szCs w:val="18"/>
        </w:rPr>
        <w:t>Que en mérito de lo expuesto,</w:t>
      </w:r>
    </w:p>
    <w:p w14:paraId="2123AB80" w14:textId="77777777" w:rsidR="00315D15" w:rsidRPr="00E56805" w:rsidRDefault="00315D15" w:rsidP="00315D15">
      <w:pPr>
        <w:jc w:val="center"/>
        <w:rPr>
          <w:rFonts w:ascii="Century Gothic" w:hAnsi="Century Gothic"/>
          <w:b/>
          <w:sz w:val="18"/>
          <w:szCs w:val="18"/>
          <w:lang w:eastAsia="es-CO"/>
        </w:rPr>
      </w:pPr>
    </w:p>
    <w:p w14:paraId="70771C52" w14:textId="77777777" w:rsidR="00315D15" w:rsidRPr="00E56805" w:rsidRDefault="00315D15" w:rsidP="00315D15">
      <w:pPr>
        <w:jc w:val="center"/>
        <w:rPr>
          <w:rFonts w:ascii="Century Gothic" w:hAnsi="Century Gothic"/>
          <w:b/>
          <w:sz w:val="18"/>
          <w:szCs w:val="18"/>
          <w:lang w:eastAsia="es-CO"/>
        </w:rPr>
      </w:pPr>
      <w:r w:rsidRPr="00E56805">
        <w:rPr>
          <w:rFonts w:ascii="Century Gothic" w:hAnsi="Century Gothic"/>
          <w:b/>
          <w:sz w:val="18"/>
          <w:szCs w:val="18"/>
          <w:lang w:eastAsia="es-CO"/>
        </w:rPr>
        <w:t>RESUELVE</w:t>
      </w:r>
    </w:p>
    <w:p w14:paraId="2486794A" w14:textId="77777777" w:rsidR="00315D15" w:rsidRPr="00E56805" w:rsidRDefault="00315D15" w:rsidP="00315D15">
      <w:pPr>
        <w:jc w:val="both"/>
        <w:rPr>
          <w:rFonts w:ascii="Century Gothic" w:hAnsi="Century Gothic"/>
          <w:sz w:val="18"/>
          <w:szCs w:val="18"/>
        </w:rPr>
      </w:pPr>
    </w:p>
    <w:p w14:paraId="55E7DD54" w14:textId="77777777" w:rsidR="00315D15" w:rsidRPr="00E56805" w:rsidRDefault="00315D15" w:rsidP="00315D15">
      <w:pPr>
        <w:jc w:val="both"/>
        <w:rPr>
          <w:rFonts w:ascii="Century Gothic" w:hAnsi="Century Gothic"/>
          <w:sz w:val="18"/>
          <w:szCs w:val="18"/>
        </w:rPr>
      </w:pPr>
      <w:bookmarkStart w:id="0" w:name="_Hlk500769620"/>
      <w:bookmarkStart w:id="1" w:name="_Hlk500427623"/>
      <w:r w:rsidRPr="00E56805">
        <w:rPr>
          <w:rFonts w:ascii="Century Gothic" w:hAnsi="Century Gothic"/>
          <w:b/>
          <w:sz w:val="18"/>
          <w:szCs w:val="18"/>
        </w:rPr>
        <w:t xml:space="preserve">Artículo 1. </w:t>
      </w:r>
      <w:r w:rsidRPr="00E56805">
        <w:rPr>
          <w:rFonts w:ascii="Century Gothic" w:hAnsi="Century Gothic"/>
          <w:sz w:val="18"/>
          <w:szCs w:val="18"/>
        </w:rPr>
        <w:t>Ordénese el ofrecimiento de los siguientes bienes muebles de propiedad del Departamento Administrativo para la Prosperidad Social-Prosperidad Social, de conformidad con el Acta del Comité de Evaluación de Bienes No. 00</w:t>
      </w:r>
      <w:r>
        <w:rPr>
          <w:rFonts w:ascii="Century Gothic" w:hAnsi="Century Gothic"/>
          <w:sz w:val="18"/>
          <w:szCs w:val="18"/>
        </w:rPr>
        <w:t>4</w:t>
      </w:r>
      <w:r w:rsidRPr="00E56805">
        <w:rPr>
          <w:rFonts w:ascii="Century Gothic" w:hAnsi="Century Gothic"/>
          <w:sz w:val="18"/>
          <w:szCs w:val="18"/>
        </w:rPr>
        <w:t xml:space="preserve"> del </w:t>
      </w:r>
      <w:r>
        <w:rPr>
          <w:rFonts w:ascii="Century Gothic" w:hAnsi="Century Gothic"/>
          <w:sz w:val="18"/>
          <w:szCs w:val="18"/>
        </w:rPr>
        <w:t xml:space="preserve">10 </w:t>
      </w:r>
      <w:r w:rsidRPr="00E56805">
        <w:rPr>
          <w:rFonts w:ascii="Century Gothic" w:hAnsi="Century Gothic"/>
          <w:sz w:val="18"/>
          <w:szCs w:val="18"/>
        </w:rPr>
        <w:t xml:space="preserve">de </w:t>
      </w:r>
      <w:r>
        <w:rPr>
          <w:rFonts w:ascii="Century Gothic" w:hAnsi="Century Gothic"/>
          <w:sz w:val="18"/>
          <w:szCs w:val="18"/>
        </w:rPr>
        <w:t xml:space="preserve">octubre </w:t>
      </w:r>
      <w:r w:rsidRPr="00E56805">
        <w:rPr>
          <w:rFonts w:ascii="Century Gothic" w:hAnsi="Century Gothic"/>
          <w:sz w:val="18"/>
          <w:szCs w:val="18"/>
        </w:rPr>
        <w:t>de 2019</w:t>
      </w:r>
      <w:r w:rsidR="00565338">
        <w:rPr>
          <w:rFonts w:ascii="Century Gothic" w:hAnsi="Century Gothic"/>
          <w:sz w:val="18"/>
          <w:szCs w:val="18"/>
        </w:rPr>
        <w:t xml:space="preserve"> y la </w:t>
      </w:r>
      <w:r w:rsidR="00565338" w:rsidRPr="00B1015C">
        <w:rPr>
          <w:rFonts w:ascii="Century Gothic" w:hAnsi="Century Gothic"/>
          <w:sz w:val="18"/>
          <w:szCs w:val="18"/>
          <w:highlight w:val="yellow"/>
        </w:rPr>
        <w:t>Resolución XXX del XXX que los dio de baja</w:t>
      </w:r>
      <w:bookmarkStart w:id="2" w:name="_GoBack"/>
      <w:bookmarkEnd w:id="2"/>
      <w:r w:rsidR="00565338" w:rsidRPr="00E56805">
        <w:rPr>
          <w:rFonts w:ascii="Century Gothic" w:hAnsi="Century Gothic"/>
          <w:sz w:val="18"/>
          <w:szCs w:val="18"/>
        </w:rPr>
        <w:t>,</w:t>
      </w:r>
      <w:r w:rsidRPr="00E56805">
        <w:rPr>
          <w:rFonts w:ascii="Century Gothic" w:hAnsi="Century Gothic"/>
          <w:sz w:val="18"/>
          <w:szCs w:val="18"/>
        </w:rPr>
        <w:t xml:space="preserve"> como se relacionan a continuación:  </w:t>
      </w:r>
    </w:p>
    <w:p w14:paraId="3B22CA5D" w14:textId="77777777" w:rsidR="00315D15" w:rsidRDefault="00315D15" w:rsidP="00315D15">
      <w:pPr>
        <w:jc w:val="both"/>
        <w:rPr>
          <w:rFonts w:ascii="Century Gothic" w:hAnsi="Century Gothic"/>
          <w:b/>
          <w:sz w:val="14"/>
          <w:szCs w:val="14"/>
          <w:lang w:val="es-ES"/>
        </w:rPr>
      </w:pPr>
    </w:p>
    <w:p w14:paraId="40BA2C60" w14:textId="77777777" w:rsidR="00315D15" w:rsidRDefault="00315D15" w:rsidP="00315D15">
      <w:pPr>
        <w:jc w:val="both"/>
        <w:rPr>
          <w:rFonts w:ascii="Century Gothic" w:hAnsi="Century Gothic"/>
          <w:b/>
          <w:sz w:val="14"/>
          <w:szCs w:val="14"/>
          <w:lang w:val="es-ES"/>
        </w:rPr>
      </w:pPr>
      <w:r w:rsidRPr="00203E7A">
        <w:rPr>
          <w:rFonts w:ascii="Century Gothic" w:hAnsi="Century Gothic"/>
          <w:b/>
          <w:sz w:val="14"/>
          <w:szCs w:val="14"/>
          <w:lang w:val="es-ES"/>
        </w:rPr>
        <w:t xml:space="preserve">DEVOLUTIVOS </w:t>
      </w:r>
      <w:r>
        <w:rPr>
          <w:rFonts w:ascii="Century Gothic" w:hAnsi="Century Gothic"/>
          <w:b/>
          <w:sz w:val="14"/>
          <w:szCs w:val="14"/>
          <w:lang w:val="es-ES"/>
        </w:rPr>
        <w:t xml:space="preserve">DPS </w:t>
      </w:r>
    </w:p>
    <w:p w14:paraId="41452981" w14:textId="77777777" w:rsidR="00315D15" w:rsidRDefault="00315D15" w:rsidP="00315D15">
      <w:pPr>
        <w:jc w:val="both"/>
        <w:rPr>
          <w:rFonts w:ascii="Century Gothic" w:hAnsi="Century Gothic"/>
          <w:b/>
          <w:sz w:val="14"/>
          <w:szCs w:val="14"/>
          <w:lang w:val="es-ES"/>
        </w:rPr>
      </w:pPr>
    </w:p>
    <w:p w14:paraId="15561069" w14:textId="77777777" w:rsidR="00315D15" w:rsidRDefault="00315D15" w:rsidP="00315D15">
      <w:pPr>
        <w:jc w:val="both"/>
        <w:rPr>
          <w:rFonts w:ascii="Century Gothic" w:hAnsi="Century Gothic"/>
          <w:b/>
          <w:sz w:val="14"/>
          <w:szCs w:val="14"/>
          <w:lang w:val="es-ES"/>
        </w:rPr>
      </w:pPr>
      <w:r>
        <w:rPr>
          <w:rFonts w:ascii="Century Gothic" w:hAnsi="Century Gothic"/>
          <w:b/>
          <w:sz w:val="14"/>
          <w:szCs w:val="14"/>
          <w:lang w:val="es-ES"/>
        </w:rPr>
        <w:t xml:space="preserve">CATEGORÍA: EQUIPO DE COMPUTACIÓN </w:t>
      </w:r>
    </w:p>
    <w:p w14:paraId="21C037C1" w14:textId="77777777" w:rsidR="00315D15" w:rsidRDefault="00315D15" w:rsidP="00315D15">
      <w:pPr>
        <w:jc w:val="both"/>
        <w:rPr>
          <w:rFonts w:ascii="Century Gothic" w:hAnsi="Century Gothic"/>
          <w:b/>
          <w:sz w:val="14"/>
          <w:szCs w:val="1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55"/>
        <w:gridCol w:w="2941"/>
        <w:gridCol w:w="1349"/>
        <w:gridCol w:w="1204"/>
        <w:gridCol w:w="1602"/>
        <w:gridCol w:w="32"/>
        <w:gridCol w:w="1389"/>
      </w:tblGrid>
      <w:tr w:rsidR="00315D15" w:rsidRPr="001A24CE" w14:paraId="2D14188A" w14:textId="77777777" w:rsidTr="002645D8">
        <w:trPr>
          <w:trHeight w:val="20"/>
        </w:trPr>
        <w:tc>
          <w:tcPr>
            <w:tcW w:w="297" w:type="pct"/>
            <w:shd w:val="clear" w:color="auto" w:fill="auto"/>
            <w:hideMark/>
          </w:tcPr>
          <w:p w14:paraId="6627B603" w14:textId="77777777" w:rsidR="00315D15" w:rsidRPr="001A24CE" w:rsidRDefault="00315D15" w:rsidP="002645D8">
            <w:pPr>
              <w:jc w:val="both"/>
              <w:rPr>
                <w:rFonts w:ascii="Century Gothic" w:hAnsi="Century Gothic"/>
                <w:b/>
                <w:bCs/>
                <w:sz w:val="14"/>
                <w:szCs w:val="14"/>
                <w:lang w:val="es-ES"/>
              </w:rPr>
            </w:pPr>
            <w:r w:rsidRPr="001A24CE">
              <w:rPr>
                <w:rFonts w:ascii="Century Gothic" w:hAnsi="Century Gothic"/>
                <w:b/>
                <w:bCs/>
                <w:sz w:val="14"/>
                <w:szCs w:val="14"/>
              </w:rPr>
              <w:t xml:space="preserve">ITEM </w:t>
            </w:r>
          </w:p>
        </w:tc>
        <w:tc>
          <w:tcPr>
            <w:tcW w:w="429" w:type="pct"/>
            <w:shd w:val="clear" w:color="auto" w:fill="auto"/>
            <w:hideMark/>
          </w:tcPr>
          <w:p w14:paraId="1C7E7532" w14:textId="77777777" w:rsidR="00315D15" w:rsidRPr="001A24CE" w:rsidRDefault="00315D15" w:rsidP="002645D8">
            <w:pPr>
              <w:jc w:val="both"/>
              <w:rPr>
                <w:rFonts w:ascii="Century Gothic" w:hAnsi="Century Gothic"/>
                <w:b/>
                <w:bCs/>
                <w:sz w:val="14"/>
                <w:szCs w:val="14"/>
              </w:rPr>
            </w:pPr>
            <w:r w:rsidRPr="001A24CE">
              <w:rPr>
                <w:rFonts w:ascii="Century Gothic" w:hAnsi="Century Gothic"/>
                <w:b/>
                <w:bCs/>
                <w:sz w:val="14"/>
                <w:szCs w:val="14"/>
              </w:rPr>
              <w:t>PLACA</w:t>
            </w:r>
          </w:p>
        </w:tc>
        <w:tc>
          <w:tcPr>
            <w:tcW w:w="1476" w:type="pct"/>
            <w:shd w:val="clear" w:color="auto" w:fill="auto"/>
            <w:hideMark/>
          </w:tcPr>
          <w:p w14:paraId="3A62CC6A" w14:textId="77777777" w:rsidR="00315D15" w:rsidRPr="001A24CE" w:rsidRDefault="00315D15" w:rsidP="002645D8">
            <w:pPr>
              <w:jc w:val="both"/>
              <w:rPr>
                <w:rFonts w:ascii="Century Gothic" w:hAnsi="Century Gothic"/>
                <w:b/>
                <w:bCs/>
                <w:sz w:val="14"/>
                <w:szCs w:val="14"/>
              </w:rPr>
            </w:pPr>
            <w:r w:rsidRPr="001A24CE">
              <w:rPr>
                <w:rFonts w:ascii="Century Gothic" w:hAnsi="Century Gothic"/>
                <w:b/>
                <w:bCs/>
                <w:sz w:val="14"/>
                <w:szCs w:val="14"/>
              </w:rPr>
              <w:t>DESCRIPCION Y/O CARACTERISTICA DEL BIEN</w:t>
            </w:r>
          </w:p>
        </w:tc>
        <w:tc>
          <w:tcPr>
            <w:tcW w:w="677" w:type="pct"/>
            <w:shd w:val="clear" w:color="auto" w:fill="auto"/>
            <w:hideMark/>
          </w:tcPr>
          <w:p w14:paraId="7B48E2C2" w14:textId="77777777" w:rsidR="00315D15" w:rsidRPr="001A24CE" w:rsidRDefault="00315D15" w:rsidP="002645D8">
            <w:pPr>
              <w:jc w:val="both"/>
              <w:rPr>
                <w:rFonts w:ascii="Century Gothic" w:hAnsi="Century Gothic"/>
                <w:b/>
                <w:bCs/>
                <w:sz w:val="14"/>
                <w:szCs w:val="14"/>
              </w:rPr>
            </w:pPr>
            <w:r w:rsidRPr="001A24CE">
              <w:rPr>
                <w:rFonts w:ascii="Century Gothic" w:hAnsi="Century Gothic"/>
                <w:b/>
                <w:bCs/>
                <w:sz w:val="14"/>
                <w:szCs w:val="14"/>
              </w:rPr>
              <w:t>FECHA INGRESO</w:t>
            </w:r>
          </w:p>
        </w:tc>
        <w:tc>
          <w:tcPr>
            <w:tcW w:w="604" w:type="pct"/>
            <w:shd w:val="clear" w:color="auto" w:fill="auto"/>
            <w:hideMark/>
          </w:tcPr>
          <w:p w14:paraId="36302E07" w14:textId="77777777" w:rsidR="00315D15" w:rsidRPr="001A24CE" w:rsidRDefault="00315D15" w:rsidP="002645D8">
            <w:pPr>
              <w:jc w:val="both"/>
              <w:rPr>
                <w:rFonts w:ascii="Century Gothic" w:hAnsi="Century Gothic"/>
                <w:b/>
                <w:bCs/>
                <w:sz w:val="14"/>
                <w:szCs w:val="14"/>
              </w:rPr>
            </w:pPr>
            <w:r w:rsidRPr="001A24CE">
              <w:rPr>
                <w:rFonts w:ascii="Century Gothic" w:hAnsi="Century Gothic"/>
                <w:b/>
                <w:bCs/>
                <w:sz w:val="14"/>
                <w:szCs w:val="14"/>
              </w:rPr>
              <w:t>COSTO HISTÓRICO</w:t>
            </w:r>
          </w:p>
        </w:tc>
        <w:tc>
          <w:tcPr>
            <w:tcW w:w="820" w:type="pct"/>
            <w:gridSpan w:val="2"/>
            <w:shd w:val="clear" w:color="auto" w:fill="auto"/>
            <w:hideMark/>
          </w:tcPr>
          <w:p w14:paraId="71629EA1" w14:textId="77777777" w:rsidR="00315D15" w:rsidRPr="001A24CE" w:rsidRDefault="00315D15" w:rsidP="002645D8">
            <w:pPr>
              <w:jc w:val="both"/>
              <w:rPr>
                <w:rFonts w:ascii="Century Gothic" w:hAnsi="Century Gothic"/>
                <w:b/>
                <w:bCs/>
                <w:sz w:val="14"/>
                <w:szCs w:val="14"/>
              </w:rPr>
            </w:pPr>
            <w:r w:rsidRPr="001A24CE">
              <w:rPr>
                <w:rFonts w:ascii="Century Gothic" w:hAnsi="Century Gothic"/>
                <w:b/>
                <w:bCs/>
                <w:sz w:val="14"/>
                <w:szCs w:val="14"/>
              </w:rPr>
              <w:t>DEPRECIACI</w:t>
            </w:r>
            <w:r>
              <w:rPr>
                <w:rFonts w:ascii="Century Gothic" w:hAnsi="Century Gothic"/>
                <w:b/>
                <w:bCs/>
                <w:sz w:val="14"/>
                <w:szCs w:val="14"/>
              </w:rPr>
              <w:t>Ó</w:t>
            </w:r>
            <w:r w:rsidRPr="001A24CE">
              <w:rPr>
                <w:rFonts w:ascii="Century Gothic" w:hAnsi="Century Gothic"/>
                <w:b/>
                <w:bCs/>
                <w:sz w:val="14"/>
                <w:szCs w:val="14"/>
              </w:rPr>
              <w:t>N ACUMULADA</w:t>
            </w:r>
          </w:p>
        </w:tc>
        <w:tc>
          <w:tcPr>
            <w:tcW w:w="697" w:type="pct"/>
            <w:shd w:val="clear" w:color="auto" w:fill="auto"/>
            <w:hideMark/>
          </w:tcPr>
          <w:p w14:paraId="6F6C6964" w14:textId="77777777" w:rsidR="00315D15" w:rsidRPr="001A24CE" w:rsidRDefault="00315D15" w:rsidP="002645D8">
            <w:pPr>
              <w:jc w:val="both"/>
              <w:rPr>
                <w:rFonts w:ascii="Century Gothic" w:hAnsi="Century Gothic"/>
                <w:b/>
                <w:bCs/>
                <w:sz w:val="14"/>
                <w:szCs w:val="14"/>
              </w:rPr>
            </w:pPr>
            <w:r w:rsidRPr="001A24CE">
              <w:rPr>
                <w:rFonts w:ascii="Century Gothic" w:hAnsi="Century Gothic"/>
                <w:b/>
                <w:bCs/>
                <w:sz w:val="14"/>
                <w:szCs w:val="14"/>
              </w:rPr>
              <w:t xml:space="preserve"> VALOR LIBROS </w:t>
            </w:r>
          </w:p>
        </w:tc>
      </w:tr>
      <w:tr w:rsidR="00315D15" w:rsidRPr="001A24CE" w14:paraId="549715F3" w14:textId="77777777" w:rsidTr="002645D8">
        <w:trPr>
          <w:trHeight w:val="20"/>
        </w:trPr>
        <w:tc>
          <w:tcPr>
            <w:tcW w:w="297" w:type="pct"/>
            <w:shd w:val="clear" w:color="auto" w:fill="auto"/>
            <w:hideMark/>
          </w:tcPr>
          <w:p w14:paraId="76FE3FA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w:t>
            </w:r>
          </w:p>
        </w:tc>
        <w:tc>
          <w:tcPr>
            <w:tcW w:w="429" w:type="pct"/>
            <w:shd w:val="clear" w:color="auto" w:fill="auto"/>
            <w:hideMark/>
          </w:tcPr>
          <w:p w14:paraId="12DD85A6"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15259</w:t>
            </w:r>
          </w:p>
        </w:tc>
        <w:tc>
          <w:tcPr>
            <w:tcW w:w="1476" w:type="pct"/>
            <w:shd w:val="clear" w:color="auto" w:fill="auto"/>
            <w:hideMark/>
          </w:tcPr>
          <w:p w14:paraId="575CF4F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HP 5750 S/N MXJ740050T; MONITOR LCD S/N CND7353TMX; TECLADO Y MOUSE</w:t>
            </w:r>
          </w:p>
        </w:tc>
        <w:tc>
          <w:tcPr>
            <w:tcW w:w="677" w:type="pct"/>
            <w:shd w:val="clear" w:color="auto" w:fill="auto"/>
            <w:hideMark/>
          </w:tcPr>
          <w:p w14:paraId="242E826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31/10/2007</w:t>
            </w:r>
          </w:p>
        </w:tc>
        <w:tc>
          <w:tcPr>
            <w:tcW w:w="604" w:type="pct"/>
            <w:shd w:val="clear" w:color="auto" w:fill="auto"/>
            <w:hideMark/>
          </w:tcPr>
          <w:p w14:paraId="274D2E4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823.000 </w:t>
            </w:r>
          </w:p>
        </w:tc>
        <w:tc>
          <w:tcPr>
            <w:tcW w:w="820" w:type="pct"/>
            <w:gridSpan w:val="2"/>
            <w:shd w:val="clear" w:color="auto" w:fill="auto"/>
            <w:hideMark/>
          </w:tcPr>
          <w:p w14:paraId="56F59F4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814.770 </w:t>
            </w:r>
          </w:p>
        </w:tc>
        <w:tc>
          <w:tcPr>
            <w:tcW w:w="697" w:type="pct"/>
            <w:shd w:val="clear" w:color="auto" w:fill="auto"/>
            <w:hideMark/>
          </w:tcPr>
          <w:p w14:paraId="27ED45A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8.230 </w:t>
            </w:r>
          </w:p>
        </w:tc>
      </w:tr>
      <w:tr w:rsidR="00315D15" w:rsidRPr="001A24CE" w14:paraId="4F43B37A" w14:textId="77777777" w:rsidTr="002645D8">
        <w:trPr>
          <w:trHeight w:val="20"/>
        </w:trPr>
        <w:tc>
          <w:tcPr>
            <w:tcW w:w="297" w:type="pct"/>
            <w:shd w:val="clear" w:color="auto" w:fill="auto"/>
            <w:hideMark/>
          </w:tcPr>
          <w:p w14:paraId="4332012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w:t>
            </w:r>
          </w:p>
        </w:tc>
        <w:tc>
          <w:tcPr>
            <w:tcW w:w="429" w:type="pct"/>
            <w:shd w:val="clear" w:color="auto" w:fill="auto"/>
            <w:hideMark/>
          </w:tcPr>
          <w:p w14:paraId="7062913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15738</w:t>
            </w:r>
          </w:p>
        </w:tc>
        <w:tc>
          <w:tcPr>
            <w:tcW w:w="1476" w:type="pct"/>
            <w:shd w:val="clear" w:color="auto" w:fill="auto"/>
            <w:hideMark/>
          </w:tcPr>
          <w:p w14:paraId="10694A8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IMPRESORA HP 4250N S/N CNRXS29394.</w:t>
            </w:r>
          </w:p>
        </w:tc>
        <w:tc>
          <w:tcPr>
            <w:tcW w:w="677" w:type="pct"/>
            <w:shd w:val="clear" w:color="auto" w:fill="auto"/>
            <w:hideMark/>
          </w:tcPr>
          <w:p w14:paraId="325D511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31/12/2007</w:t>
            </w:r>
          </w:p>
        </w:tc>
        <w:tc>
          <w:tcPr>
            <w:tcW w:w="604" w:type="pct"/>
            <w:shd w:val="clear" w:color="auto" w:fill="auto"/>
            <w:hideMark/>
          </w:tcPr>
          <w:p w14:paraId="40FCF21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1.862.000 </w:t>
            </w:r>
          </w:p>
        </w:tc>
        <w:tc>
          <w:tcPr>
            <w:tcW w:w="820" w:type="pct"/>
            <w:gridSpan w:val="2"/>
            <w:shd w:val="clear" w:color="auto" w:fill="auto"/>
            <w:hideMark/>
          </w:tcPr>
          <w:p w14:paraId="42DF42A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645.183 </w:t>
            </w:r>
          </w:p>
        </w:tc>
        <w:tc>
          <w:tcPr>
            <w:tcW w:w="697" w:type="pct"/>
            <w:shd w:val="clear" w:color="auto" w:fill="auto"/>
            <w:hideMark/>
          </w:tcPr>
          <w:p w14:paraId="0A0DD22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1.216.817 </w:t>
            </w:r>
          </w:p>
        </w:tc>
      </w:tr>
      <w:tr w:rsidR="00315D15" w:rsidRPr="001A24CE" w14:paraId="2841484B" w14:textId="77777777" w:rsidTr="002645D8">
        <w:trPr>
          <w:trHeight w:val="20"/>
        </w:trPr>
        <w:tc>
          <w:tcPr>
            <w:tcW w:w="297" w:type="pct"/>
            <w:shd w:val="clear" w:color="auto" w:fill="auto"/>
            <w:hideMark/>
          </w:tcPr>
          <w:p w14:paraId="7349279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w:t>
            </w:r>
          </w:p>
        </w:tc>
        <w:tc>
          <w:tcPr>
            <w:tcW w:w="429" w:type="pct"/>
            <w:shd w:val="clear" w:color="auto" w:fill="auto"/>
            <w:hideMark/>
          </w:tcPr>
          <w:p w14:paraId="58807E48"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15889</w:t>
            </w:r>
          </w:p>
        </w:tc>
        <w:tc>
          <w:tcPr>
            <w:tcW w:w="1476" w:type="pct"/>
            <w:shd w:val="clear" w:color="auto" w:fill="auto"/>
            <w:hideMark/>
          </w:tcPr>
          <w:p w14:paraId="5479736F"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 xml:space="preserve">WS C2960 24TC L CATALYST 2960 24 10/100 LAN BASE IMAGE (WLS4400) S/N CAT1003Z1B1 </w:t>
            </w:r>
          </w:p>
        </w:tc>
        <w:tc>
          <w:tcPr>
            <w:tcW w:w="677" w:type="pct"/>
            <w:shd w:val="clear" w:color="auto" w:fill="auto"/>
            <w:hideMark/>
          </w:tcPr>
          <w:p w14:paraId="524E5D0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31/12/2007</w:t>
            </w:r>
          </w:p>
        </w:tc>
        <w:tc>
          <w:tcPr>
            <w:tcW w:w="604" w:type="pct"/>
            <w:shd w:val="clear" w:color="auto" w:fill="auto"/>
            <w:hideMark/>
          </w:tcPr>
          <w:p w14:paraId="2353275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3.888.000 </w:t>
            </w:r>
          </w:p>
        </w:tc>
        <w:tc>
          <w:tcPr>
            <w:tcW w:w="820" w:type="pct"/>
            <w:gridSpan w:val="2"/>
            <w:shd w:val="clear" w:color="auto" w:fill="auto"/>
            <w:hideMark/>
          </w:tcPr>
          <w:p w14:paraId="4817FF2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2.245.320 </w:t>
            </w:r>
          </w:p>
        </w:tc>
        <w:tc>
          <w:tcPr>
            <w:tcW w:w="697" w:type="pct"/>
            <w:shd w:val="clear" w:color="auto" w:fill="auto"/>
            <w:hideMark/>
          </w:tcPr>
          <w:p w14:paraId="5BA3716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1.642.680 </w:t>
            </w:r>
          </w:p>
        </w:tc>
      </w:tr>
      <w:tr w:rsidR="00315D15" w:rsidRPr="001A24CE" w14:paraId="21FEB1DE" w14:textId="77777777" w:rsidTr="002645D8">
        <w:trPr>
          <w:trHeight w:val="20"/>
        </w:trPr>
        <w:tc>
          <w:tcPr>
            <w:tcW w:w="297" w:type="pct"/>
            <w:shd w:val="clear" w:color="auto" w:fill="auto"/>
            <w:hideMark/>
          </w:tcPr>
          <w:p w14:paraId="6B7F259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w:t>
            </w:r>
          </w:p>
        </w:tc>
        <w:tc>
          <w:tcPr>
            <w:tcW w:w="429" w:type="pct"/>
            <w:shd w:val="clear" w:color="auto" w:fill="auto"/>
            <w:hideMark/>
          </w:tcPr>
          <w:p w14:paraId="07D2ACA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18187</w:t>
            </w:r>
          </w:p>
        </w:tc>
        <w:tc>
          <w:tcPr>
            <w:tcW w:w="1476" w:type="pct"/>
            <w:shd w:val="clear" w:color="auto" w:fill="auto"/>
            <w:hideMark/>
          </w:tcPr>
          <w:p w14:paraId="3835B07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PORTÁTIL DELL D630 CDZJR91</w:t>
            </w:r>
          </w:p>
        </w:tc>
        <w:tc>
          <w:tcPr>
            <w:tcW w:w="677" w:type="pct"/>
            <w:shd w:val="clear" w:color="auto" w:fill="auto"/>
            <w:hideMark/>
          </w:tcPr>
          <w:p w14:paraId="7EBFE1D4" w14:textId="77777777" w:rsidR="00315D15" w:rsidRDefault="00315D15" w:rsidP="002645D8">
            <w:pPr>
              <w:jc w:val="both"/>
              <w:rPr>
                <w:rFonts w:ascii="Century Gothic" w:hAnsi="Century Gothic"/>
                <w:sz w:val="14"/>
                <w:szCs w:val="14"/>
              </w:rPr>
            </w:pPr>
            <w:r w:rsidRPr="001A24CE">
              <w:rPr>
                <w:rFonts w:ascii="Century Gothic" w:hAnsi="Century Gothic"/>
                <w:sz w:val="14"/>
                <w:szCs w:val="14"/>
              </w:rPr>
              <w:t>22/08/2008</w:t>
            </w:r>
          </w:p>
          <w:p w14:paraId="224773FC" w14:textId="77777777" w:rsidR="00315D15" w:rsidRDefault="00315D15" w:rsidP="002645D8">
            <w:pPr>
              <w:tabs>
                <w:tab w:val="left" w:pos="960"/>
              </w:tabs>
              <w:rPr>
                <w:rFonts w:ascii="Century Gothic" w:hAnsi="Century Gothic"/>
                <w:sz w:val="14"/>
                <w:szCs w:val="14"/>
              </w:rPr>
            </w:pPr>
            <w:r>
              <w:rPr>
                <w:rFonts w:ascii="Century Gothic" w:hAnsi="Century Gothic"/>
                <w:sz w:val="14"/>
                <w:szCs w:val="14"/>
              </w:rPr>
              <w:tab/>
            </w:r>
          </w:p>
          <w:p w14:paraId="2A3948AA" w14:textId="77777777" w:rsidR="00315D15" w:rsidRPr="000D00B7" w:rsidRDefault="00315D15" w:rsidP="002645D8">
            <w:pPr>
              <w:rPr>
                <w:rFonts w:ascii="Century Gothic" w:hAnsi="Century Gothic"/>
                <w:sz w:val="14"/>
                <w:szCs w:val="14"/>
              </w:rPr>
            </w:pPr>
          </w:p>
        </w:tc>
        <w:tc>
          <w:tcPr>
            <w:tcW w:w="604" w:type="pct"/>
            <w:shd w:val="clear" w:color="auto" w:fill="auto"/>
            <w:hideMark/>
          </w:tcPr>
          <w:p w14:paraId="72A56B7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3.338.000 </w:t>
            </w:r>
          </w:p>
        </w:tc>
        <w:tc>
          <w:tcPr>
            <w:tcW w:w="820" w:type="pct"/>
            <w:gridSpan w:val="2"/>
            <w:shd w:val="clear" w:color="auto" w:fill="auto"/>
            <w:hideMark/>
          </w:tcPr>
          <w:p w14:paraId="4F196A0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2.891.543 </w:t>
            </w:r>
          </w:p>
        </w:tc>
        <w:tc>
          <w:tcPr>
            <w:tcW w:w="697" w:type="pct"/>
            <w:shd w:val="clear" w:color="auto" w:fill="auto"/>
            <w:hideMark/>
          </w:tcPr>
          <w:p w14:paraId="1D069E9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446.458 </w:t>
            </w:r>
          </w:p>
        </w:tc>
      </w:tr>
      <w:tr w:rsidR="00315D15" w:rsidRPr="001A24CE" w14:paraId="0E013CBB" w14:textId="77777777" w:rsidTr="002645D8">
        <w:trPr>
          <w:trHeight w:val="20"/>
        </w:trPr>
        <w:tc>
          <w:tcPr>
            <w:tcW w:w="297" w:type="pct"/>
            <w:shd w:val="clear" w:color="auto" w:fill="auto"/>
            <w:hideMark/>
          </w:tcPr>
          <w:p w14:paraId="42FA4F2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w:t>
            </w:r>
          </w:p>
        </w:tc>
        <w:tc>
          <w:tcPr>
            <w:tcW w:w="429" w:type="pct"/>
            <w:shd w:val="clear" w:color="auto" w:fill="auto"/>
            <w:hideMark/>
          </w:tcPr>
          <w:p w14:paraId="17BBDCF8"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18704</w:t>
            </w:r>
          </w:p>
        </w:tc>
        <w:tc>
          <w:tcPr>
            <w:tcW w:w="1476" w:type="pct"/>
            <w:shd w:val="clear" w:color="auto" w:fill="auto"/>
            <w:hideMark/>
          </w:tcPr>
          <w:p w14:paraId="1D18E05A"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ESCÁNER KODAK i1220 S/N K43855161</w:t>
            </w:r>
          </w:p>
        </w:tc>
        <w:tc>
          <w:tcPr>
            <w:tcW w:w="677" w:type="pct"/>
            <w:shd w:val="clear" w:color="auto" w:fill="auto"/>
            <w:hideMark/>
          </w:tcPr>
          <w:p w14:paraId="5E63906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21/11/2008</w:t>
            </w:r>
          </w:p>
        </w:tc>
        <w:tc>
          <w:tcPr>
            <w:tcW w:w="604" w:type="pct"/>
            <w:shd w:val="clear" w:color="auto" w:fill="auto"/>
            <w:hideMark/>
          </w:tcPr>
          <w:p w14:paraId="2CA7594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2.067.000 </w:t>
            </w:r>
          </w:p>
        </w:tc>
        <w:tc>
          <w:tcPr>
            <w:tcW w:w="820" w:type="pct"/>
            <w:gridSpan w:val="2"/>
            <w:shd w:val="clear" w:color="auto" w:fill="auto"/>
            <w:hideMark/>
          </w:tcPr>
          <w:p w14:paraId="2B18791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2.046.330 </w:t>
            </w:r>
          </w:p>
        </w:tc>
        <w:tc>
          <w:tcPr>
            <w:tcW w:w="697" w:type="pct"/>
            <w:shd w:val="clear" w:color="auto" w:fill="auto"/>
            <w:hideMark/>
          </w:tcPr>
          <w:p w14:paraId="64EA5D1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20.670 </w:t>
            </w:r>
          </w:p>
        </w:tc>
      </w:tr>
      <w:tr w:rsidR="00315D15" w:rsidRPr="001A24CE" w14:paraId="7B40FAF0" w14:textId="77777777" w:rsidTr="002645D8">
        <w:trPr>
          <w:trHeight w:val="20"/>
        </w:trPr>
        <w:tc>
          <w:tcPr>
            <w:tcW w:w="297" w:type="pct"/>
            <w:shd w:val="clear" w:color="auto" w:fill="auto"/>
            <w:hideMark/>
          </w:tcPr>
          <w:p w14:paraId="6083867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6</w:t>
            </w:r>
          </w:p>
        </w:tc>
        <w:tc>
          <w:tcPr>
            <w:tcW w:w="429" w:type="pct"/>
            <w:shd w:val="clear" w:color="auto" w:fill="auto"/>
            <w:hideMark/>
          </w:tcPr>
          <w:p w14:paraId="30CA1D0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18944</w:t>
            </w:r>
          </w:p>
        </w:tc>
        <w:tc>
          <w:tcPr>
            <w:tcW w:w="1476" w:type="pct"/>
            <w:shd w:val="clear" w:color="auto" w:fill="auto"/>
            <w:hideMark/>
          </w:tcPr>
          <w:p w14:paraId="54C79BC9"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ESCÁNER KODAK i1220 S/N K4385275</w:t>
            </w:r>
          </w:p>
        </w:tc>
        <w:tc>
          <w:tcPr>
            <w:tcW w:w="677" w:type="pct"/>
            <w:shd w:val="clear" w:color="auto" w:fill="auto"/>
            <w:hideMark/>
          </w:tcPr>
          <w:p w14:paraId="08B0417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21/11/2008</w:t>
            </w:r>
          </w:p>
        </w:tc>
        <w:tc>
          <w:tcPr>
            <w:tcW w:w="604" w:type="pct"/>
            <w:shd w:val="clear" w:color="auto" w:fill="auto"/>
            <w:hideMark/>
          </w:tcPr>
          <w:p w14:paraId="6CCD3F9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2.067.000 </w:t>
            </w:r>
          </w:p>
        </w:tc>
        <w:tc>
          <w:tcPr>
            <w:tcW w:w="820" w:type="pct"/>
            <w:gridSpan w:val="2"/>
            <w:shd w:val="clear" w:color="auto" w:fill="auto"/>
            <w:hideMark/>
          </w:tcPr>
          <w:p w14:paraId="190D3BE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2.046.330 </w:t>
            </w:r>
          </w:p>
        </w:tc>
        <w:tc>
          <w:tcPr>
            <w:tcW w:w="697" w:type="pct"/>
            <w:shd w:val="clear" w:color="auto" w:fill="auto"/>
            <w:hideMark/>
          </w:tcPr>
          <w:p w14:paraId="2BBFE1A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20.670 </w:t>
            </w:r>
          </w:p>
        </w:tc>
      </w:tr>
      <w:tr w:rsidR="00315D15" w:rsidRPr="001A24CE" w14:paraId="1E5DA13B" w14:textId="77777777" w:rsidTr="002645D8">
        <w:trPr>
          <w:trHeight w:val="20"/>
        </w:trPr>
        <w:tc>
          <w:tcPr>
            <w:tcW w:w="297" w:type="pct"/>
            <w:shd w:val="clear" w:color="auto" w:fill="auto"/>
            <w:hideMark/>
          </w:tcPr>
          <w:p w14:paraId="06E7D4A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7</w:t>
            </w:r>
          </w:p>
        </w:tc>
        <w:tc>
          <w:tcPr>
            <w:tcW w:w="429" w:type="pct"/>
            <w:shd w:val="clear" w:color="auto" w:fill="auto"/>
            <w:hideMark/>
          </w:tcPr>
          <w:p w14:paraId="06D4FFA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18958</w:t>
            </w:r>
          </w:p>
        </w:tc>
        <w:tc>
          <w:tcPr>
            <w:tcW w:w="1476" w:type="pct"/>
            <w:shd w:val="clear" w:color="auto" w:fill="auto"/>
            <w:hideMark/>
          </w:tcPr>
          <w:p w14:paraId="34616BDC"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ESCÁNER KODAK i1220 S/N K43855120</w:t>
            </w:r>
          </w:p>
        </w:tc>
        <w:tc>
          <w:tcPr>
            <w:tcW w:w="677" w:type="pct"/>
            <w:shd w:val="clear" w:color="auto" w:fill="auto"/>
            <w:hideMark/>
          </w:tcPr>
          <w:p w14:paraId="1873B2D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21/11/2008</w:t>
            </w:r>
          </w:p>
        </w:tc>
        <w:tc>
          <w:tcPr>
            <w:tcW w:w="604" w:type="pct"/>
            <w:shd w:val="clear" w:color="auto" w:fill="auto"/>
            <w:hideMark/>
          </w:tcPr>
          <w:p w14:paraId="29A176E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766.667 </w:t>
            </w:r>
          </w:p>
        </w:tc>
        <w:tc>
          <w:tcPr>
            <w:tcW w:w="820" w:type="pct"/>
            <w:gridSpan w:val="2"/>
            <w:shd w:val="clear" w:color="auto" w:fill="auto"/>
            <w:hideMark/>
          </w:tcPr>
          <w:p w14:paraId="325AE1E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664.125 </w:t>
            </w:r>
          </w:p>
        </w:tc>
        <w:tc>
          <w:tcPr>
            <w:tcW w:w="697" w:type="pct"/>
            <w:shd w:val="clear" w:color="auto" w:fill="auto"/>
            <w:hideMark/>
          </w:tcPr>
          <w:p w14:paraId="6399CD1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102.542 </w:t>
            </w:r>
          </w:p>
        </w:tc>
      </w:tr>
      <w:tr w:rsidR="00315D15" w:rsidRPr="001A24CE" w14:paraId="139919EA" w14:textId="77777777" w:rsidTr="002645D8">
        <w:trPr>
          <w:trHeight w:val="20"/>
        </w:trPr>
        <w:tc>
          <w:tcPr>
            <w:tcW w:w="297" w:type="pct"/>
            <w:shd w:val="clear" w:color="auto" w:fill="auto"/>
            <w:hideMark/>
          </w:tcPr>
          <w:p w14:paraId="08FF1EE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8</w:t>
            </w:r>
          </w:p>
        </w:tc>
        <w:tc>
          <w:tcPr>
            <w:tcW w:w="429" w:type="pct"/>
            <w:shd w:val="clear" w:color="auto" w:fill="auto"/>
            <w:hideMark/>
          </w:tcPr>
          <w:p w14:paraId="3E51BF9D"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19671</w:t>
            </w:r>
          </w:p>
        </w:tc>
        <w:tc>
          <w:tcPr>
            <w:tcW w:w="1476" w:type="pct"/>
            <w:shd w:val="clear" w:color="auto" w:fill="auto"/>
            <w:hideMark/>
          </w:tcPr>
          <w:p w14:paraId="6130C43F"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DELL OPTIPLEX 740 CPU S/N 8CPEKH1; MONITOR S/N 88S1P3B, TECLADO Y MOUSE</w:t>
            </w:r>
          </w:p>
        </w:tc>
        <w:tc>
          <w:tcPr>
            <w:tcW w:w="677" w:type="pct"/>
            <w:shd w:val="clear" w:color="auto" w:fill="auto"/>
            <w:hideMark/>
          </w:tcPr>
          <w:p w14:paraId="26E5996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6/11/2008</w:t>
            </w:r>
          </w:p>
        </w:tc>
        <w:tc>
          <w:tcPr>
            <w:tcW w:w="604" w:type="pct"/>
            <w:shd w:val="clear" w:color="auto" w:fill="auto"/>
            <w:hideMark/>
          </w:tcPr>
          <w:p w14:paraId="513AC93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1.121.000 </w:t>
            </w:r>
          </w:p>
        </w:tc>
        <w:tc>
          <w:tcPr>
            <w:tcW w:w="820" w:type="pct"/>
            <w:gridSpan w:val="2"/>
            <w:shd w:val="clear" w:color="auto" w:fill="auto"/>
            <w:hideMark/>
          </w:tcPr>
          <w:p w14:paraId="57459FF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1.109.790 </w:t>
            </w:r>
          </w:p>
        </w:tc>
        <w:tc>
          <w:tcPr>
            <w:tcW w:w="697" w:type="pct"/>
            <w:shd w:val="clear" w:color="auto" w:fill="auto"/>
            <w:hideMark/>
          </w:tcPr>
          <w:p w14:paraId="25178D6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11.210 </w:t>
            </w:r>
          </w:p>
        </w:tc>
      </w:tr>
      <w:tr w:rsidR="00315D15" w:rsidRPr="001A24CE" w14:paraId="0AF3E38A" w14:textId="77777777" w:rsidTr="002645D8">
        <w:trPr>
          <w:trHeight w:val="20"/>
        </w:trPr>
        <w:tc>
          <w:tcPr>
            <w:tcW w:w="297" w:type="pct"/>
            <w:shd w:val="clear" w:color="auto" w:fill="auto"/>
            <w:hideMark/>
          </w:tcPr>
          <w:p w14:paraId="7383E9E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9</w:t>
            </w:r>
          </w:p>
        </w:tc>
        <w:tc>
          <w:tcPr>
            <w:tcW w:w="429" w:type="pct"/>
            <w:shd w:val="clear" w:color="auto" w:fill="auto"/>
            <w:hideMark/>
          </w:tcPr>
          <w:p w14:paraId="26B0BF66"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21009</w:t>
            </w:r>
          </w:p>
        </w:tc>
        <w:tc>
          <w:tcPr>
            <w:tcW w:w="1476" w:type="pct"/>
            <w:shd w:val="clear" w:color="auto" w:fill="auto"/>
            <w:hideMark/>
          </w:tcPr>
          <w:p w14:paraId="65AB715D"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ESCÁNER KODAK i1220 S/N 43918914</w:t>
            </w:r>
          </w:p>
        </w:tc>
        <w:tc>
          <w:tcPr>
            <w:tcW w:w="677" w:type="pct"/>
            <w:shd w:val="clear" w:color="auto" w:fill="auto"/>
            <w:hideMark/>
          </w:tcPr>
          <w:p w14:paraId="7D28D74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28/09/2009</w:t>
            </w:r>
          </w:p>
        </w:tc>
        <w:tc>
          <w:tcPr>
            <w:tcW w:w="604" w:type="pct"/>
            <w:shd w:val="clear" w:color="auto" w:fill="auto"/>
            <w:hideMark/>
          </w:tcPr>
          <w:p w14:paraId="22D868A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1.387.000 </w:t>
            </w:r>
          </w:p>
        </w:tc>
        <w:tc>
          <w:tcPr>
            <w:tcW w:w="820" w:type="pct"/>
            <w:gridSpan w:val="2"/>
            <w:shd w:val="clear" w:color="auto" w:fill="auto"/>
            <w:hideMark/>
          </w:tcPr>
          <w:p w14:paraId="6332E99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1.201.489 </w:t>
            </w:r>
          </w:p>
        </w:tc>
        <w:tc>
          <w:tcPr>
            <w:tcW w:w="697" w:type="pct"/>
            <w:shd w:val="clear" w:color="auto" w:fill="auto"/>
            <w:hideMark/>
          </w:tcPr>
          <w:p w14:paraId="33381E6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185.511 </w:t>
            </w:r>
          </w:p>
        </w:tc>
      </w:tr>
      <w:tr w:rsidR="00315D15" w:rsidRPr="001A24CE" w14:paraId="4FB36D07" w14:textId="77777777" w:rsidTr="002645D8">
        <w:trPr>
          <w:trHeight w:val="20"/>
        </w:trPr>
        <w:tc>
          <w:tcPr>
            <w:tcW w:w="297" w:type="pct"/>
            <w:shd w:val="clear" w:color="auto" w:fill="auto"/>
            <w:hideMark/>
          </w:tcPr>
          <w:p w14:paraId="496CD17D"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10</w:t>
            </w:r>
          </w:p>
        </w:tc>
        <w:tc>
          <w:tcPr>
            <w:tcW w:w="429" w:type="pct"/>
            <w:shd w:val="clear" w:color="auto" w:fill="auto"/>
            <w:hideMark/>
          </w:tcPr>
          <w:p w14:paraId="6EAD96A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24856</w:t>
            </w:r>
          </w:p>
        </w:tc>
        <w:tc>
          <w:tcPr>
            <w:tcW w:w="1476" w:type="pct"/>
            <w:shd w:val="clear" w:color="auto" w:fill="auto"/>
            <w:hideMark/>
          </w:tcPr>
          <w:p w14:paraId="14787FC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PORTATIL MACBOOK A1370 EMC 2471 PANTALLA 11.6" S/N C02G3TFUDJYD</w:t>
            </w:r>
          </w:p>
        </w:tc>
        <w:tc>
          <w:tcPr>
            <w:tcW w:w="677" w:type="pct"/>
            <w:shd w:val="clear" w:color="auto" w:fill="auto"/>
            <w:hideMark/>
          </w:tcPr>
          <w:p w14:paraId="6DC9938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6/10/2011</w:t>
            </w:r>
          </w:p>
        </w:tc>
        <w:tc>
          <w:tcPr>
            <w:tcW w:w="604" w:type="pct"/>
            <w:shd w:val="clear" w:color="auto" w:fill="auto"/>
            <w:hideMark/>
          </w:tcPr>
          <w:p w14:paraId="692DBDB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2.052.000 </w:t>
            </w:r>
          </w:p>
        </w:tc>
        <w:tc>
          <w:tcPr>
            <w:tcW w:w="820" w:type="pct"/>
            <w:gridSpan w:val="2"/>
            <w:shd w:val="clear" w:color="auto" w:fill="auto"/>
            <w:hideMark/>
          </w:tcPr>
          <w:p w14:paraId="1AD50D4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888.773 </w:t>
            </w:r>
          </w:p>
        </w:tc>
        <w:tc>
          <w:tcPr>
            <w:tcW w:w="697" w:type="pct"/>
            <w:shd w:val="clear" w:color="auto" w:fill="auto"/>
            <w:hideMark/>
          </w:tcPr>
          <w:p w14:paraId="7A6A00F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1.163.228 </w:t>
            </w:r>
          </w:p>
        </w:tc>
      </w:tr>
      <w:tr w:rsidR="00315D15" w:rsidRPr="001A24CE" w14:paraId="677A563C" w14:textId="77777777" w:rsidTr="002645D8">
        <w:trPr>
          <w:trHeight w:val="20"/>
        </w:trPr>
        <w:tc>
          <w:tcPr>
            <w:tcW w:w="297" w:type="pct"/>
            <w:shd w:val="clear" w:color="auto" w:fill="auto"/>
            <w:hideMark/>
          </w:tcPr>
          <w:p w14:paraId="316A7E09"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11</w:t>
            </w:r>
          </w:p>
        </w:tc>
        <w:tc>
          <w:tcPr>
            <w:tcW w:w="429" w:type="pct"/>
            <w:shd w:val="clear" w:color="auto" w:fill="auto"/>
            <w:hideMark/>
          </w:tcPr>
          <w:p w14:paraId="5D71E69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25330</w:t>
            </w:r>
          </w:p>
        </w:tc>
        <w:tc>
          <w:tcPr>
            <w:tcW w:w="1476" w:type="pct"/>
            <w:shd w:val="clear" w:color="auto" w:fill="auto"/>
            <w:hideMark/>
          </w:tcPr>
          <w:p w14:paraId="75A878C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PORTATIL HP 4430S INTEL S/N CNU13326ZN, CON CARGADOR WCNWVX3HH2386FA</w:t>
            </w:r>
          </w:p>
        </w:tc>
        <w:tc>
          <w:tcPr>
            <w:tcW w:w="677" w:type="pct"/>
            <w:shd w:val="clear" w:color="auto" w:fill="auto"/>
            <w:hideMark/>
          </w:tcPr>
          <w:p w14:paraId="5B2EA4D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2777973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814.238 </w:t>
            </w:r>
          </w:p>
        </w:tc>
        <w:tc>
          <w:tcPr>
            <w:tcW w:w="820" w:type="pct"/>
            <w:gridSpan w:val="2"/>
            <w:shd w:val="clear" w:color="auto" w:fill="auto"/>
            <w:hideMark/>
          </w:tcPr>
          <w:p w14:paraId="31F0E62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352.667 </w:t>
            </w:r>
          </w:p>
        </w:tc>
        <w:tc>
          <w:tcPr>
            <w:tcW w:w="697" w:type="pct"/>
            <w:shd w:val="clear" w:color="auto" w:fill="auto"/>
            <w:hideMark/>
          </w:tcPr>
          <w:p w14:paraId="01BA69D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461.571 </w:t>
            </w:r>
          </w:p>
        </w:tc>
      </w:tr>
      <w:tr w:rsidR="00315D15" w:rsidRPr="001A24CE" w14:paraId="12A0E65A" w14:textId="77777777" w:rsidTr="002645D8">
        <w:trPr>
          <w:trHeight w:val="20"/>
        </w:trPr>
        <w:tc>
          <w:tcPr>
            <w:tcW w:w="297" w:type="pct"/>
            <w:shd w:val="clear" w:color="auto" w:fill="auto"/>
            <w:hideMark/>
          </w:tcPr>
          <w:p w14:paraId="5B4B176F"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12</w:t>
            </w:r>
          </w:p>
        </w:tc>
        <w:tc>
          <w:tcPr>
            <w:tcW w:w="429" w:type="pct"/>
            <w:shd w:val="clear" w:color="auto" w:fill="auto"/>
            <w:hideMark/>
          </w:tcPr>
          <w:p w14:paraId="6ACEF3C9"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26647</w:t>
            </w:r>
          </w:p>
        </w:tc>
        <w:tc>
          <w:tcPr>
            <w:tcW w:w="1476" w:type="pct"/>
            <w:shd w:val="clear" w:color="auto" w:fill="auto"/>
            <w:hideMark/>
          </w:tcPr>
          <w:p w14:paraId="206B4688"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MXL13708RT CON TECLADO Y MOUSE</w:t>
            </w:r>
          </w:p>
        </w:tc>
        <w:tc>
          <w:tcPr>
            <w:tcW w:w="677" w:type="pct"/>
            <w:shd w:val="clear" w:color="auto" w:fill="auto"/>
            <w:hideMark/>
          </w:tcPr>
          <w:p w14:paraId="4E7D811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3FCDECE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5A053CF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15FFD52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2ECC692D" w14:textId="77777777" w:rsidTr="002645D8">
        <w:trPr>
          <w:trHeight w:val="20"/>
        </w:trPr>
        <w:tc>
          <w:tcPr>
            <w:tcW w:w="297" w:type="pct"/>
            <w:shd w:val="clear" w:color="auto" w:fill="auto"/>
            <w:hideMark/>
          </w:tcPr>
          <w:p w14:paraId="41B1D27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13</w:t>
            </w:r>
          </w:p>
        </w:tc>
        <w:tc>
          <w:tcPr>
            <w:tcW w:w="429" w:type="pct"/>
            <w:shd w:val="clear" w:color="auto" w:fill="auto"/>
            <w:hideMark/>
          </w:tcPr>
          <w:p w14:paraId="5DE46C9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26649</w:t>
            </w:r>
          </w:p>
        </w:tc>
        <w:tc>
          <w:tcPr>
            <w:tcW w:w="1476" w:type="pct"/>
            <w:shd w:val="clear" w:color="auto" w:fill="auto"/>
            <w:hideMark/>
          </w:tcPr>
          <w:p w14:paraId="1F2771C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CON TECLADO Y MOUSE</w:t>
            </w:r>
          </w:p>
        </w:tc>
        <w:tc>
          <w:tcPr>
            <w:tcW w:w="677" w:type="pct"/>
            <w:shd w:val="clear" w:color="auto" w:fill="auto"/>
            <w:hideMark/>
          </w:tcPr>
          <w:p w14:paraId="4745396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45B8419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48BA276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2885C46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376CEC05" w14:textId="77777777" w:rsidTr="002645D8">
        <w:trPr>
          <w:trHeight w:val="20"/>
        </w:trPr>
        <w:tc>
          <w:tcPr>
            <w:tcW w:w="297" w:type="pct"/>
            <w:shd w:val="clear" w:color="auto" w:fill="auto"/>
            <w:hideMark/>
          </w:tcPr>
          <w:p w14:paraId="72EBC14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14</w:t>
            </w:r>
          </w:p>
        </w:tc>
        <w:tc>
          <w:tcPr>
            <w:tcW w:w="429" w:type="pct"/>
            <w:shd w:val="clear" w:color="auto" w:fill="auto"/>
            <w:hideMark/>
          </w:tcPr>
          <w:p w14:paraId="5963C4FF"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26655</w:t>
            </w:r>
          </w:p>
        </w:tc>
        <w:tc>
          <w:tcPr>
            <w:tcW w:w="1476" w:type="pct"/>
            <w:shd w:val="clear" w:color="auto" w:fill="auto"/>
            <w:hideMark/>
          </w:tcPr>
          <w:p w14:paraId="6389479F"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MXL13708TT CON TECLADO Y MOUSE</w:t>
            </w:r>
          </w:p>
        </w:tc>
        <w:tc>
          <w:tcPr>
            <w:tcW w:w="677" w:type="pct"/>
            <w:shd w:val="clear" w:color="auto" w:fill="auto"/>
            <w:hideMark/>
          </w:tcPr>
          <w:p w14:paraId="248D889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64BCC21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386E0A8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7095A1C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085F4289" w14:textId="77777777" w:rsidTr="002645D8">
        <w:trPr>
          <w:trHeight w:val="20"/>
        </w:trPr>
        <w:tc>
          <w:tcPr>
            <w:tcW w:w="297" w:type="pct"/>
            <w:shd w:val="clear" w:color="auto" w:fill="auto"/>
            <w:hideMark/>
          </w:tcPr>
          <w:p w14:paraId="68A75EA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15</w:t>
            </w:r>
          </w:p>
        </w:tc>
        <w:tc>
          <w:tcPr>
            <w:tcW w:w="429" w:type="pct"/>
            <w:shd w:val="clear" w:color="auto" w:fill="auto"/>
            <w:hideMark/>
          </w:tcPr>
          <w:p w14:paraId="77E6D02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26659</w:t>
            </w:r>
          </w:p>
        </w:tc>
        <w:tc>
          <w:tcPr>
            <w:tcW w:w="1476" w:type="pct"/>
            <w:shd w:val="clear" w:color="auto" w:fill="auto"/>
            <w:hideMark/>
          </w:tcPr>
          <w:p w14:paraId="6CCD78A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CON TECLADO Y MOUSE</w:t>
            </w:r>
          </w:p>
        </w:tc>
        <w:tc>
          <w:tcPr>
            <w:tcW w:w="677" w:type="pct"/>
            <w:shd w:val="clear" w:color="auto" w:fill="auto"/>
            <w:hideMark/>
          </w:tcPr>
          <w:p w14:paraId="219AC04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48CFA91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6196481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5D57B24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79320C9D" w14:textId="77777777" w:rsidTr="002645D8">
        <w:trPr>
          <w:trHeight w:val="20"/>
        </w:trPr>
        <w:tc>
          <w:tcPr>
            <w:tcW w:w="297" w:type="pct"/>
            <w:shd w:val="clear" w:color="auto" w:fill="auto"/>
            <w:hideMark/>
          </w:tcPr>
          <w:p w14:paraId="49883518"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16</w:t>
            </w:r>
          </w:p>
        </w:tc>
        <w:tc>
          <w:tcPr>
            <w:tcW w:w="429" w:type="pct"/>
            <w:shd w:val="clear" w:color="auto" w:fill="auto"/>
            <w:hideMark/>
          </w:tcPr>
          <w:p w14:paraId="0969C3D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26667</w:t>
            </w:r>
          </w:p>
        </w:tc>
        <w:tc>
          <w:tcPr>
            <w:tcW w:w="1476" w:type="pct"/>
            <w:shd w:val="clear" w:color="auto" w:fill="auto"/>
            <w:hideMark/>
          </w:tcPr>
          <w:p w14:paraId="398A0A8F"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MXL13708TC TECLADO Y MOUSE</w:t>
            </w:r>
          </w:p>
        </w:tc>
        <w:tc>
          <w:tcPr>
            <w:tcW w:w="677" w:type="pct"/>
            <w:shd w:val="clear" w:color="auto" w:fill="auto"/>
            <w:hideMark/>
          </w:tcPr>
          <w:p w14:paraId="7FC3DD6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1812716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1694FE9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6CF7CAF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70B0847B" w14:textId="77777777" w:rsidTr="002645D8">
        <w:trPr>
          <w:trHeight w:val="20"/>
        </w:trPr>
        <w:tc>
          <w:tcPr>
            <w:tcW w:w="297" w:type="pct"/>
            <w:shd w:val="clear" w:color="auto" w:fill="auto"/>
            <w:hideMark/>
          </w:tcPr>
          <w:p w14:paraId="101AEDB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17</w:t>
            </w:r>
          </w:p>
        </w:tc>
        <w:tc>
          <w:tcPr>
            <w:tcW w:w="429" w:type="pct"/>
            <w:shd w:val="clear" w:color="auto" w:fill="auto"/>
            <w:hideMark/>
          </w:tcPr>
          <w:p w14:paraId="741EDACC"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26679</w:t>
            </w:r>
          </w:p>
        </w:tc>
        <w:tc>
          <w:tcPr>
            <w:tcW w:w="1476" w:type="pct"/>
            <w:shd w:val="clear" w:color="auto" w:fill="auto"/>
            <w:hideMark/>
          </w:tcPr>
          <w:p w14:paraId="5EBCC955"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MXL13708RD CON TECLADO Y MOUSE</w:t>
            </w:r>
          </w:p>
        </w:tc>
        <w:tc>
          <w:tcPr>
            <w:tcW w:w="677" w:type="pct"/>
            <w:shd w:val="clear" w:color="auto" w:fill="auto"/>
            <w:hideMark/>
          </w:tcPr>
          <w:p w14:paraId="0B849A3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791D361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70B1628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601DC23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778CC159" w14:textId="77777777" w:rsidTr="002645D8">
        <w:trPr>
          <w:trHeight w:val="20"/>
        </w:trPr>
        <w:tc>
          <w:tcPr>
            <w:tcW w:w="297" w:type="pct"/>
            <w:shd w:val="clear" w:color="auto" w:fill="auto"/>
            <w:hideMark/>
          </w:tcPr>
          <w:p w14:paraId="3ED74DF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18</w:t>
            </w:r>
          </w:p>
        </w:tc>
        <w:tc>
          <w:tcPr>
            <w:tcW w:w="429" w:type="pct"/>
            <w:shd w:val="clear" w:color="auto" w:fill="auto"/>
            <w:hideMark/>
          </w:tcPr>
          <w:p w14:paraId="64D7743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26831</w:t>
            </w:r>
          </w:p>
        </w:tc>
        <w:tc>
          <w:tcPr>
            <w:tcW w:w="1476" w:type="pct"/>
            <w:shd w:val="clear" w:color="auto" w:fill="auto"/>
            <w:hideMark/>
          </w:tcPr>
          <w:p w14:paraId="3892609C"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MXL1370BPF CON TECLADO Y MOUSE</w:t>
            </w:r>
          </w:p>
        </w:tc>
        <w:tc>
          <w:tcPr>
            <w:tcW w:w="677" w:type="pct"/>
            <w:shd w:val="clear" w:color="auto" w:fill="auto"/>
            <w:hideMark/>
          </w:tcPr>
          <w:p w14:paraId="6291197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738AA71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29384A4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6F85B56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6DDCDB8D" w14:textId="77777777" w:rsidTr="002645D8">
        <w:trPr>
          <w:trHeight w:val="20"/>
        </w:trPr>
        <w:tc>
          <w:tcPr>
            <w:tcW w:w="297" w:type="pct"/>
            <w:shd w:val="clear" w:color="auto" w:fill="auto"/>
            <w:hideMark/>
          </w:tcPr>
          <w:p w14:paraId="6DE275A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19</w:t>
            </w:r>
          </w:p>
        </w:tc>
        <w:tc>
          <w:tcPr>
            <w:tcW w:w="429" w:type="pct"/>
            <w:shd w:val="clear" w:color="auto" w:fill="auto"/>
            <w:hideMark/>
          </w:tcPr>
          <w:p w14:paraId="23C79CE6"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26880</w:t>
            </w:r>
          </w:p>
        </w:tc>
        <w:tc>
          <w:tcPr>
            <w:tcW w:w="1476" w:type="pct"/>
            <w:shd w:val="clear" w:color="auto" w:fill="auto"/>
            <w:hideMark/>
          </w:tcPr>
          <w:p w14:paraId="3BDADD5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MXL13708TZ CON TECLADO Y MOUSE</w:t>
            </w:r>
          </w:p>
        </w:tc>
        <w:tc>
          <w:tcPr>
            <w:tcW w:w="677" w:type="pct"/>
            <w:shd w:val="clear" w:color="auto" w:fill="auto"/>
            <w:hideMark/>
          </w:tcPr>
          <w:p w14:paraId="566994B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2B7B08F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2A13FFC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5C48BF3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09331FDA" w14:textId="77777777" w:rsidTr="002645D8">
        <w:trPr>
          <w:trHeight w:val="20"/>
        </w:trPr>
        <w:tc>
          <w:tcPr>
            <w:tcW w:w="297" w:type="pct"/>
            <w:shd w:val="clear" w:color="auto" w:fill="auto"/>
            <w:hideMark/>
          </w:tcPr>
          <w:p w14:paraId="4CDF9500"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20</w:t>
            </w:r>
          </w:p>
        </w:tc>
        <w:tc>
          <w:tcPr>
            <w:tcW w:w="429" w:type="pct"/>
            <w:shd w:val="clear" w:color="auto" w:fill="auto"/>
            <w:hideMark/>
          </w:tcPr>
          <w:p w14:paraId="386406A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26958</w:t>
            </w:r>
          </w:p>
        </w:tc>
        <w:tc>
          <w:tcPr>
            <w:tcW w:w="1476" w:type="pct"/>
            <w:shd w:val="clear" w:color="auto" w:fill="auto"/>
            <w:hideMark/>
          </w:tcPr>
          <w:p w14:paraId="7061075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MXL1370LRS CON TECLADO Y MOUSE</w:t>
            </w:r>
          </w:p>
        </w:tc>
        <w:tc>
          <w:tcPr>
            <w:tcW w:w="677" w:type="pct"/>
            <w:shd w:val="clear" w:color="auto" w:fill="auto"/>
            <w:hideMark/>
          </w:tcPr>
          <w:p w14:paraId="5563956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686799E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6988656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30A6C72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347772F8" w14:textId="77777777" w:rsidTr="002645D8">
        <w:trPr>
          <w:trHeight w:val="20"/>
        </w:trPr>
        <w:tc>
          <w:tcPr>
            <w:tcW w:w="297" w:type="pct"/>
            <w:shd w:val="clear" w:color="auto" w:fill="auto"/>
            <w:hideMark/>
          </w:tcPr>
          <w:p w14:paraId="0959AB4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21</w:t>
            </w:r>
          </w:p>
        </w:tc>
        <w:tc>
          <w:tcPr>
            <w:tcW w:w="429" w:type="pct"/>
            <w:shd w:val="clear" w:color="auto" w:fill="auto"/>
            <w:hideMark/>
          </w:tcPr>
          <w:p w14:paraId="500C049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26966</w:t>
            </w:r>
          </w:p>
        </w:tc>
        <w:tc>
          <w:tcPr>
            <w:tcW w:w="1476" w:type="pct"/>
            <w:shd w:val="clear" w:color="auto" w:fill="auto"/>
            <w:hideMark/>
          </w:tcPr>
          <w:p w14:paraId="78196AE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MXL13708V4 CON TECLADO Y MOUSE</w:t>
            </w:r>
          </w:p>
        </w:tc>
        <w:tc>
          <w:tcPr>
            <w:tcW w:w="677" w:type="pct"/>
            <w:shd w:val="clear" w:color="auto" w:fill="auto"/>
            <w:hideMark/>
          </w:tcPr>
          <w:p w14:paraId="0227DDE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4E792F5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1A1A654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01ABBCD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1C077320" w14:textId="77777777" w:rsidTr="002645D8">
        <w:trPr>
          <w:trHeight w:val="20"/>
        </w:trPr>
        <w:tc>
          <w:tcPr>
            <w:tcW w:w="297" w:type="pct"/>
            <w:shd w:val="clear" w:color="auto" w:fill="auto"/>
            <w:hideMark/>
          </w:tcPr>
          <w:p w14:paraId="6582742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22</w:t>
            </w:r>
          </w:p>
        </w:tc>
        <w:tc>
          <w:tcPr>
            <w:tcW w:w="429" w:type="pct"/>
            <w:shd w:val="clear" w:color="auto" w:fill="auto"/>
            <w:hideMark/>
          </w:tcPr>
          <w:p w14:paraId="58AEE7C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26970</w:t>
            </w:r>
          </w:p>
        </w:tc>
        <w:tc>
          <w:tcPr>
            <w:tcW w:w="1476" w:type="pct"/>
            <w:shd w:val="clear" w:color="auto" w:fill="auto"/>
            <w:hideMark/>
          </w:tcPr>
          <w:p w14:paraId="48FE1DBF"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MXL13708S5 CON TECLADO Y MOUSE</w:t>
            </w:r>
          </w:p>
        </w:tc>
        <w:tc>
          <w:tcPr>
            <w:tcW w:w="677" w:type="pct"/>
            <w:shd w:val="clear" w:color="auto" w:fill="auto"/>
            <w:hideMark/>
          </w:tcPr>
          <w:p w14:paraId="57C8168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321539B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1.315.000 </w:t>
            </w:r>
          </w:p>
        </w:tc>
        <w:tc>
          <w:tcPr>
            <w:tcW w:w="820" w:type="pct"/>
            <w:gridSpan w:val="2"/>
            <w:shd w:val="clear" w:color="auto" w:fill="auto"/>
            <w:hideMark/>
          </w:tcPr>
          <w:p w14:paraId="735336C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569.559 </w:t>
            </w:r>
          </w:p>
        </w:tc>
        <w:tc>
          <w:tcPr>
            <w:tcW w:w="697" w:type="pct"/>
            <w:shd w:val="clear" w:color="auto" w:fill="auto"/>
            <w:hideMark/>
          </w:tcPr>
          <w:p w14:paraId="5A697DA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745.441 </w:t>
            </w:r>
          </w:p>
        </w:tc>
      </w:tr>
      <w:tr w:rsidR="00315D15" w:rsidRPr="001A24CE" w14:paraId="2D069C88" w14:textId="77777777" w:rsidTr="002645D8">
        <w:trPr>
          <w:trHeight w:val="20"/>
        </w:trPr>
        <w:tc>
          <w:tcPr>
            <w:tcW w:w="297" w:type="pct"/>
            <w:shd w:val="clear" w:color="auto" w:fill="auto"/>
            <w:hideMark/>
          </w:tcPr>
          <w:p w14:paraId="64D8503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lastRenderedPageBreak/>
              <w:t>23</w:t>
            </w:r>
          </w:p>
        </w:tc>
        <w:tc>
          <w:tcPr>
            <w:tcW w:w="429" w:type="pct"/>
            <w:shd w:val="clear" w:color="auto" w:fill="auto"/>
            <w:hideMark/>
          </w:tcPr>
          <w:p w14:paraId="598A33A8"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26972</w:t>
            </w:r>
          </w:p>
        </w:tc>
        <w:tc>
          <w:tcPr>
            <w:tcW w:w="1476" w:type="pct"/>
            <w:shd w:val="clear" w:color="auto" w:fill="auto"/>
            <w:hideMark/>
          </w:tcPr>
          <w:p w14:paraId="25ECA08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MXL13707PV CON TECLADO Y MOUSE</w:t>
            </w:r>
          </w:p>
        </w:tc>
        <w:tc>
          <w:tcPr>
            <w:tcW w:w="677" w:type="pct"/>
            <w:shd w:val="clear" w:color="auto" w:fill="auto"/>
            <w:hideMark/>
          </w:tcPr>
          <w:p w14:paraId="01D7357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382B92B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7AA93B7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495A6CA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1BF8656C" w14:textId="77777777" w:rsidTr="002645D8">
        <w:trPr>
          <w:trHeight w:val="20"/>
        </w:trPr>
        <w:tc>
          <w:tcPr>
            <w:tcW w:w="297" w:type="pct"/>
            <w:shd w:val="clear" w:color="auto" w:fill="auto"/>
            <w:hideMark/>
          </w:tcPr>
          <w:p w14:paraId="71AFD5C9"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24</w:t>
            </w:r>
          </w:p>
        </w:tc>
        <w:tc>
          <w:tcPr>
            <w:tcW w:w="429" w:type="pct"/>
            <w:shd w:val="clear" w:color="auto" w:fill="auto"/>
            <w:hideMark/>
          </w:tcPr>
          <w:p w14:paraId="01A96BB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27216</w:t>
            </w:r>
          </w:p>
        </w:tc>
        <w:tc>
          <w:tcPr>
            <w:tcW w:w="1476" w:type="pct"/>
            <w:shd w:val="clear" w:color="auto" w:fill="auto"/>
            <w:hideMark/>
          </w:tcPr>
          <w:p w14:paraId="5B953FE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CPU HP 6200 PRO S/N MXL13707QC CON TECLADO Y MOUSE </w:t>
            </w:r>
          </w:p>
        </w:tc>
        <w:tc>
          <w:tcPr>
            <w:tcW w:w="677" w:type="pct"/>
            <w:shd w:val="clear" w:color="auto" w:fill="auto"/>
            <w:hideMark/>
          </w:tcPr>
          <w:p w14:paraId="07C0D87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0C3CE28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16CA858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72720A0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380FADD1" w14:textId="77777777" w:rsidTr="002645D8">
        <w:trPr>
          <w:trHeight w:val="20"/>
        </w:trPr>
        <w:tc>
          <w:tcPr>
            <w:tcW w:w="297" w:type="pct"/>
            <w:shd w:val="clear" w:color="auto" w:fill="auto"/>
            <w:hideMark/>
          </w:tcPr>
          <w:p w14:paraId="2357ABD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25</w:t>
            </w:r>
          </w:p>
        </w:tc>
        <w:tc>
          <w:tcPr>
            <w:tcW w:w="429" w:type="pct"/>
            <w:shd w:val="clear" w:color="auto" w:fill="auto"/>
            <w:hideMark/>
          </w:tcPr>
          <w:p w14:paraId="7568152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27222</w:t>
            </w:r>
          </w:p>
        </w:tc>
        <w:tc>
          <w:tcPr>
            <w:tcW w:w="1476" w:type="pct"/>
            <w:shd w:val="clear" w:color="auto" w:fill="auto"/>
            <w:hideMark/>
          </w:tcPr>
          <w:p w14:paraId="3500159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MXL13707QD CON TECLADO Y MOUSE</w:t>
            </w:r>
          </w:p>
        </w:tc>
        <w:tc>
          <w:tcPr>
            <w:tcW w:w="677" w:type="pct"/>
            <w:shd w:val="clear" w:color="auto" w:fill="auto"/>
            <w:hideMark/>
          </w:tcPr>
          <w:p w14:paraId="5F482F8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6F53E4F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0083EE4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6058570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6D08F2C6" w14:textId="77777777" w:rsidTr="002645D8">
        <w:trPr>
          <w:trHeight w:val="20"/>
        </w:trPr>
        <w:tc>
          <w:tcPr>
            <w:tcW w:w="297" w:type="pct"/>
            <w:shd w:val="clear" w:color="auto" w:fill="auto"/>
            <w:hideMark/>
          </w:tcPr>
          <w:p w14:paraId="4C8BFD0C"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26</w:t>
            </w:r>
          </w:p>
        </w:tc>
        <w:tc>
          <w:tcPr>
            <w:tcW w:w="429" w:type="pct"/>
            <w:shd w:val="clear" w:color="auto" w:fill="auto"/>
            <w:hideMark/>
          </w:tcPr>
          <w:p w14:paraId="3177923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27229</w:t>
            </w:r>
          </w:p>
        </w:tc>
        <w:tc>
          <w:tcPr>
            <w:tcW w:w="1476" w:type="pct"/>
            <w:shd w:val="clear" w:color="auto" w:fill="auto"/>
            <w:hideMark/>
          </w:tcPr>
          <w:p w14:paraId="53306406"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CPU HP 6200 PRO S/N MXL13708ST CON TECLADO Y MOUSE</w:t>
            </w:r>
          </w:p>
        </w:tc>
        <w:tc>
          <w:tcPr>
            <w:tcW w:w="677" w:type="pct"/>
            <w:shd w:val="clear" w:color="auto" w:fill="auto"/>
            <w:hideMark/>
          </w:tcPr>
          <w:p w14:paraId="027A2E8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245867B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6E8F631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0DD9867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3D1FFCF5" w14:textId="77777777" w:rsidTr="002645D8">
        <w:trPr>
          <w:trHeight w:val="20"/>
        </w:trPr>
        <w:tc>
          <w:tcPr>
            <w:tcW w:w="297" w:type="pct"/>
            <w:shd w:val="clear" w:color="auto" w:fill="auto"/>
            <w:hideMark/>
          </w:tcPr>
          <w:p w14:paraId="0B568AD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w:t>
            </w:r>
          </w:p>
        </w:tc>
        <w:tc>
          <w:tcPr>
            <w:tcW w:w="429" w:type="pct"/>
            <w:shd w:val="clear" w:color="auto" w:fill="auto"/>
            <w:hideMark/>
          </w:tcPr>
          <w:p w14:paraId="12185B8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27235</w:t>
            </w:r>
          </w:p>
        </w:tc>
        <w:tc>
          <w:tcPr>
            <w:tcW w:w="1476" w:type="pct"/>
            <w:shd w:val="clear" w:color="auto" w:fill="auto"/>
            <w:hideMark/>
          </w:tcPr>
          <w:p w14:paraId="4B7D121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MXL1370BS7 CON TECLADO Y MOUSE</w:t>
            </w:r>
          </w:p>
        </w:tc>
        <w:tc>
          <w:tcPr>
            <w:tcW w:w="677" w:type="pct"/>
            <w:shd w:val="clear" w:color="auto" w:fill="auto"/>
            <w:hideMark/>
          </w:tcPr>
          <w:p w14:paraId="182B6BA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54CD85B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6B90739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1FAFFA3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20472B20" w14:textId="77777777" w:rsidTr="002645D8">
        <w:trPr>
          <w:trHeight w:val="20"/>
        </w:trPr>
        <w:tc>
          <w:tcPr>
            <w:tcW w:w="297" w:type="pct"/>
            <w:shd w:val="clear" w:color="auto" w:fill="auto"/>
            <w:hideMark/>
          </w:tcPr>
          <w:p w14:paraId="0F38141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28</w:t>
            </w:r>
          </w:p>
        </w:tc>
        <w:tc>
          <w:tcPr>
            <w:tcW w:w="429" w:type="pct"/>
            <w:shd w:val="clear" w:color="auto" w:fill="auto"/>
            <w:hideMark/>
          </w:tcPr>
          <w:p w14:paraId="75670B4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27242</w:t>
            </w:r>
          </w:p>
        </w:tc>
        <w:tc>
          <w:tcPr>
            <w:tcW w:w="1476" w:type="pct"/>
            <w:shd w:val="clear" w:color="auto" w:fill="auto"/>
            <w:hideMark/>
          </w:tcPr>
          <w:p w14:paraId="0D28454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MXL13707PZ CON TECLADO Y MOUSE</w:t>
            </w:r>
          </w:p>
        </w:tc>
        <w:tc>
          <w:tcPr>
            <w:tcW w:w="677" w:type="pct"/>
            <w:shd w:val="clear" w:color="auto" w:fill="auto"/>
            <w:hideMark/>
          </w:tcPr>
          <w:p w14:paraId="5CF5E41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603C54D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0590B4E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1B79874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6EF6AE0C" w14:textId="77777777" w:rsidTr="002645D8">
        <w:trPr>
          <w:trHeight w:val="20"/>
        </w:trPr>
        <w:tc>
          <w:tcPr>
            <w:tcW w:w="297" w:type="pct"/>
            <w:shd w:val="clear" w:color="auto" w:fill="auto"/>
            <w:hideMark/>
          </w:tcPr>
          <w:p w14:paraId="654E21EC"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29</w:t>
            </w:r>
          </w:p>
        </w:tc>
        <w:tc>
          <w:tcPr>
            <w:tcW w:w="429" w:type="pct"/>
            <w:shd w:val="clear" w:color="auto" w:fill="auto"/>
            <w:hideMark/>
          </w:tcPr>
          <w:p w14:paraId="0178368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27349</w:t>
            </w:r>
          </w:p>
        </w:tc>
        <w:tc>
          <w:tcPr>
            <w:tcW w:w="1476" w:type="pct"/>
            <w:shd w:val="clear" w:color="auto" w:fill="auto"/>
            <w:hideMark/>
          </w:tcPr>
          <w:p w14:paraId="7BD079B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MXL13708QS CON TECLADO Y MOUSE</w:t>
            </w:r>
          </w:p>
        </w:tc>
        <w:tc>
          <w:tcPr>
            <w:tcW w:w="677" w:type="pct"/>
            <w:shd w:val="clear" w:color="auto" w:fill="auto"/>
            <w:hideMark/>
          </w:tcPr>
          <w:p w14:paraId="07DA1C7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55824B5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1.315.000 </w:t>
            </w:r>
          </w:p>
        </w:tc>
        <w:tc>
          <w:tcPr>
            <w:tcW w:w="820" w:type="pct"/>
            <w:gridSpan w:val="2"/>
            <w:shd w:val="clear" w:color="auto" w:fill="auto"/>
            <w:hideMark/>
          </w:tcPr>
          <w:p w14:paraId="0291CB4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569.559 </w:t>
            </w:r>
          </w:p>
        </w:tc>
        <w:tc>
          <w:tcPr>
            <w:tcW w:w="697" w:type="pct"/>
            <w:shd w:val="clear" w:color="auto" w:fill="auto"/>
            <w:hideMark/>
          </w:tcPr>
          <w:p w14:paraId="2E2F7DB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745.441 </w:t>
            </w:r>
          </w:p>
        </w:tc>
      </w:tr>
      <w:tr w:rsidR="00315D15" w:rsidRPr="001A24CE" w14:paraId="223F53D4" w14:textId="77777777" w:rsidTr="002645D8">
        <w:trPr>
          <w:trHeight w:val="20"/>
        </w:trPr>
        <w:tc>
          <w:tcPr>
            <w:tcW w:w="297" w:type="pct"/>
            <w:shd w:val="clear" w:color="auto" w:fill="auto"/>
            <w:hideMark/>
          </w:tcPr>
          <w:p w14:paraId="087FE7A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30</w:t>
            </w:r>
          </w:p>
        </w:tc>
        <w:tc>
          <w:tcPr>
            <w:tcW w:w="429" w:type="pct"/>
            <w:shd w:val="clear" w:color="auto" w:fill="auto"/>
            <w:hideMark/>
          </w:tcPr>
          <w:p w14:paraId="2DE72E6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27777</w:t>
            </w:r>
          </w:p>
        </w:tc>
        <w:tc>
          <w:tcPr>
            <w:tcW w:w="1476" w:type="pct"/>
            <w:shd w:val="clear" w:color="auto" w:fill="auto"/>
            <w:hideMark/>
          </w:tcPr>
          <w:p w14:paraId="18EC613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MXL13708VB CON TECLADO Y MOUSE</w:t>
            </w:r>
          </w:p>
        </w:tc>
        <w:tc>
          <w:tcPr>
            <w:tcW w:w="677" w:type="pct"/>
            <w:shd w:val="clear" w:color="auto" w:fill="auto"/>
            <w:hideMark/>
          </w:tcPr>
          <w:p w14:paraId="3F594F9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605050C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043840E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7D1ED0D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23BF7E97" w14:textId="77777777" w:rsidTr="002645D8">
        <w:trPr>
          <w:trHeight w:val="20"/>
        </w:trPr>
        <w:tc>
          <w:tcPr>
            <w:tcW w:w="297" w:type="pct"/>
            <w:shd w:val="clear" w:color="auto" w:fill="auto"/>
            <w:hideMark/>
          </w:tcPr>
          <w:p w14:paraId="727F9FA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31</w:t>
            </w:r>
          </w:p>
        </w:tc>
        <w:tc>
          <w:tcPr>
            <w:tcW w:w="429" w:type="pct"/>
            <w:shd w:val="clear" w:color="auto" w:fill="auto"/>
            <w:hideMark/>
          </w:tcPr>
          <w:p w14:paraId="251C3630"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27864</w:t>
            </w:r>
          </w:p>
        </w:tc>
        <w:tc>
          <w:tcPr>
            <w:tcW w:w="1476" w:type="pct"/>
            <w:shd w:val="clear" w:color="auto" w:fill="auto"/>
            <w:hideMark/>
          </w:tcPr>
          <w:p w14:paraId="4657A09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CPU HP 6200 PRO S/N MXL1370BP9 CON TECLADO Y MOUSE</w:t>
            </w:r>
          </w:p>
        </w:tc>
        <w:tc>
          <w:tcPr>
            <w:tcW w:w="677" w:type="pct"/>
            <w:shd w:val="clear" w:color="auto" w:fill="auto"/>
            <w:hideMark/>
          </w:tcPr>
          <w:p w14:paraId="2AB8697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15/11/2011</w:t>
            </w:r>
          </w:p>
        </w:tc>
        <w:tc>
          <w:tcPr>
            <w:tcW w:w="604" w:type="pct"/>
            <w:shd w:val="clear" w:color="auto" w:fill="auto"/>
            <w:hideMark/>
          </w:tcPr>
          <w:p w14:paraId="7FB2E54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1.350.000 </w:t>
            </w:r>
          </w:p>
        </w:tc>
        <w:tc>
          <w:tcPr>
            <w:tcW w:w="820" w:type="pct"/>
            <w:gridSpan w:val="2"/>
            <w:shd w:val="clear" w:color="auto" w:fill="auto"/>
            <w:hideMark/>
          </w:tcPr>
          <w:p w14:paraId="0D13AA7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584.719 </w:t>
            </w:r>
          </w:p>
        </w:tc>
        <w:tc>
          <w:tcPr>
            <w:tcW w:w="697" w:type="pct"/>
            <w:shd w:val="clear" w:color="auto" w:fill="auto"/>
            <w:hideMark/>
          </w:tcPr>
          <w:p w14:paraId="467F7BD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765.281 </w:t>
            </w:r>
          </w:p>
        </w:tc>
      </w:tr>
      <w:tr w:rsidR="00315D15" w:rsidRPr="001A24CE" w14:paraId="1C643EED" w14:textId="77777777" w:rsidTr="002645D8">
        <w:trPr>
          <w:trHeight w:val="20"/>
        </w:trPr>
        <w:tc>
          <w:tcPr>
            <w:tcW w:w="297" w:type="pct"/>
            <w:shd w:val="clear" w:color="auto" w:fill="auto"/>
            <w:hideMark/>
          </w:tcPr>
          <w:p w14:paraId="04682E4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32</w:t>
            </w:r>
          </w:p>
        </w:tc>
        <w:tc>
          <w:tcPr>
            <w:tcW w:w="429" w:type="pct"/>
            <w:shd w:val="clear" w:color="auto" w:fill="auto"/>
            <w:hideMark/>
          </w:tcPr>
          <w:p w14:paraId="2BC39E2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27873</w:t>
            </w:r>
          </w:p>
        </w:tc>
        <w:tc>
          <w:tcPr>
            <w:tcW w:w="1476" w:type="pct"/>
            <w:shd w:val="clear" w:color="auto" w:fill="auto"/>
            <w:hideMark/>
          </w:tcPr>
          <w:p w14:paraId="0A97018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PORTATIL HP 4430S INTEL S/N CNU131392Q</w:t>
            </w:r>
          </w:p>
        </w:tc>
        <w:tc>
          <w:tcPr>
            <w:tcW w:w="677" w:type="pct"/>
            <w:shd w:val="clear" w:color="auto" w:fill="auto"/>
            <w:hideMark/>
          </w:tcPr>
          <w:p w14:paraId="5E227D3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24/11/2011</w:t>
            </w:r>
          </w:p>
        </w:tc>
        <w:tc>
          <w:tcPr>
            <w:tcW w:w="604" w:type="pct"/>
            <w:shd w:val="clear" w:color="auto" w:fill="auto"/>
            <w:hideMark/>
          </w:tcPr>
          <w:p w14:paraId="6C29C93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1.582.000 </w:t>
            </w:r>
          </w:p>
        </w:tc>
        <w:tc>
          <w:tcPr>
            <w:tcW w:w="820" w:type="pct"/>
            <w:gridSpan w:val="2"/>
            <w:shd w:val="clear" w:color="auto" w:fill="auto"/>
            <w:hideMark/>
          </w:tcPr>
          <w:p w14:paraId="1A1A46D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685.204 </w:t>
            </w:r>
          </w:p>
        </w:tc>
        <w:tc>
          <w:tcPr>
            <w:tcW w:w="697" w:type="pct"/>
            <w:shd w:val="clear" w:color="auto" w:fill="auto"/>
            <w:hideMark/>
          </w:tcPr>
          <w:p w14:paraId="7D1B53A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896.796 </w:t>
            </w:r>
          </w:p>
        </w:tc>
      </w:tr>
      <w:tr w:rsidR="00315D15" w:rsidRPr="001A24CE" w14:paraId="34D245FC" w14:textId="77777777" w:rsidTr="002645D8">
        <w:trPr>
          <w:trHeight w:val="20"/>
        </w:trPr>
        <w:tc>
          <w:tcPr>
            <w:tcW w:w="297" w:type="pct"/>
            <w:shd w:val="clear" w:color="auto" w:fill="auto"/>
            <w:hideMark/>
          </w:tcPr>
          <w:p w14:paraId="4CCED24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33</w:t>
            </w:r>
          </w:p>
        </w:tc>
        <w:tc>
          <w:tcPr>
            <w:tcW w:w="429" w:type="pct"/>
            <w:shd w:val="clear" w:color="auto" w:fill="auto"/>
            <w:hideMark/>
          </w:tcPr>
          <w:p w14:paraId="3564DE6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28325</w:t>
            </w:r>
          </w:p>
        </w:tc>
        <w:tc>
          <w:tcPr>
            <w:tcW w:w="1476" w:type="pct"/>
            <w:shd w:val="clear" w:color="auto" w:fill="auto"/>
            <w:hideMark/>
          </w:tcPr>
          <w:p w14:paraId="79B4161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IMPRESORA KYOCERA LASER MODELO FS-4200DN CON UNIDAD DUPLEX</w:t>
            </w:r>
          </w:p>
        </w:tc>
        <w:tc>
          <w:tcPr>
            <w:tcW w:w="677" w:type="pct"/>
            <w:shd w:val="clear" w:color="auto" w:fill="auto"/>
            <w:hideMark/>
          </w:tcPr>
          <w:p w14:paraId="0CC13F7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10/04/2013</w:t>
            </w:r>
          </w:p>
        </w:tc>
        <w:tc>
          <w:tcPr>
            <w:tcW w:w="604" w:type="pct"/>
            <w:shd w:val="clear" w:color="auto" w:fill="auto"/>
            <w:hideMark/>
          </w:tcPr>
          <w:p w14:paraId="6CAB6A8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1.808.000 </w:t>
            </w:r>
          </w:p>
        </w:tc>
        <w:tc>
          <w:tcPr>
            <w:tcW w:w="820" w:type="pct"/>
            <w:gridSpan w:val="2"/>
            <w:shd w:val="clear" w:color="auto" w:fill="auto"/>
            <w:hideMark/>
          </w:tcPr>
          <w:p w14:paraId="07238C4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522.060 </w:t>
            </w:r>
          </w:p>
        </w:tc>
        <w:tc>
          <w:tcPr>
            <w:tcW w:w="697" w:type="pct"/>
            <w:shd w:val="clear" w:color="auto" w:fill="auto"/>
            <w:hideMark/>
          </w:tcPr>
          <w:p w14:paraId="79C9266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1.285.940 </w:t>
            </w:r>
          </w:p>
        </w:tc>
      </w:tr>
      <w:tr w:rsidR="00315D15" w:rsidRPr="001A24CE" w14:paraId="1524E401" w14:textId="77777777" w:rsidTr="002645D8">
        <w:trPr>
          <w:trHeight w:val="20"/>
        </w:trPr>
        <w:tc>
          <w:tcPr>
            <w:tcW w:w="297" w:type="pct"/>
            <w:shd w:val="clear" w:color="auto" w:fill="auto"/>
            <w:hideMark/>
          </w:tcPr>
          <w:p w14:paraId="01D39A0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34</w:t>
            </w:r>
          </w:p>
        </w:tc>
        <w:tc>
          <w:tcPr>
            <w:tcW w:w="429" w:type="pct"/>
            <w:shd w:val="clear" w:color="auto" w:fill="auto"/>
            <w:hideMark/>
          </w:tcPr>
          <w:p w14:paraId="2DC800D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28326</w:t>
            </w:r>
          </w:p>
        </w:tc>
        <w:tc>
          <w:tcPr>
            <w:tcW w:w="1476" w:type="pct"/>
            <w:shd w:val="clear" w:color="auto" w:fill="auto"/>
            <w:hideMark/>
          </w:tcPr>
          <w:p w14:paraId="6CD40D5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ESCANER FUJITSU MODELO 6130 TIPO DUPLEX</w:t>
            </w:r>
          </w:p>
        </w:tc>
        <w:tc>
          <w:tcPr>
            <w:tcW w:w="677" w:type="pct"/>
            <w:shd w:val="clear" w:color="auto" w:fill="auto"/>
            <w:hideMark/>
          </w:tcPr>
          <w:p w14:paraId="1E10DB6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10/04/2013</w:t>
            </w:r>
          </w:p>
        </w:tc>
        <w:tc>
          <w:tcPr>
            <w:tcW w:w="604" w:type="pct"/>
            <w:shd w:val="clear" w:color="auto" w:fill="auto"/>
            <w:hideMark/>
          </w:tcPr>
          <w:p w14:paraId="07BD268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1.881.000 </w:t>
            </w:r>
          </w:p>
        </w:tc>
        <w:tc>
          <w:tcPr>
            <w:tcW w:w="820" w:type="pct"/>
            <w:gridSpan w:val="2"/>
            <w:shd w:val="clear" w:color="auto" w:fill="auto"/>
            <w:hideMark/>
          </w:tcPr>
          <w:p w14:paraId="7E7BE06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543.139 </w:t>
            </w:r>
          </w:p>
        </w:tc>
        <w:tc>
          <w:tcPr>
            <w:tcW w:w="697" w:type="pct"/>
            <w:shd w:val="clear" w:color="auto" w:fill="auto"/>
            <w:hideMark/>
          </w:tcPr>
          <w:p w14:paraId="715CEE0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1.337.861 </w:t>
            </w:r>
          </w:p>
        </w:tc>
      </w:tr>
      <w:tr w:rsidR="00315D15" w:rsidRPr="001A24CE" w14:paraId="6FCDF90C" w14:textId="77777777" w:rsidTr="002645D8">
        <w:trPr>
          <w:trHeight w:val="20"/>
        </w:trPr>
        <w:tc>
          <w:tcPr>
            <w:tcW w:w="297" w:type="pct"/>
            <w:shd w:val="clear" w:color="auto" w:fill="auto"/>
            <w:hideMark/>
          </w:tcPr>
          <w:p w14:paraId="434BC34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35</w:t>
            </w:r>
          </w:p>
        </w:tc>
        <w:tc>
          <w:tcPr>
            <w:tcW w:w="429" w:type="pct"/>
            <w:shd w:val="clear" w:color="auto" w:fill="auto"/>
            <w:hideMark/>
          </w:tcPr>
          <w:p w14:paraId="4C8EFDC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30692</w:t>
            </w:r>
          </w:p>
        </w:tc>
        <w:tc>
          <w:tcPr>
            <w:tcW w:w="1476" w:type="pct"/>
            <w:shd w:val="clear" w:color="auto" w:fill="auto"/>
            <w:hideMark/>
          </w:tcPr>
          <w:p w14:paraId="24AB126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EQUIPO DE COMPUTO LENOVO TRINKCENTRE M73 CI5 4570 (MONITOR 19" V9WPNA5, CPU SERIAL MJO24T3R, TECLADO</w:t>
            </w:r>
          </w:p>
        </w:tc>
        <w:tc>
          <w:tcPr>
            <w:tcW w:w="677" w:type="pct"/>
            <w:shd w:val="clear" w:color="auto" w:fill="auto"/>
            <w:hideMark/>
          </w:tcPr>
          <w:p w14:paraId="51EE32C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31/03/2015</w:t>
            </w:r>
          </w:p>
        </w:tc>
        <w:tc>
          <w:tcPr>
            <w:tcW w:w="604" w:type="pct"/>
            <w:shd w:val="clear" w:color="auto" w:fill="auto"/>
            <w:hideMark/>
          </w:tcPr>
          <w:p w14:paraId="3A1F57C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1.274.000 </w:t>
            </w:r>
          </w:p>
        </w:tc>
        <w:tc>
          <w:tcPr>
            <w:tcW w:w="820" w:type="pct"/>
            <w:gridSpan w:val="2"/>
            <w:shd w:val="clear" w:color="auto" w:fill="auto"/>
            <w:hideMark/>
          </w:tcPr>
          <w:p w14:paraId="5F76884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275.901 </w:t>
            </w:r>
          </w:p>
        </w:tc>
        <w:tc>
          <w:tcPr>
            <w:tcW w:w="697" w:type="pct"/>
            <w:shd w:val="clear" w:color="auto" w:fill="auto"/>
            <w:hideMark/>
          </w:tcPr>
          <w:p w14:paraId="61575E6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998.099 </w:t>
            </w:r>
          </w:p>
        </w:tc>
      </w:tr>
      <w:tr w:rsidR="00315D15" w:rsidRPr="001A24CE" w14:paraId="26903C91" w14:textId="77777777" w:rsidTr="002645D8">
        <w:trPr>
          <w:trHeight w:val="20"/>
        </w:trPr>
        <w:tc>
          <w:tcPr>
            <w:tcW w:w="297" w:type="pct"/>
            <w:shd w:val="clear" w:color="auto" w:fill="auto"/>
            <w:hideMark/>
          </w:tcPr>
          <w:p w14:paraId="4BD83AD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36</w:t>
            </w:r>
          </w:p>
        </w:tc>
        <w:tc>
          <w:tcPr>
            <w:tcW w:w="429" w:type="pct"/>
            <w:shd w:val="clear" w:color="auto" w:fill="auto"/>
            <w:hideMark/>
          </w:tcPr>
          <w:p w14:paraId="41554EB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31440</w:t>
            </w:r>
          </w:p>
        </w:tc>
        <w:tc>
          <w:tcPr>
            <w:tcW w:w="1476" w:type="pct"/>
            <w:shd w:val="clear" w:color="auto" w:fill="auto"/>
            <w:hideMark/>
          </w:tcPr>
          <w:p w14:paraId="00B8FCA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PORTATIL ASUS MODELO UX303LA SERIAL F3NOCJ02869411D</w:t>
            </w:r>
          </w:p>
        </w:tc>
        <w:tc>
          <w:tcPr>
            <w:tcW w:w="677" w:type="pct"/>
            <w:shd w:val="clear" w:color="auto" w:fill="auto"/>
            <w:hideMark/>
          </w:tcPr>
          <w:p w14:paraId="53C13B0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28/12/2015</w:t>
            </w:r>
          </w:p>
        </w:tc>
        <w:tc>
          <w:tcPr>
            <w:tcW w:w="604" w:type="pct"/>
            <w:shd w:val="clear" w:color="auto" w:fill="auto"/>
            <w:hideMark/>
          </w:tcPr>
          <w:p w14:paraId="37035E4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1.427.000 </w:t>
            </w:r>
          </w:p>
        </w:tc>
        <w:tc>
          <w:tcPr>
            <w:tcW w:w="820" w:type="pct"/>
            <w:gridSpan w:val="2"/>
            <w:shd w:val="clear" w:color="auto" w:fill="auto"/>
            <w:hideMark/>
          </w:tcPr>
          <w:p w14:paraId="1743C49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274.697 </w:t>
            </w:r>
          </w:p>
        </w:tc>
        <w:tc>
          <w:tcPr>
            <w:tcW w:w="697" w:type="pct"/>
            <w:shd w:val="clear" w:color="auto" w:fill="auto"/>
            <w:hideMark/>
          </w:tcPr>
          <w:p w14:paraId="1DD8F08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1.152.303 </w:t>
            </w:r>
          </w:p>
        </w:tc>
      </w:tr>
      <w:tr w:rsidR="00315D15" w:rsidRPr="001A24CE" w14:paraId="292F2300" w14:textId="77777777" w:rsidTr="002645D8">
        <w:trPr>
          <w:trHeight w:val="20"/>
        </w:trPr>
        <w:tc>
          <w:tcPr>
            <w:tcW w:w="297" w:type="pct"/>
            <w:shd w:val="clear" w:color="auto" w:fill="auto"/>
            <w:hideMark/>
          </w:tcPr>
          <w:p w14:paraId="0670522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37</w:t>
            </w:r>
          </w:p>
        </w:tc>
        <w:tc>
          <w:tcPr>
            <w:tcW w:w="429" w:type="pct"/>
            <w:shd w:val="clear" w:color="auto" w:fill="auto"/>
            <w:hideMark/>
          </w:tcPr>
          <w:p w14:paraId="1E0B927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38332</w:t>
            </w:r>
          </w:p>
        </w:tc>
        <w:tc>
          <w:tcPr>
            <w:tcW w:w="1476" w:type="pct"/>
            <w:shd w:val="clear" w:color="auto" w:fill="auto"/>
            <w:hideMark/>
          </w:tcPr>
          <w:p w14:paraId="3CFE5D82"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w:t>
            </w:r>
          </w:p>
        </w:tc>
        <w:tc>
          <w:tcPr>
            <w:tcW w:w="677" w:type="pct"/>
            <w:shd w:val="clear" w:color="auto" w:fill="auto"/>
            <w:hideMark/>
          </w:tcPr>
          <w:p w14:paraId="0556174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52C6AF9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2.234.000 </w:t>
            </w:r>
          </w:p>
        </w:tc>
        <w:tc>
          <w:tcPr>
            <w:tcW w:w="820" w:type="pct"/>
            <w:gridSpan w:val="2"/>
            <w:shd w:val="clear" w:color="auto" w:fill="auto"/>
            <w:hideMark/>
          </w:tcPr>
          <w:p w14:paraId="2B4C112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645.068 </w:t>
            </w:r>
          </w:p>
        </w:tc>
        <w:tc>
          <w:tcPr>
            <w:tcW w:w="697" w:type="pct"/>
            <w:shd w:val="clear" w:color="auto" w:fill="auto"/>
            <w:hideMark/>
          </w:tcPr>
          <w:p w14:paraId="203B977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1.588.933 </w:t>
            </w:r>
          </w:p>
        </w:tc>
      </w:tr>
      <w:tr w:rsidR="00315D15" w:rsidRPr="001A24CE" w14:paraId="03B4E31E" w14:textId="77777777" w:rsidTr="002645D8">
        <w:trPr>
          <w:trHeight w:val="20"/>
        </w:trPr>
        <w:tc>
          <w:tcPr>
            <w:tcW w:w="297" w:type="pct"/>
            <w:shd w:val="clear" w:color="auto" w:fill="auto"/>
            <w:hideMark/>
          </w:tcPr>
          <w:p w14:paraId="105E7E4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w:t>
            </w:r>
          </w:p>
        </w:tc>
        <w:tc>
          <w:tcPr>
            <w:tcW w:w="429" w:type="pct"/>
            <w:shd w:val="clear" w:color="auto" w:fill="auto"/>
            <w:hideMark/>
          </w:tcPr>
          <w:p w14:paraId="141E79D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38335</w:t>
            </w:r>
          </w:p>
        </w:tc>
        <w:tc>
          <w:tcPr>
            <w:tcW w:w="1476" w:type="pct"/>
            <w:shd w:val="clear" w:color="auto" w:fill="auto"/>
            <w:hideMark/>
          </w:tcPr>
          <w:p w14:paraId="70356BCC"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w:t>
            </w:r>
          </w:p>
        </w:tc>
        <w:tc>
          <w:tcPr>
            <w:tcW w:w="677" w:type="pct"/>
            <w:shd w:val="clear" w:color="auto" w:fill="auto"/>
            <w:hideMark/>
          </w:tcPr>
          <w:p w14:paraId="4C75558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4C5E6BB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2.234.000 </w:t>
            </w:r>
          </w:p>
        </w:tc>
        <w:tc>
          <w:tcPr>
            <w:tcW w:w="820" w:type="pct"/>
            <w:gridSpan w:val="2"/>
            <w:shd w:val="clear" w:color="auto" w:fill="auto"/>
            <w:hideMark/>
          </w:tcPr>
          <w:p w14:paraId="5D571F4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645.068 </w:t>
            </w:r>
          </w:p>
        </w:tc>
        <w:tc>
          <w:tcPr>
            <w:tcW w:w="697" w:type="pct"/>
            <w:shd w:val="clear" w:color="auto" w:fill="auto"/>
            <w:hideMark/>
          </w:tcPr>
          <w:p w14:paraId="7256B6E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1.588.933 </w:t>
            </w:r>
          </w:p>
        </w:tc>
      </w:tr>
      <w:tr w:rsidR="00315D15" w:rsidRPr="001A24CE" w14:paraId="3D4505B7" w14:textId="77777777" w:rsidTr="002645D8">
        <w:trPr>
          <w:trHeight w:val="20"/>
        </w:trPr>
        <w:tc>
          <w:tcPr>
            <w:tcW w:w="297" w:type="pct"/>
            <w:shd w:val="clear" w:color="auto" w:fill="auto"/>
            <w:hideMark/>
          </w:tcPr>
          <w:p w14:paraId="4D79A5C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39</w:t>
            </w:r>
          </w:p>
        </w:tc>
        <w:tc>
          <w:tcPr>
            <w:tcW w:w="429" w:type="pct"/>
            <w:shd w:val="clear" w:color="auto" w:fill="auto"/>
            <w:hideMark/>
          </w:tcPr>
          <w:p w14:paraId="4ED99FC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38356</w:t>
            </w:r>
          </w:p>
        </w:tc>
        <w:tc>
          <w:tcPr>
            <w:tcW w:w="1476" w:type="pct"/>
            <w:shd w:val="clear" w:color="auto" w:fill="auto"/>
            <w:hideMark/>
          </w:tcPr>
          <w:p w14:paraId="0DD28E80"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w:t>
            </w:r>
          </w:p>
        </w:tc>
        <w:tc>
          <w:tcPr>
            <w:tcW w:w="677" w:type="pct"/>
            <w:shd w:val="clear" w:color="auto" w:fill="auto"/>
            <w:hideMark/>
          </w:tcPr>
          <w:p w14:paraId="61B180B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71A4D45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2.234.000 </w:t>
            </w:r>
          </w:p>
        </w:tc>
        <w:tc>
          <w:tcPr>
            <w:tcW w:w="820" w:type="pct"/>
            <w:gridSpan w:val="2"/>
            <w:shd w:val="clear" w:color="auto" w:fill="auto"/>
            <w:hideMark/>
          </w:tcPr>
          <w:p w14:paraId="5B73B75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645.068 </w:t>
            </w:r>
          </w:p>
        </w:tc>
        <w:tc>
          <w:tcPr>
            <w:tcW w:w="697" w:type="pct"/>
            <w:shd w:val="clear" w:color="auto" w:fill="auto"/>
            <w:hideMark/>
          </w:tcPr>
          <w:p w14:paraId="014E8B5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1.588.933 </w:t>
            </w:r>
          </w:p>
        </w:tc>
      </w:tr>
      <w:tr w:rsidR="00315D15" w:rsidRPr="001A24CE" w14:paraId="1EDDAF39" w14:textId="77777777" w:rsidTr="002645D8">
        <w:trPr>
          <w:trHeight w:val="20"/>
        </w:trPr>
        <w:tc>
          <w:tcPr>
            <w:tcW w:w="297" w:type="pct"/>
            <w:shd w:val="clear" w:color="auto" w:fill="auto"/>
            <w:hideMark/>
          </w:tcPr>
          <w:p w14:paraId="1BF9074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40</w:t>
            </w:r>
          </w:p>
        </w:tc>
        <w:tc>
          <w:tcPr>
            <w:tcW w:w="429" w:type="pct"/>
            <w:shd w:val="clear" w:color="auto" w:fill="auto"/>
            <w:hideMark/>
          </w:tcPr>
          <w:p w14:paraId="3B995D9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38362</w:t>
            </w:r>
          </w:p>
        </w:tc>
        <w:tc>
          <w:tcPr>
            <w:tcW w:w="1476" w:type="pct"/>
            <w:shd w:val="clear" w:color="auto" w:fill="auto"/>
            <w:hideMark/>
          </w:tcPr>
          <w:p w14:paraId="05A8ADDF"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 SERIAL HFL9PW1 TECLADO CN0C639N716162B90E6OA00 MOUSE CN09RRC74872329S0102</w:t>
            </w:r>
          </w:p>
        </w:tc>
        <w:tc>
          <w:tcPr>
            <w:tcW w:w="677" w:type="pct"/>
            <w:shd w:val="clear" w:color="auto" w:fill="auto"/>
            <w:hideMark/>
          </w:tcPr>
          <w:p w14:paraId="3322FE1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607A3CB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2.234.000 </w:t>
            </w:r>
          </w:p>
        </w:tc>
        <w:tc>
          <w:tcPr>
            <w:tcW w:w="820" w:type="pct"/>
            <w:gridSpan w:val="2"/>
            <w:shd w:val="clear" w:color="auto" w:fill="auto"/>
            <w:hideMark/>
          </w:tcPr>
          <w:p w14:paraId="4C778D6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645.068 </w:t>
            </w:r>
          </w:p>
        </w:tc>
        <w:tc>
          <w:tcPr>
            <w:tcW w:w="697" w:type="pct"/>
            <w:shd w:val="clear" w:color="auto" w:fill="auto"/>
            <w:hideMark/>
          </w:tcPr>
          <w:p w14:paraId="21784AE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1.588.933 </w:t>
            </w:r>
          </w:p>
        </w:tc>
      </w:tr>
      <w:tr w:rsidR="00315D15" w:rsidRPr="001A24CE" w14:paraId="0C23DB94" w14:textId="77777777" w:rsidTr="002645D8">
        <w:trPr>
          <w:trHeight w:val="20"/>
        </w:trPr>
        <w:tc>
          <w:tcPr>
            <w:tcW w:w="297" w:type="pct"/>
            <w:shd w:val="clear" w:color="auto" w:fill="auto"/>
            <w:hideMark/>
          </w:tcPr>
          <w:p w14:paraId="3997DF7F"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41</w:t>
            </w:r>
          </w:p>
        </w:tc>
        <w:tc>
          <w:tcPr>
            <w:tcW w:w="429" w:type="pct"/>
            <w:shd w:val="clear" w:color="auto" w:fill="auto"/>
            <w:hideMark/>
          </w:tcPr>
          <w:p w14:paraId="1265D10C"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38418</w:t>
            </w:r>
          </w:p>
        </w:tc>
        <w:tc>
          <w:tcPr>
            <w:tcW w:w="1476" w:type="pct"/>
            <w:shd w:val="clear" w:color="auto" w:fill="auto"/>
            <w:hideMark/>
          </w:tcPr>
          <w:p w14:paraId="67117EE4"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w:t>
            </w:r>
          </w:p>
        </w:tc>
        <w:tc>
          <w:tcPr>
            <w:tcW w:w="677" w:type="pct"/>
            <w:shd w:val="clear" w:color="auto" w:fill="auto"/>
            <w:hideMark/>
          </w:tcPr>
          <w:p w14:paraId="253DE04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51D0AE8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2.234.000 </w:t>
            </w:r>
          </w:p>
        </w:tc>
        <w:tc>
          <w:tcPr>
            <w:tcW w:w="820" w:type="pct"/>
            <w:gridSpan w:val="2"/>
            <w:shd w:val="clear" w:color="auto" w:fill="auto"/>
            <w:hideMark/>
          </w:tcPr>
          <w:p w14:paraId="4DC50CA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645.068 </w:t>
            </w:r>
          </w:p>
        </w:tc>
        <w:tc>
          <w:tcPr>
            <w:tcW w:w="697" w:type="pct"/>
            <w:shd w:val="clear" w:color="auto" w:fill="auto"/>
            <w:hideMark/>
          </w:tcPr>
          <w:p w14:paraId="1B83035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1.588.933 </w:t>
            </w:r>
          </w:p>
        </w:tc>
      </w:tr>
      <w:tr w:rsidR="00315D15" w:rsidRPr="001A24CE" w14:paraId="161BA16B" w14:textId="77777777" w:rsidTr="002645D8">
        <w:trPr>
          <w:trHeight w:val="20"/>
        </w:trPr>
        <w:tc>
          <w:tcPr>
            <w:tcW w:w="297" w:type="pct"/>
            <w:shd w:val="clear" w:color="auto" w:fill="auto"/>
            <w:hideMark/>
          </w:tcPr>
          <w:p w14:paraId="56AB6E5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42</w:t>
            </w:r>
          </w:p>
        </w:tc>
        <w:tc>
          <w:tcPr>
            <w:tcW w:w="429" w:type="pct"/>
            <w:shd w:val="clear" w:color="auto" w:fill="auto"/>
            <w:hideMark/>
          </w:tcPr>
          <w:p w14:paraId="09B5EF6F"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38449</w:t>
            </w:r>
          </w:p>
        </w:tc>
        <w:tc>
          <w:tcPr>
            <w:tcW w:w="1476" w:type="pct"/>
            <w:shd w:val="clear" w:color="auto" w:fill="auto"/>
            <w:hideMark/>
          </w:tcPr>
          <w:p w14:paraId="23AF1C4A"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w:t>
            </w:r>
          </w:p>
        </w:tc>
        <w:tc>
          <w:tcPr>
            <w:tcW w:w="677" w:type="pct"/>
            <w:shd w:val="clear" w:color="auto" w:fill="auto"/>
            <w:hideMark/>
          </w:tcPr>
          <w:p w14:paraId="0FDD07B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2D7EDB1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2.234.000 </w:t>
            </w:r>
          </w:p>
        </w:tc>
        <w:tc>
          <w:tcPr>
            <w:tcW w:w="820" w:type="pct"/>
            <w:gridSpan w:val="2"/>
            <w:shd w:val="clear" w:color="auto" w:fill="auto"/>
            <w:hideMark/>
          </w:tcPr>
          <w:p w14:paraId="76A7DDB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645.068 </w:t>
            </w:r>
          </w:p>
        </w:tc>
        <w:tc>
          <w:tcPr>
            <w:tcW w:w="697" w:type="pct"/>
            <w:shd w:val="clear" w:color="auto" w:fill="auto"/>
            <w:hideMark/>
          </w:tcPr>
          <w:p w14:paraId="20F29A7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1.588.933 </w:t>
            </w:r>
          </w:p>
        </w:tc>
      </w:tr>
      <w:tr w:rsidR="00315D15" w:rsidRPr="001A24CE" w14:paraId="75115A6C" w14:textId="77777777" w:rsidTr="002645D8">
        <w:trPr>
          <w:trHeight w:val="20"/>
        </w:trPr>
        <w:tc>
          <w:tcPr>
            <w:tcW w:w="297" w:type="pct"/>
            <w:shd w:val="clear" w:color="auto" w:fill="auto"/>
            <w:hideMark/>
          </w:tcPr>
          <w:p w14:paraId="3D0C3A79"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43</w:t>
            </w:r>
          </w:p>
        </w:tc>
        <w:tc>
          <w:tcPr>
            <w:tcW w:w="429" w:type="pct"/>
            <w:shd w:val="clear" w:color="auto" w:fill="auto"/>
            <w:hideMark/>
          </w:tcPr>
          <w:p w14:paraId="192BFB1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38607</w:t>
            </w:r>
          </w:p>
        </w:tc>
        <w:tc>
          <w:tcPr>
            <w:tcW w:w="1476" w:type="pct"/>
            <w:shd w:val="clear" w:color="auto" w:fill="auto"/>
            <w:hideMark/>
          </w:tcPr>
          <w:p w14:paraId="474B7D1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SERVIDOR TIPO RACK</w:t>
            </w:r>
          </w:p>
        </w:tc>
        <w:tc>
          <w:tcPr>
            <w:tcW w:w="677" w:type="pct"/>
            <w:shd w:val="clear" w:color="auto" w:fill="auto"/>
            <w:hideMark/>
          </w:tcPr>
          <w:p w14:paraId="360B956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756E8DE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83.520.000 </w:t>
            </w:r>
          </w:p>
        </w:tc>
        <w:tc>
          <w:tcPr>
            <w:tcW w:w="820" w:type="pct"/>
            <w:gridSpan w:val="2"/>
            <w:shd w:val="clear" w:color="auto" w:fill="auto"/>
            <w:hideMark/>
          </w:tcPr>
          <w:p w14:paraId="2D4653F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24.116.400 </w:t>
            </w:r>
          </w:p>
        </w:tc>
        <w:tc>
          <w:tcPr>
            <w:tcW w:w="697" w:type="pct"/>
            <w:shd w:val="clear" w:color="auto" w:fill="auto"/>
            <w:hideMark/>
          </w:tcPr>
          <w:p w14:paraId="7E11345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59.403.600 </w:t>
            </w:r>
          </w:p>
        </w:tc>
      </w:tr>
      <w:tr w:rsidR="00315D15" w:rsidRPr="001A24CE" w14:paraId="27CCC987" w14:textId="77777777" w:rsidTr="002645D8">
        <w:trPr>
          <w:trHeight w:val="20"/>
        </w:trPr>
        <w:tc>
          <w:tcPr>
            <w:tcW w:w="297" w:type="pct"/>
            <w:shd w:val="clear" w:color="auto" w:fill="auto"/>
            <w:hideMark/>
          </w:tcPr>
          <w:p w14:paraId="35C6CE42"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44</w:t>
            </w:r>
          </w:p>
        </w:tc>
        <w:tc>
          <w:tcPr>
            <w:tcW w:w="429" w:type="pct"/>
            <w:shd w:val="clear" w:color="auto" w:fill="auto"/>
            <w:hideMark/>
          </w:tcPr>
          <w:p w14:paraId="26E3788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38608</w:t>
            </w:r>
          </w:p>
        </w:tc>
        <w:tc>
          <w:tcPr>
            <w:tcW w:w="1476" w:type="pct"/>
            <w:shd w:val="clear" w:color="auto" w:fill="auto"/>
            <w:hideMark/>
          </w:tcPr>
          <w:p w14:paraId="7F9439A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SERVIDOR TIPO RACK</w:t>
            </w:r>
          </w:p>
        </w:tc>
        <w:tc>
          <w:tcPr>
            <w:tcW w:w="677" w:type="pct"/>
            <w:shd w:val="clear" w:color="auto" w:fill="auto"/>
            <w:hideMark/>
          </w:tcPr>
          <w:p w14:paraId="747558C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54DB5CF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83.520.000 </w:t>
            </w:r>
          </w:p>
        </w:tc>
        <w:tc>
          <w:tcPr>
            <w:tcW w:w="820" w:type="pct"/>
            <w:gridSpan w:val="2"/>
            <w:shd w:val="clear" w:color="auto" w:fill="auto"/>
            <w:hideMark/>
          </w:tcPr>
          <w:p w14:paraId="7E89B8F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24.116.400 </w:t>
            </w:r>
          </w:p>
        </w:tc>
        <w:tc>
          <w:tcPr>
            <w:tcW w:w="697" w:type="pct"/>
            <w:shd w:val="clear" w:color="auto" w:fill="auto"/>
            <w:hideMark/>
          </w:tcPr>
          <w:p w14:paraId="0489715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59.403.600 </w:t>
            </w:r>
          </w:p>
        </w:tc>
      </w:tr>
      <w:tr w:rsidR="00315D15" w:rsidRPr="001A24CE" w14:paraId="532A4AC6" w14:textId="77777777" w:rsidTr="002645D8">
        <w:trPr>
          <w:trHeight w:val="20"/>
        </w:trPr>
        <w:tc>
          <w:tcPr>
            <w:tcW w:w="297" w:type="pct"/>
            <w:shd w:val="clear" w:color="auto" w:fill="auto"/>
            <w:hideMark/>
          </w:tcPr>
          <w:p w14:paraId="765C141C"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45</w:t>
            </w:r>
          </w:p>
        </w:tc>
        <w:tc>
          <w:tcPr>
            <w:tcW w:w="429" w:type="pct"/>
            <w:shd w:val="clear" w:color="auto" w:fill="auto"/>
            <w:hideMark/>
          </w:tcPr>
          <w:p w14:paraId="457C6EB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38616</w:t>
            </w:r>
          </w:p>
        </w:tc>
        <w:tc>
          <w:tcPr>
            <w:tcW w:w="1476" w:type="pct"/>
            <w:shd w:val="clear" w:color="auto" w:fill="auto"/>
            <w:hideMark/>
          </w:tcPr>
          <w:p w14:paraId="51B0DFD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CHASIS PARA SERVIDOR BLADE</w:t>
            </w:r>
          </w:p>
        </w:tc>
        <w:tc>
          <w:tcPr>
            <w:tcW w:w="677" w:type="pct"/>
            <w:shd w:val="clear" w:color="auto" w:fill="auto"/>
            <w:hideMark/>
          </w:tcPr>
          <w:p w14:paraId="09870D4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1D1500B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49.324.000 </w:t>
            </w:r>
          </w:p>
        </w:tc>
        <w:tc>
          <w:tcPr>
            <w:tcW w:w="820" w:type="pct"/>
            <w:gridSpan w:val="2"/>
            <w:shd w:val="clear" w:color="auto" w:fill="auto"/>
            <w:hideMark/>
          </w:tcPr>
          <w:p w14:paraId="49C813A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14.242.305 </w:t>
            </w:r>
          </w:p>
        </w:tc>
        <w:tc>
          <w:tcPr>
            <w:tcW w:w="697" w:type="pct"/>
            <w:shd w:val="clear" w:color="auto" w:fill="auto"/>
            <w:hideMark/>
          </w:tcPr>
          <w:p w14:paraId="1BA63AC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35.081.695 </w:t>
            </w:r>
          </w:p>
        </w:tc>
      </w:tr>
      <w:tr w:rsidR="00315D15" w:rsidRPr="001A24CE" w14:paraId="1DBBEC5D" w14:textId="77777777" w:rsidTr="002645D8">
        <w:trPr>
          <w:trHeight w:val="20"/>
        </w:trPr>
        <w:tc>
          <w:tcPr>
            <w:tcW w:w="297" w:type="pct"/>
            <w:shd w:val="clear" w:color="auto" w:fill="auto"/>
            <w:hideMark/>
          </w:tcPr>
          <w:p w14:paraId="18835D48"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46</w:t>
            </w:r>
          </w:p>
        </w:tc>
        <w:tc>
          <w:tcPr>
            <w:tcW w:w="429" w:type="pct"/>
            <w:shd w:val="clear" w:color="auto" w:fill="auto"/>
            <w:hideMark/>
          </w:tcPr>
          <w:p w14:paraId="029E5459"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38617</w:t>
            </w:r>
          </w:p>
        </w:tc>
        <w:tc>
          <w:tcPr>
            <w:tcW w:w="1476" w:type="pct"/>
            <w:shd w:val="clear" w:color="auto" w:fill="auto"/>
            <w:hideMark/>
          </w:tcPr>
          <w:p w14:paraId="0F168ED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SISTEMA DE ALMACENAMIENTO SAN</w:t>
            </w:r>
          </w:p>
        </w:tc>
        <w:tc>
          <w:tcPr>
            <w:tcW w:w="677" w:type="pct"/>
            <w:shd w:val="clear" w:color="auto" w:fill="auto"/>
            <w:hideMark/>
          </w:tcPr>
          <w:p w14:paraId="6F734E0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31/12/2012</w:t>
            </w:r>
          </w:p>
        </w:tc>
        <w:tc>
          <w:tcPr>
            <w:tcW w:w="604" w:type="pct"/>
            <w:shd w:val="clear" w:color="auto" w:fill="auto"/>
            <w:hideMark/>
          </w:tcPr>
          <w:p w14:paraId="358698E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178.009.000 </w:t>
            </w:r>
          </w:p>
        </w:tc>
        <w:tc>
          <w:tcPr>
            <w:tcW w:w="820" w:type="pct"/>
            <w:gridSpan w:val="2"/>
            <w:shd w:val="clear" w:color="auto" w:fill="auto"/>
            <w:hideMark/>
          </w:tcPr>
          <w:p w14:paraId="07A393E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51.400.099 </w:t>
            </w:r>
          </w:p>
        </w:tc>
        <w:tc>
          <w:tcPr>
            <w:tcW w:w="697" w:type="pct"/>
            <w:shd w:val="clear" w:color="auto" w:fill="auto"/>
            <w:hideMark/>
          </w:tcPr>
          <w:p w14:paraId="296EE10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126.608.901 </w:t>
            </w:r>
          </w:p>
        </w:tc>
      </w:tr>
      <w:tr w:rsidR="00315D15" w:rsidRPr="001A24CE" w14:paraId="4F6B8424" w14:textId="77777777" w:rsidTr="002645D8">
        <w:trPr>
          <w:trHeight w:val="20"/>
        </w:trPr>
        <w:tc>
          <w:tcPr>
            <w:tcW w:w="297" w:type="pct"/>
            <w:shd w:val="clear" w:color="auto" w:fill="auto"/>
            <w:hideMark/>
          </w:tcPr>
          <w:p w14:paraId="4D677A4F"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47</w:t>
            </w:r>
          </w:p>
        </w:tc>
        <w:tc>
          <w:tcPr>
            <w:tcW w:w="429" w:type="pct"/>
            <w:shd w:val="clear" w:color="auto" w:fill="auto"/>
            <w:hideMark/>
          </w:tcPr>
          <w:p w14:paraId="15CC1054"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38638</w:t>
            </w:r>
          </w:p>
        </w:tc>
        <w:tc>
          <w:tcPr>
            <w:tcW w:w="1476" w:type="pct"/>
            <w:shd w:val="clear" w:color="auto" w:fill="auto"/>
            <w:hideMark/>
          </w:tcPr>
          <w:p w14:paraId="509B220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SWITCH</w:t>
            </w:r>
          </w:p>
        </w:tc>
        <w:tc>
          <w:tcPr>
            <w:tcW w:w="677" w:type="pct"/>
            <w:shd w:val="clear" w:color="auto" w:fill="auto"/>
            <w:hideMark/>
          </w:tcPr>
          <w:p w14:paraId="6A74891B"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29/08/2012</w:t>
            </w:r>
          </w:p>
        </w:tc>
        <w:tc>
          <w:tcPr>
            <w:tcW w:w="604" w:type="pct"/>
            <w:shd w:val="clear" w:color="auto" w:fill="auto"/>
            <w:hideMark/>
          </w:tcPr>
          <w:p w14:paraId="13BCBD9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2.431.000 </w:t>
            </w:r>
          </w:p>
        </w:tc>
        <w:tc>
          <w:tcPr>
            <w:tcW w:w="820" w:type="pct"/>
            <w:gridSpan w:val="2"/>
            <w:shd w:val="clear" w:color="auto" w:fill="auto"/>
            <w:hideMark/>
          </w:tcPr>
          <w:p w14:paraId="4AC2B34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842.342 </w:t>
            </w:r>
          </w:p>
        </w:tc>
        <w:tc>
          <w:tcPr>
            <w:tcW w:w="697" w:type="pct"/>
            <w:shd w:val="clear" w:color="auto" w:fill="auto"/>
            <w:hideMark/>
          </w:tcPr>
          <w:p w14:paraId="2A63BD8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1.588.659 </w:t>
            </w:r>
          </w:p>
        </w:tc>
      </w:tr>
      <w:tr w:rsidR="00315D15" w:rsidRPr="001A24CE" w14:paraId="25705CD1" w14:textId="77777777" w:rsidTr="002645D8">
        <w:trPr>
          <w:trHeight w:val="20"/>
        </w:trPr>
        <w:tc>
          <w:tcPr>
            <w:tcW w:w="297" w:type="pct"/>
            <w:shd w:val="clear" w:color="auto" w:fill="auto"/>
            <w:hideMark/>
          </w:tcPr>
          <w:p w14:paraId="6AB9429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48</w:t>
            </w:r>
          </w:p>
        </w:tc>
        <w:tc>
          <w:tcPr>
            <w:tcW w:w="429" w:type="pct"/>
            <w:shd w:val="clear" w:color="auto" w:fill="auto"/>
            <w:hideMark/>
          </w:tcPr>
          <w:p w14:paraId="603BF803"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38714</w:t>
            </w:r>
          </w:p>
        </w:tc>
        <w:tc>
          <w:tcPr>
            <w:tcW w:w="1476" w:type="pct"/>
            <w:shd w:val="clear" w:color="auto" w:fill="auto"/>
            <w:hideMark/>
          </w:tcPr>
          <w:p w14:paraId="77A67988" w14:textId="77777777" w:rsidR="00315D15" w:rsidRPr="001A24CE" w:rsidRDefault="00315D15" w:rsidP="002645D8">
            <w:pPr>
              <w:jc w:val="both"/>
              <w:rPr>
                <w:rFonts w:ascii="Century Gothic" w:hAnsi="Century Gothic"/>
                <w:sz w:val="14"/>
                <w:szCs w:val="14"/>
                <w:lang w:val="en-US"/>
              </w:rPr>
            </w:pPr>
            <w:r w:rsidRPr="001A24CE">
              <w:rPr>
                <w:rFonts w:ascii="Century Gothic" w:hAnsi="Century Gothic"/>
                <w:sz w:val="14"/>
                <w:szCs w:val="14"/>
                <w:lang w:val="en-US"/>
              </w:rPr>
              <w:t>COMPUTADOR PC  ALL IN ONE HP SERIAL MXL3421KZK</w:t>
            </w:r>
          </w:p>
        </w:tc>
        <w:tc>
          <w:tcPr>
            <w:tcW w:w="677" w:type="pct"/>
            <w:shd w:val="clear" w:color="auto" w:fill="auto"/>
            <w:hideMark/>
          </w:tcPr>
          <w:p w14:paraId="48914C9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26/12/2013</w:t>
            </w:r>
          </w:p>
        </w:tc>
        <w:tc>
          <w:tcPr>
            <w:tcW w:w="604" w:type="pct"/>
            <w:shd w:val="clear" w:color="auto" w:fill="auto"/>
            <w:hideMark/>
          </w:tcPr>
          <w:p w14:paraId="093341C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1.628.000 </w:t>
            </w:r>
          </w:p>
        </w:tc>
        <w:tc>
          <w:tcPr>
            <w:tcW w:w="820" w:type="pct"/>
            <w:gridSpan w:val="2"/>
            <w:shd w:val="clear" w:color="auto" w:fill="auto"/>
            <w:hideMark/>
          </w:tcPr>
          <w:p w14:paraId="0E6E2BE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402.930 </w:t>
            </w:r>
          </w:p>
        </w:tc>
        <w:tc>
          <w:tcPr>
            <w:tcW w:w="697" w:type="pct"/>
            <w:shd w:val="clear" w:color="auto" w:fill="auto"/>
            <w:hideMark/>
          </w:tcPr>
          <w:p w14:paraId="33963B5E"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1.225.070 </w:t>
            </w:r>
          </w:p>
        </w:tc>
      </w:tr>
      <w:tr w:rsidR="00315D15" w:rsidRPr="001A24CE" w14:paraId="24CF1FA7" w14:textId="77777777" w:rsidTr="002645D8">
        <w:trPr>
          <w:trHeight w:val="20"/>
        </w:trPr>
        <w:tc>
          <w:tcPr>
            <w:tcW w:w="297" w:type="pct"/>
            <w:shd w:val="clear" w:color="auto" w:fill="auto"/>
            <w:hideMark/>
          </w:tcPr>
          <w:p w14:paraId="62A5855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49</w:t>
            </w:r>
          </w:p>
        </w:tc>
        <w:tc>
          <w:tcPr>
            <w:tcW w:w="429" w:type="pct"/>
            <w:shd w:val="clear" w:color="auto" w:fill="auto"/>
            <w:hideMark/>
          </w:tcPr>
          <w:p w14:paraId="02F8EBB1"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38751</w:t>
            </w:r>
          </w:p>
        </w:tc>
        <w:tc>
          <w:tcPr>
            <w:tcW w:w="1476" w:type="pct"/>
            <w:shd w:val="clear" w:color="auto" w:fill="auto"/>
            <w:hideMark/>
          </w:tcPr>
          <w:p w14:paraId="2276A8A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IMPRESORA LASSER</w:t>
            </w:r>
          </w:p>
        </w:tc>
        <w:tc>
          <w:tcPr>
            <w:tcW w:w="677" w:type="pct"/>
            <w:shd w:val="clear" w:color="auto" w:fill="auto"/>
            <w:hideMark/>
          </w:tcPr>
          <w:p w14:paraId="3D31408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26/12/2013</w:t>
            </w:r>
          </w:p>
        </w:tc>
        <w:tc>
          <w:tcPr>
            <w:tcW w:w="604" w:type="pct"/>
            <w:shd w:val="clear" w:color="auto" w:fill="auto"/>
            <w:hideMark/>
          </w:tcPr>
          <w:p w14:paraId="258633F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4.721.000 </w:t>
            </w:r>
          </w:p>
        </w:tc>
        <w:tc>
          <w:tcPr>
            <w:tcW w:w="820" w:type="pct"/>
            <w:gridSpan w:val="2"/>
            <w:shd w:val="clear" w:color="auto" w:fill="auto"/>
            <w:hideMark/>
          </w:tcPr>
          <w:p w14:paraId="288392C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1.168.448 </w:t>
            </w:r>
          </w:p>
        </w:tc>
        <w:tc>
          <w:tcPr>
            <w:tcW w:w="697" w:type="pct"/>
            <w:shd w:val="clear" w:color="auto" w:fill="auto"/>
            <w:hideMark/>
          </w:tcPr>
          <w:p w14:paraId="5AA270D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3.552.552 </w:t>
            </w:r>
          </w:p>
        </w:tc>
      </w:tr>
      <w:tr w:rsidR="00315D15" w:rsidRPr="001A24CE" w14:paraId="79799F85" w14:textId="77777777" w:rsidTr="002645D8">
        <w:trPr>
          <w:trHeight w:val="20"/>
        </w:trPr>
        <w:tc>
          <w:tcPr>
            <w:tcW w:w="297" w:type="pct"/>
            <w:shd w:val="clear" w:color="auto" w:fill="auto"/>
            <w:hideMark/>
          </w:tcPr>
          <w:p w14:paraId="38FE0AB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50</w:t>
            </w:r>
          </w:p>
        </w:tc>
        <w:tc>
          <w:tcPr>
            <w:tcW w:w="429" w:type="pct"/>
            <w:shd w:val="clear" w:color="auto" w:fill="auto"/>
            <w:hideMark/>
          </w:tcPr>
          <w:p w14:paraId="04ED8EB6"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38761</w:t>
            </w:r>
          </w:p>
        </w:tc>
        <w:tc>
          <w:tcPr>
            <w:tcW w:w="1476" w:type="pct"/>
            <w:shd w:val="clear" w:color="auto" w:fill="auto"/>
            <w:hideMark/>
          </w:tcPr>
          <w:p w14:paraId="28887E2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IMPRESORA LASSER LEXMARK.  SERIAL 701532LM06NXM</w:t>
            </w:r>
          </w:p>
        </w:tc>
        <w:tc>
          <w:tcPr>
            <w:tcW w:w="677" w:type="pct"/>
            <w:shd w:val="clear" w:color="auto" w:fill="auto"/>
            <w:hideMark/>
          </w:tcPr>
          <w:p w14:paraId="175BCA07"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26/12/2013</w:t>
            </w:r>
          </w:p>
        </w:tc>
        <w:tc>
          <w:tcPr>
            <w:tcW w:w="604" w:type="pct"/>
            <w:shd w:val="clear" w:color="auto" w:fill="auto"/>
            <w:hideMark/>
          </w:tcPr>
          <w:p w14:paraId="376222B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4.721.000 </w:t>
            </w:r>
          </w:p>
        </w:tc>
        <w:tc>
          <w:tcPr>
            <w:tcW w:w="820" w:type="pct"/>
            <w:gridSpan w:val="2"/>
            <w:shd w:val="clear" w:color="auto" w:fill="auto"/>
            <w:hideMark/>
          </w:tcPr>
          <w:p w14:paraId="4AD9CA53"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1.168.448 </w:t>
            </w:r>
          </w:p>
        </w:tc>
        <w:tc>
          <w:tcPr>
            <w:tcW w:w="697" w:type="pct"/>
            <w:shd w:val="clear" w:color="auto" w:fill="auto"/>
            <w:hideMark/>
          </w:tcPr>
          <w:p w14:paraId="2033ACD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3.552.552 </w:t>
            </w:r>
          </w:p>
        </w:tc>
      </w:tr>
      <w:tr w:rsidR="00315D15" w:rsidRPr="001A24CE" w14:paraId="1053E8EF" w14:textId="77777777" w:rsidTr="002645D8">
        <w:trPr>
          <w:trHeight w:val="20"/>
        </w:trPr>
        <w:tc>
          <w:tcPr>
            <w:tcW w:w="297" w:type="pct"/>
            <w:shd w:val="clear" w:color="auto" w:fill="auto"/>
            <w:hideMark/>
          </w:tcPr>
          <w:p w14:paraId="49E9AA1A"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51</w:t>
            </w:r>
          </w:p>
        </w:tc>
        <w:tc>
          <w:tcPr>
            <w:tcW w:w="429" w:type="pct"/>
            <w:shd w:val="clear" w:color="auto" w:fill="auto"/>
            <w:hideMark/>
          </w:tcPr>
          <w:p w14:paraId="242F79CB"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38863</w:t>
            </w:r>
          </w:p>
        </w:tc>
        <w:tc>
          <w:tcPr>
            <w:tcW w:w="1476" w:type="pct"/>
            <w:shd w:val="clear" w:color="auto" w:fill="auto"/>
            <w:hideMark/>
          </w:tcPr>
          <w:p w14:paraId="4C602C2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PC LENOVO CPU SERIAL  MJ09GDN MONITOR V9-RWHX6 TECLADO PN 54Y9424 SN 4566310 MOUSE SN 44V</w:t>
            </w:r>
          </w:p>
        </w:tc>
        <w:tc>
          <w:tcPr>
            <w:tcW w:w="677" w:type="pct"/>
            <w:shd w:val="clear" w:color="auto" w:fill="auto"/>
            <w:hideMark/>
          </w:tcPr>
          <w:p w14:paraId="2089972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3/02/2014</w:t>
            </w:r>
          </w:p>
        </w:tc>
        <w:tc>
          <w:tcPr>
            <w:tcW w:w="604" w:type="pct"/>
            <w:shd w:val="clear" w:color="auto" w:fill="auto"/>
            <w:hideMark/>
          </w:tcPr>
          <w:p w14:paraId="597775C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2.035.000 </w:t>
            </w:r>
          </w:p>
        </w:tc>
        <w:tc>
          <w:tcPr>
            <w:tcW w:w="820" w:type="pct"/>
            <w:gridSpan w:val="2"/>
            <w:shd w:val="clear" w:color="auto" w:fill="auto"/>
            <w:hideMark/>
          </w:tcPr>
          <w:p w14:paraId="56ED1965"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503.663 </w:t>
            </w:r>
          </w:p>
        </w:tc>
        <w:tc>
          <w:tcPr>
            <w:tcW w:w="697" w:type="pct"/>
            <w:shd w:val="clear" w:color="auto" w:fill="auto"/>
            <w:hideMark/>
          </w:tcPr>
          <w:p w14:paraId="60F41EF1"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1.531.337 </w:t>
            </w:r>
          </w:p>
        </w:tc>
      </w:tr>
      <w:tr w:rsidR="00315D15" w:rsidRPr="001A24CE" w14:paraId="67EB29D9" w14:textId="77777777" w:rsidTr="002645D8">
        <w:trPr>
          <w:trHeight w:val="20"/>
        </w:trPr>
        <w:tc>
          <w:tcPr>
            <w:tcW w:w="297" w:type="pct"/>
            <w:shd w:val="clear" w:color="auto" w:fill="auto"/>
            <w:hideMark/>
          </w:tcPr>
          <w:p w14:paraId="7E1BC315"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52</w:t>
            </w:r>
          </w:p>
        </w:tc>
        <w:tc>
          <w:tcPr>
            <w:tcW w:w="429" w:type="pct"/>
            <w:shd w:val="clear" w:color="auto" w:fill="auto"/>
            <w:hideMark/>
          </w:tcPr>
          <w:p w14:paraId="0A17E78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38877</w:t>
            </w:r>
          </w:p>
        </w:tc>
        <w:tc>
          <w:tcPr>
            <w:tcW w:w="1476" w:type="pct"/>
            <w:shd w:val="clear" w:color="auto" w:fill="auto"/>
            <w:hideMark/>
          </w:tcPr>
          <w:p w14:paraId="521AEDD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PC LENOVO CPU SERIAL MJ09GHL MONITOR  V9-RWKB5 TECLADO 4566253 MOUSE 44VM967.</w:t>
            </w:r>
          </w:p>
        </w:tc>
        <w:tc>
          <w:tcPr>
            <w:tcW w:w="677" w:type="pct"/>
            <w:shd w:val="clear" w:color="auto" w:fill="auto"/>
            <w:hideMark/>
          </w:tcPr>
          <w:p w14:paraId="6E23B80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3/02/2014</w:t>
            </w:r>
          </w:p>
        </w:tc>
        <w:tc>
          <w:tcPr>
            <w:tcW w:w="604" w:type="pct"/>
            <w:shd w:val="clear" w:color="auto" w:fill="auto"/>
            <w:hideMark/>
          </w:tcPr>
          <w:p w14:paraId="6B580410"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2.035.000 </w:t>
            </w:r>
          </w:p>
        </w:tc>
        <w:tc>
          <w:tcPr>
            <w:tcW w:w="820" w:type="pct"/>
            <w:gridSpan w:val="2"/>
            <w:shd w:val="clear" w:color="auto" w:fill="auto"/>
            <w:hideMark/>
          </w:tcPr>
          <w:p w14:paraId="2AA0CF1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503.663 </w:t>
            </w:r>
          </w:p>
        </w:tc>
        <w:tc>
          <w:tcPr>
            <w:tcW w:w="697" w:type="pct"/>
            <w:shd w:val="clear" w:color="auto" w:fill="auto"/>
            <w:hideMark/>
          </w:tcPr>
          <w:p w14:paraId="7634F01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1.531.337 </w:t>
            </w:r>
          </w:p>
        </w:tc>
      </w:tr>
      <w:tr w:rsidR="00315D15" w:rsidRPr="001A24CE" w14:paraId="1E818C0F" w14:textId="77777777" w:rsidTr="002645D8">
        <w:trPr>
          <w:trHeight w:val="20"/>
        </w:trPr>
        <w:tc>
          <w:tcPr>
            <w:tcW w:w="297" w:type="pct"/>
            <w:shd w:val="clear" w:color="auto" w:fill="auto"/>
            <w:hideMark/>
          </w:tcPr>
          <w:p w14:paraId="43B149F7"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53</w:t>
            </w:r>
          </w:p>
        </w:tc>
        <w:tc>
          <w:tcPr>
            <w:tcW w:w="429" w:type="pct"/>
            <w:shd w:val="clear" w:color="auto" w:fill="auto"/>
            <w:hideMark/>
          </w:tcPr>
          <w:p w14:paraId="036F644C"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38899</w:t>
            </w:r>
          </w:p>
        </w:tc>
        <w:tc>
          <w:tcPr>
            <w:tcW w:w="1476" w:type="pct"/>
            <w:shd w:val="clear" w:color="auto" w:fill="auto"/>
            <w:hideMark/>
          </w:tcPr>
          <w:p w14:paraId="636769B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SISTEMA DE ALMACENAMIENTO SAN</w:t>
            </w:r>
          </w:p>
        </w:tc>
        <w:tc>
          <w:tcPr>
            <w:tcW w:w="677" w:type="pct"/>
            <w:shd w:val="clear" w:color="auto" w:fill="auto"/>
            <w:hideMark/>
          </w:tcPr>
          <w:p w14:paraId="11503EFF"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21/02/2014</w:t>
            </w:r>
          </w:p>
        </w:tc>
        <w:tc>
          <w:tcPr>
            <w:tcW w:w="604" w:type="pct"/>
            <w:shd w:val="clear" w:color="auto" w:fill="auto"/>
            <w:hideMark/>
          </w:tcPr>
          <w:p w14:paraId="4E8D6D1D"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82.219.000 </w:t>
            </w:r>
          </w:p>
        </w:tc>
        <w:tc>
          <w:tcPr>
            <w:tcW w:w="820" w:type="pct"/>
            <w:gridSpan w:val="2"/>
            <w:shd w:val="clear" w:color="auto" w:fill="auto"/>
            <w:hideMark/>
          </w:tcPr>
          <w:p w14:paraId="229FDF62"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20.349.202 </w:t>
            </w:r>
          </w:p>
        </w:tc>
        <w:tc>
          <w:tcPr>
            <w:tcW w:w="697" w:type="pct"/>
            <w:shd w:val="clear" w:color="auto" w:fill="auto"/>
            <w:hideMark/>
          </w:tcPr>
          <w:p w14:paraId="6A497104"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61.869.798 </w:t>
            </w:r>
          </w:p>
        </w:tc>
      </w:tr>
      <w:tr w:rsidR="00315D15" w:rsidRPr="001A24CE" w14:paraId="12942FAB" w14:textId="77777777" w:rsidTr="002645D8">
        <w:trPr>
          <w:trHeight w:val="20"/>
        </w:trPr>
        <w:tc>
          <w:tcPr>
            <w:tcW w:w="297" w:type="pct"/>
            <w:shd w:val="clear" w:color="auto" w:fill="auto"/>
            <w:hideMark/>
          </w:tcPr>
          <w:p w14:paraId="6AE6DA9D"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54</w:t>
            </w:r>
          </w:p>
        </w:tc>
        <w:tc>
          <w:tcPr>
            <w:tcW w:w="429" w:type="pct"/>
            <w:shd w:val="clear" w:color="auto" w:fill="auto"/>
            <w:hideMark/>
          </w:tcPr>
          <w:p w14:paraId="355D9798"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43183</w:t>
            </w:r>
          </w:p>
        </w:tc>
        <w:tc>
          <w:tcPr>
            <w:tcW w:w="1476" w:type="pct"/>
            <w:shd w:val="clear" w:color="auto" w:fill="auto"/>
            <w:hideMark/>
          </w:tcPr>
          <w:p w14:paraId="628D850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COMPUTADOR PORTATIL HP PROBOOK 430 GB CORE17 500GB (ACDI/VOCA) S/N 5CD7051QVZ</w:t>
            </w:r>
          </w:p>
        </w:tc>
        <w:tc>
          <w:tcPr>
            <w:tcW w:w="677" w:type="pct"/>
            <w:shd w:val="clear" w:color="auto" w:fill="auto"/>
            <w:hideMark/>
          </w:tcPr>
          <w:p w14:paraId="6A360D9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28/12/2018</w:t>
            </w:r>
          </w:p>
        </w:tc>
        <w:tc>
          <w:tcPr>
            <w:tcW w:w="604" w:type="pct"/>
            <w:shd w:val="clear" w:color="auto" w:fill="auto"/>
            <w:hideMark/>
          </w:tcPr>
          <w:p w14:paraId="36B4AA8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2.455.090 </w:t>
            </w:r>
          </w:p>
        </w:tc>
        <w:tc>
          <w:tcPr>
            <w:tcW w:w="820" w:type="pct"/>
            <w:gridSpan w:val="2"/>
            <w:shd w:val="clear" w:color="auto" w:fill="auto"/>
            <w:hideMark/>
          </w:tcPr>
          <w:p w14:paraId="4BFEF83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416.751 </w:t>
            </w:r>
          </w:p>
        </w:tc>
        <w:tc>
          <w:tcPr>
            <w:tcW w:w="697" w:type="pct"/>
            <w:shd w:val="clear" w:color="auto" w:fill="auto"/>
            <w:hideMark/>
          </w:tcPr>
          <w:p w14:paraId="0F85943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2.038.339 </w:t>
            </w:r>
          </w:p>
        </w:tc>
      </w:tr>
      <w:tr w:rsidR="00315D15" w:rsidRPr="001A24CE" w14:paraId="3693AB44" w14:textId="77777777" w:rsidTr="002645D8">
        <w:trPr>
          <w:trHeight w:val="20"/>
        </w:trPr>
        <w:tc>
          <w:tcPr>
            <w:tcW w:w="297" w:type="pct"/>
            <w:shd w:val="clear" w:color="auto" w:fill="auto"/>
            <w:hideMark/>
          </w:tcPr>
          <w:p w14:paraId="59F5683E"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55</w:t>
            </w:r>
          </w:p>
        </w:tc>
        <w:tc>
          <w:tcPr>
            <w:tcW w:w="429" w:type="pct"/>
            <w:shd w:val="clear" w:color="auto" w:fill="auto"/>
            <w:hideMark/>
          </w:tcPr>
          <w:p w14:paraId="36AD0A69" w14:textId="77777777" w:rsidR="00315D15" w:rsidRPr="001A24CE" w:rsidRDefault="00315D15" w:rsidP="002645D8">
            <w:pPr>
              <w:jc w:val="center"/>
              <w:rPr>
                <w:rFonts w:ascii="Century Gothic" w:hAnsi="Century Gothic"/>
                <w:sz w:val="14"/>
                <w:szCs w:val="14"/>
              </w:rPr>
            </w:pPr>
            <w:r w:rsidRPr="001A24CE">
              <w:rPr>
                <w:rFonts w:ascii="Century Gothic" w:hAnsi="Century Gothic"/>
                <w:sz w:val="14"/>
                <w:szCs w:val="14"/>
              </w:rPr>
              <w:t>44451</w:t>
            </w:r>
          </w:p>
        </w:tc>
        <w:tc>
          <w:tcPr>
            <w:tcW w:w="1476" w:type="pct"/>
            <w:shd w:val="clear" w:color="auto" w:fill="auto"/>
            <w:hideMark/>
          </w:tcPr>
          <w:p w14:paraId="27752999"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IMPRESORA LASSER LEXMARK SERIAL 701532LM06NY3</w:t>
            </w:r>
          </w:p>
        </w:tc>
        <w:tc>
          <w:tcPr>
            <w:tcW w:w="677" w:type="pct"/>
            <w:shd w:val="clear" w:color="auto" w:fill="auto"/>
            <w:hideMark/>
          </w:tcPr>
          <w:p w14:paraId="54C9A90C"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28/06/2019</w:t>
            </w:r>
          </w:p>
        </w:tc>
        <w:tc>
          <w:tcPr>
            <w:tcW w:w="604" w:type="pct"/>
            <w:shd w:val="clear" w:color="auto" w:fill="auto"/>
            <w:hideMark/>
          </w:tcPr>
          <w:p w14:paraId="576722BA"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4.447.000 </w:t>
            </w:r>
          </w:p>
        </w:tc>
        <w:tc>
          <w:tcPr>
            <w:tcW w:w="820" w:type="pct"/>
            <w:gridSpan w:val="2"/>
            <w:shd w:val="clear" w:color="auto" w:fill="auto"/>
            <w:hideMark/>
          </w:tcPr>
          <w:p w14:paraId="2AAC0C98"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227.464 </w:t>
            </w:r>
          </w:p>
        </w:tc>
        <w:tc>
          <w:tcPr>
            <w:tcW w:w="697" w:type="pct"/>
            <w:shd w:val="clear" w:color="auto" w:fill="auto"/>
            <w:hideMark/>
          </w:tcPr>
          <w:p w14:paraId="256BE096" w14:textId="77777777" w:rsidR="00315D15" w:rsidRPr="001A24CE" w:rsidRDefault="00315D15" w:rsidP="002645D8">
            <w:pPr>
              <w:jc w:val="both"/>
              <w:rPr>
                <w:rFonts w:ascii="Century Gothic" w:hAnsi="Century Gothic"/>
                <w:sz w:val="14"/>
                <w:szCs w:val="14"/>
              </w:rPr>
            </w:pPr>
            <w:r w:rsidRPr="001A24CE">
              <w:rPr>
                <w:rFonts w:ascii="Century Gothic" w:hAnsi="Century Gothic"/>
                <w:sz w:val="14"/>
                <w:szCs w:val="14"/>
              </w:rPr>
              <w:t xml:space="preserve">4.219.536 </w:t>
            </w:r>
          </w:p>
        </w:tc>
      </w:tr>
      <w:tr w:rsidR="00315D15" w:rsidRPr="001A24CE" w14:paraId="4AF8B404" w14:textId="77777777" w:rsidTr="002645D8">
        <w:trPr>
          <w:trHeight w:val="20"/>
        </w:trPr>
        <w:tc>
          <w:tcPr>
            <w:tcW w:w="2879" w:type="pct"/>
            <w:gridSpan w:val="4"/>
            <w:shd w:val="clear" w:color="auto" w:fill="auto"/>
            <w:hideMark/>
          </w:tcPr>
          <w:p w14:paraId="5A1E2233" w14:textId="77777777" w:rsidR="00315D15" w:rsidRPr="00212503" w:rsidRDefault="00315D15" w:rsidP="002645D8">
            <w:pPr>
              <w:jc w:val="both"/>
              <w:rPr>
                <w:rFonts w:ascii="Century Gothic" w:hAnsi="Century Gothic"/>
                <w:b/>
                <w:bCs/>
                <w:sz w:val="14"/>
                <w:szCs w:val="14"/>
              </w:rPr>
            </w:pPr>
            <w:r w:rsidRPr="00212503">
              <w:rPr>
                <w:rFonts w:ascii="Century Gothic" w:hAnsi="Century Gothic"/>
                <w:b/>
                <w:bCs/>
                <w:sz w:val="14"/>
                <w:szCs w:val="14"/>
              </w:rPr>
              <w:t xml:space="preserve">SUBTOTAL EQUIPO DE COMPUTO </w:t>
            </w:r>
          </w:p>
        </w:tc>
        <w:tc>
          <w:tcPr>
            <w:tcW w:w="604" w:type="pct"/>
            <w:shd w:val="clear" w:color="auto" w:fill="auto"/>
            <w:hideMark/>
          </w:tcPr>
          <w:p w14:paraId="5112D7D7" w14:textId="77777777" w:rsidR="00315D15" w:rsidRPr="00212503" w:rsidRDefault="00315D15" w:rsidP="002645D8">
            <w:pPr>
              <w:jc w:val="both"/>
              <w:rPr>
                <w:rFonts w:ascii="Century Gothic" w:hAnsi="Century Gothic"/>
                <w:b/>
                <w:bCs/>
                <w:sz w:val="14"/>
                <w:szCs w:val="14"/>
              </w:rPr>
            </w:pPr>
            <w:r w:rsidRPr="00212503">
              <w:rPr>
                <w:rFonts w:ascii="Century Gothic" w:hAnsi="Century Gothic"/>
                <w:b/>
                <w:bCs/>
                <w:sz w:val="14"/>
                <w:szCs w:val="14"/>
              </w:rPr>
              <w:t xml:space="preserve">569.556.995 </w:t>
            </w:r>
          </w:p>
        </w:tc>
        <w:tc>
          <w:tcPr>
            <w:tcW w:w="804" w:type="pct"/>
            <w:shd w:val="clear" w:color="auto" w:fill="auto"/>
            <w:hideMark/>
          </w:tcPr>
          <w:p w14:paraId="5AEF40B9" w14:textId="77777777" w:rsidR="00315D15" w:rsidRPr="00212503" w:rsidRDefault="00315D15" w:rsidP="002645D8">
            <w:pPr>
              <w:jc w:val="both"/>
              <w:rPr>
                <w:rFonts w:ascii="Century Gothic" w:hAnsi="Century Gothic"/>
                <w:b/>
                <w:bCs/>
                <w:sz w:val="14"/>
                <w:szCs w:val="14"/>
              </w:rPr>
            </w:pPr>
            <w:r w:rsidRPr="00212503">
              <w:rPr>
                <w:rFonts w:ascii="Century Gothic" w:hAnsi="Century Gothic"/>
                <w:b/>
                <w:bCs/>
                <w:sz w:val="14"/>
                <w:szCs w:val="14"/>
              </w:rPr>
              <w:t xml:space="preserve">172.199.893 </w:t>
            </w:r>
          </w:p>
        </w:tc>
        <w:tc>
          <w:tcPr>
            <w:tcW w:w="713" w:type="pct"/>
            <w:gridSpan w:val="2"/>
            <w:shd w:val="clear" w:color="auto" w:fill="auto"/>
            <w:hideMark/>
          </w:tcPr>
          <w:p w14:paraId="2792EF72" w14:textId="77777777" w:rsidR="00315D15" w:rsidRPr="00212503" w:rsidRDefault="00315D15" w:rsidP="002645D8">
            <w:pPr>
              <w:numPr>
                <w:ilvl w:val="2"/>
                <w:numId w:val="37"/>
              </w:numPr>
              <w:jc w:val="both"/>
              <w:rPr>
                <w:rFonts w:ascii="Century Gothic" w:hAnsi="Century Gothic"/>
                <w:b/>
                <w:bCs/>
                <w:sz w:val="14"/>
                <w:szCs w:val="14"/>
              </w:rPr>
            </w:pPr>
          </w:p>
        </w:tc>
      </w:tr>
    </w:tbl>
    <w:p w14:paraId="421EE1DB" w14:textId="77777777" w:rsidR="00315D15" w:rsidRDefault="00315D15" w:rsidP="00315D15">
      <w:pPr>
        <w:jc w:val="both"/>
        <w:rPr>
          <w:rFonts w:ascii="Century Gothic" w:hAnsi="Century Gothic"/>
          <w:b/>
          <w:sz w:val="14"/>
          <w:szCs w:val="14"/>
          <w:lang w:val="es-ES"/>
        </w:rPr>
      </w:pPr>
    </w:p>
    <w:p w14:paraId="35CB77AF" w14:textId="77777777" w:rsidR="00315D15" w:rsidRDefault="00315D15" w:rsidP="00315D15">
      <w:pPr>
        <w:jc w:val="both"/>
        <w:rPr>
          <w:rFonts w:ascii="Century Gothic" w:hAnsi="Century Gothic"/>
          <w:b/>
          <w:sz w:val="14"/>
          <w:szCs w:val="14"/>
          <w:lang w:val="es-ES"/>
        </w:rPr>
      </w:pPr>
      <w:r>
        <w:rPr>
          <w:rFonts w:ascii="Century Gothic" w:hAnsi="Century Gothic"/>
          <w:b/>
          <w:sz w:val="14"/>
          <w:szCs w:val="14"/>
          <w:lang w:val="es-ES"/>
        </w:rPr>
        <w:t>DEVOLUTIVOS FIP</w:t>
      </w:r>
    </w:p>
    <w:p w14:paraId="59BB4858" w14:textId="77777777" w:rsidR="00315D15" w:rsidRDefault="00315D15" w:rsidP="00315D15">
      <w:pPr>
        <w:jc w:val="both"/>
        <w:rPr>
          <w:rFonts w:ascii="Century Gothic" w:hAnsi="Century Gothic"/>
          <w:b/>
          <w:sz w:val="14"/>
          <w:szCs w:val="14"/>
          <w:lang w:val="es-ES"/>
        </w:rPr>
      </w:pPr>
    </w:p>
    <w:p w14:paraId="00D334A9" w14:textId="77777777" w:rsidR="00315D15" w:rsidRPr="0078404A" w:rsidRDefault="00315D15" w:rsidP="00315D15">
      <w:pPr>
        <w:jc w:val="both"/>
        <w:rPr>
          <w:rFonts w:ascii="Century Gothic" w:hAnsi="Century Gothic"/>
          <w:b/>
          <w:sz w:val="14"/>
          <w:szCs w:val="14"/>
          <w:lang w:val="es-ES"/>
        </w:rPr>
      </w:pPr>
      <w:r>
        <w:rPr>
          <w:rFonts w:ascii="Century Gothic" w:hAnsi="Century Gothic"/>
          <w:b/>
          <w:sz w:val="14"/>
          <w:szCs w:val="14"/>
          <w:lang w:val="es-ES"/>
        </w:rPr>
        <w:t xml:space="preserve">CATEGORÍA </w:t>
      </w:r>
      <w:r w:rsidRPr="0078404A">
        <w:rPr>
          <w:rFonts w:ascii="Century Gothic" w:hAnsi="Century Gothic"/>
          <w:b/>
          <w:sz w:val="14"/>
          <w:szCs w:val="14"/>
          <w:lang w:val="es-ES"/>
        </w:rPr>
        <w:t xml:space="preserve">EQUIPO DE COMPUTACIÓN </w:t>
      </w:r>
      <w:r>
        <w:rPr>
          <w:rFonts w:ascii="Century Gothic" w:hAnsi="Century Gothic"/>
          <w:b/>
          <w:sz w:val="14"/>
          <w:szCs w:val="14"/>
          <w:lang w:val="es-ES"/>
        </w:rPr>
        <w:t>-</w:t>
      </w:r>
      <w:r w:rsidRPr="0078404A">
        <w:rPr>
          <w:rFonts w:ascii="Century Gothic" w:hAnsi="Century Gothic"/>
          <w:b/>
          <w:sz w:val="14"/>
          <w:szCs w:val="14"/>
          <w:lang w:val="es-ES"/>
        </w:rPr>
        <w:t xml:space="preserve">FIP </w:t>
      </w:r>
    </w:p>
    <w:p w14:paraId="4197DEF5" w14:textId="77777777" w:rsidR="00315D15" w:rsidRPr="0078404A" w:rsidRDefault="00315D15" w:rsidP="00315D15">
      <w:pPr>
        <w:jc w:val="both"/>
        <w:rPr>
          <w:rFonts w:ascii="Century Gothic" w:hAnsi="Century Gothic"/>
          <w:b/>
          <w:sz w:val="14"/>
          <w:szCs w:val="14"/>
          <w:lang w:val="es-ES"/>
        </w:rPr>
      </w:pPr>
    </w:p>
    <w:p w14:paraId="7A51333F" w14:textId="77777777" w:rsidR="00315D15" w:rsidRPr="0078404A" w:rsidRDefault="00315D15" w:rsidP="00315D15">
      <w:pPr>
        <w:jc w:val="both"/>
        <w:rPr>
          <w:rFonts w:ascii="Century Gothic" w:hAnsi="Century Gothic"/>
          <w:b/>
          <w:sz w:val="14"/>
          <w:szCs w:val="1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053"/>
        <w:gridCol w:w="2706"/>
        <w:gridCol w:w="1351"/>
        <w:gridCol w:w="1202"/>
        <w:gridCol w:w="1654"/>
        <w:gridCol w:w="1351"/>
      </w:tblGrid>
      <w:tr w:rsidR="00315D15" w:rsidRPr="0078404A" w14:paraId="60848582" w14:textId="77777777" w:rsidTr="002645D8">
        <w:trPr>
          <w:trHeight w:val="20"/>
        </w:trPr>
        <w:tc>
          <w:tcPr>
            <w:tcW w:w="324" w:type="pct"/>
            <w:shd w:val="clear" w:color="auto" w:fill="auto"/>
            <w:hideMark/>
          </w:tcPr>
          <w:p w14:paraId="1827DFD1" w14:textId="77777777" w:rsidR="00315D15" w:rsidRPr="0078404A" w:rsidRDefault="00315D15" w:rsidP="002645D8">
            <w:pPr>
              <w:jc w:val="both"/>
              <w:rPr>
                <w:rFonts w:ascii="Century Gothic" w:hAnsi="Century Gothic"/>
                <w:b/>
                <w:bCs/>
                <w:sz w:val="14"/>
                <w:szCs w:val="14"/>
                <w:lang w:val="es-ES"/>
              </w:rPr>
            </w:pPr>
            <w:r w:rsidRPr="0078404A">
              <w:rPr>
                <w:rFonts w:ascii="Century Gothic" w:hAnsi="Century Gothic"/>
                <w:b/>
                <w:bCs/>
                <w:sz w:val="14"/>
                <w:szCs w:val="14"/>
              </w:rPr>
              <w:t xml:space="preserve">ITEM </w:t>
            </w:r>
          </w:p>
        </w:tc>
        <w:tc>
          <w:tcPr>
            <w:tcW w:w="528" w:type="pct"/>
            <w:shd w:val="clear" w:color="auto" w:fill="auto"/>
            <w:hideMark/>
          </w:tcPr>
          <w:p w14:paraId="4CC20601"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PLACA</w:t>
            </w:r>
          </w:p>
        </w:tc>
        <w:tc>
          <w:tcPr>
            <w:tcW w:w="1358" w:type="pct"/>
            <w:shd w:val="clear" w:color="auto" w:fill="auto"/>
            <w:hideMark/>
          </w:tcPr>
          <w:p w14:paraId="4A6D2D3A"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DESCRIPCIÓN Y/O CARACTERÍSTICA DEL BIEN</w:t>
            </w:r>
          </w:p>
        </w:tc>
        <w:tc>
          <w:tcPr>
            <w:tcW w:w="678" w:type="pct"/>
            <w:shd w:val="clear" w:color="auto" w:fill="auto"/>
            <w:hideMark/>
          </w:tcPr>
          <w:p w14:paraId="596CF43E"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FECHA INGRESO</w:t>
            </w:r>
          </w:p>
        </w:tc>
        <w:tc>
          <w:tcPr>
            <w:tcW w:w="603" w:type="pct"/>
            <w:shd w:val="clear" w:color="auto" w:fill="auto"/>
            <w:hideMark/>
          </w:tcPr>
          <w:p w14:paraId="43E2D720"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COSTO HISTÓRICO</w:t>
            </w:r>
          </w:p>
        </w:tc>
        <w:tc>
          <w:tcPr>
            <w:tcW w:w="830" w:type="pct"/>
            <w:shd w:val="clear" w:color="auto" w:fill="auto"/>
            <w:hideMark/>
          </w:tcPr>
          <w:p w14:paraId="7063AFFA"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DEPRECIACIÓN ACUMULADA</w:t>
            </w:r>
          </w:p>
        </w:tc>
        <w:tc>
          <w:tcPr>
            <w:tcW w:w="678" w:type="pct"/>
            <w:shd w:val="clear" w:color="auto" w:fill="auto"/>
            <w:hideMark/>
          </w:tcPr>
          <w:p w14:paraId="3B63035B"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 xml:space="preserve"> VALOR LIBROS </w:t>
            </w:r>
          </w:p>
        </w:tc>
      </w:tr>
      <w:tr w:rsidR="00315D15" w:rsidRPr="0078404A" w14:paraId="17CFAFBA" w14:textId="77777777" w:rsidTr="002645D8">
        <w:trPr>
          <w:trHeight w:val="20"/>
        </w:trPr>
        <w:tc>
          <w:tcPr>
            <w:tcW w:w="324" w:type="pct"/>
            <w:shd w:val="clear" w:color="auto" w:fill="auto"/>
            <w:hideMark/>
          </w:tcPr>
          <w:p w14:paraId="5702C90E"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w:t>
            </w:r>
          </w:p>
        </w:tc>
        <w:tc>
          <w:tcPr>
            <w:tcW w:w="528" w:type="pct"/>
            <w:shd w:val="clear" w:color="auto" w:fill="auto"/>
            <w:hideMark/>
          </w:tcPr>
          <w:p w14:paraId="20E80F74"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17159</w:t>
            </w:r>
          </w:p>
        </w:tc>
        <w:tc>
          <w:tcPr>
            <w:tcW w:w="1358" w:type="pct"/>
            <w:shd w:val="clear" w:color="auto" w:fill="auto"/>
            <w:hideMark/>
          </w:tcPr>
          <w:p w14:paraId="01A5A82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SERVIDOR SISTEMA AUDIORESPUESTA S/N MXQ73402NK </w:t>
            </w:r>
          </w:p>
          <w:p w14:paraId="4B3110A0" w14:textId="77777777" w:rsidR="00315D15" w:rsidRPr="0078404A" w:rsidRDefault="00315D15" w:rsidP="002645D8">
            <w:pPr>
              <w:jc w:val="both"/>
              <w:rPr>
                <w:rFonts w:ascii="Century Gothic" w:hAnsi="Century Gothic"/>
                <w:sz w:val="14"/>
                <w:szCs w:val="14"/>
              </w:rPr>
            </w:pPr>
          </w:p>
        </w:tc>
        <w:tc>
          <w:tcPr>
            <w:tcW w:w="678" w:type="pct"/>
            <w:shd w:val="clear" w:color="auto" w:fill="auto"/>
            <w:hideMark/>
          </w:tcPr>
          <w:p w14:paraId="34579AE6"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26/03/2008</w:t>
            </w:r>
          </w:p>
        </w:tc>
        <w:tc>
          <w:tcPr>
            <w:tcW w:w="603" w:type="pct"/>
            <w:shd w:val="clear" w:color="auto" w:fill="auto"/>
            <w:hideMark/>
          </w:tcPr>
          <w:p w14:paraId="1FDE478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2.058.000 </w:t>
            </w:r>
          </w:p>
        </w:tc>
        <w:tc>
          <w:tcPr>
            <w:tcW w:w="830" w:type="pct"/>
            <w:shd w:val="clear" w:color="auto" w:fill="auto"/>
            <w:hideMark/>
          </w:tcPr>
          <w:p w14:paraId="2D6A6440"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1.782.743 </w:t>
            </w:r>
          </w:p>
        </w:tc>
        <w:tc>
          <w:tcPr>
            <w:tcW w:w="678" w:type="pct"/>
            <w:shd w:val="clear" w:color="auto" w:fill="auto"/>
            <w:hideMark/>
          </w:tcPr>
          <w:p w14:paraId="6594C82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275.258 </w:t>
            </w:r>
          </w:p>
        </w:tc>
      </w:tr>
      <w:tr w:rsidR="00315D15" w:rsidRPr="0078404A" w14:paraId="7B9E3785" w14:textId="77777777" w:rsidTr="002645D8">
        <w:trPr>
          <w:trHeight w:val="20"/>
        </w:trPr>
        <w:tc>
          <w:tcPr>
            <w:tcW w:w="324" w:type="pct"/>
            <w:shd w:val="clear" w:color="auto" w:fill="auto"/>
            <w:hideMark/>
          </w:tcPr>
          <w:p w14:paraId="15953C74"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w:t>
            </w:r>
          </w:p>
        </w:tc>
        <w:tc>
          <w:tcPr>
            <w:tcW w:w="528" w:type="pct"/>
            <w:shd w:val="clear" w:color="auto" w:fill="auto"/>
            <w:hideMark/>
          </w:tcPr>
          <w:p w14:paraId="193CE55E"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21495</w:t>
            </w:r>
          </w:p>
        </w:tc>
        <w:tc>
          <w:tcPr>
            <w:tcW w:w="1358" w:type="pct"/>
            <w:shd w:val="clear" w:color="auto" w:fill="auto"/>
            <w:hideMark/>
          </w:tcPr>
          <w:p w14:paraId="5037F59A"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 xml:space="preserve">CPU LENOVO  THINK CENTRE M58p S/N 1S7484A8SMJDN859 TECLADO Y MOUSE </w:t>
            </w:r>
          </w:p>
          <w:p w14:paraId="0DD60677" w14:textId="77777777" w:rsidR="00315D15" w:rsidRPr="0078404A" w:rsidRDefault="00315D15" w:rsidP="002645D8">
            <w:pPr>
              <w:jc w:val="both"/>
              <w:rPr>
                <w:rFonts w:ascii="Century Gothic" w:hAnsi="Century Gothic"/>
                <w:sz w:val="14"/>
                <w:szCs w:val="14"/>
                <w:lang w:val="en-US"/>
              </w:rPr>
            </w:pPr>
          </w:p>
        </w:tc>
        <w:tc>
          <w:tcPr>
            <w:tcW w:w="678" w:type="pct"/>
            <w:shd w:val="clear" w:color="auto" w:fill="auto"/>
            <w:hideMark/>
          </w:tcPr>
          <w:p w14:paraId="66C2BDD3"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31/12/2009</w:t>
            </w:r>
          </w:p>
        </w:tc>
        <w:tc>
          <w:tcPr>
            <w:tcW w:w="603" w:type="pct"/>
            <w:shd w:val="clear" w:color="auto" w:fill="auto"/>
            <w:hideMark/>
          </w:tcPr>
          <w:p w14:paraId="57F92323"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0BC5ED9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4338F866"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26718A2E" w14:textId="77777777" w:rsidTr="002645D8">
        <w:trPr>
          <w:trHeight w:val="20"/>
        </w:trPr>
        <w:tc>
          <w:tcPr>
            <w:tcW w:w="324" w:type="pct"/>
            <w:shd w:val="clear" w:color="auto" w:fill="auto"/>
            <w:hideMark/>
          </w:tcPr>
          <w:p w14:paraId="7FC4DAAE"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3</w:t>
            </w:r>
          </w:p>
        </w:tc>
        <w:tc>
          <w:tcPr>
            <w:tcW w:w="528" w:type="pct"/>
            <w:shd w:val="clear" w:color="auto" w:fill="auto"/>
            <w:hideMark/>
          </w:tcPr>
          <w:p w14:paraId="3E063EAC"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21604</w:t>
            </w:r>
          </w:p>
        </w:tc>
        <w:tc>
          <w:tcPr>
            <w:tcW w:w="1358" w:type="pct"/>
            <w:shd w:val="clear" w:color="auto" w:fill="auto"/>
            <w:hideMark/>
          </w:tcPr>
          <w:p w14:paraId="109F10E6"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CPU LENOVO THINK CENTRE M58p S/N MJDN878; TECLADO Y MOUSE</w:t>
            </w:r>
          </w:p>
          <w:p w14:paraId="4157F4D0" w14:textId="77777777" w:rsidR="00315D15" w:rsidRPr="0078404A" w:rsidRDefault="00315D15" w:rsidP="002645D8">
            <w:pPr>
              <w:jc w:val="both"/>
              <w:rPr>
                <w:rFonts w:ascii="Century Gothic" w:hAnsi="Century Gothic"/>
                <w:sz w:val="14"/>
                <w:szCs w:val="14"/>
              </w:rPr>
            </w:pPr>
          </w:p>
        </w:tc>
        <w:tc>
          <w:tcPr>
            <w:tcW w:w="678" w:type="pct"/>
            <w:shd w:val="clear" w:color="auto" w:fill="auto"/>
            <w:hideMark/>
          </w:tcPr>
          <w:p w14:paraId="66579E4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lastRenderedPageBreak/>
              <w:t>31/12/2009</w:t>
            </w:r>
          </w:p>
        </w:tc>
        <w:tc>
          <w:tcPr>
            <w:tcW w:w="603" w:type="pct"/>
            <w:shd w:val="clear" w:color="auto" w:fill="auto"/>
            <w:hideMark/>
          </w:tcPr>
          <w:p w14:paraId="4A61393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0EDD61EE"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5E02A49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2F3B4139" w14:textId="77777777" w:rsidTr="002645D8">
        <w:trPr>
          <w:trHeight w:val="20"/>
        </w:trPr>
        <w:tc>
          <w:tcPr>
            <w:tcW w:w="324" w:type="pct"/>
            <w:shd w:val="clear" w:color="auto" w:fill="auto"/>
            <w:hideMark/>
          </w:tcPr>
          <w:p w14:paraId="6CCEBF34"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4</w:t>
            </w:r>
          </w:p>
        </w:tc>
        <w:tc>
          <w:tcPr>
            <w:tcW w:w="528" w:type="pct"/>
            <w:shd w:val="clear" w:color="auto" w:fill="auto"/>
            <w:hideMark/>
          </w:tcPr>
          <w:p w14:paraId="528A2C72"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22378</w:t>
            </w:r>
          </w:p>
        </w:tc>
        <w:tc>
          <w:tcPr>
            <w:tcW w:w="1358" w:type="pct"/>
            <w:shd w:val="clear" w:color="auto" w:fill="auto"/>
            <w:hideMark/>
          </w:tcPr>
          <w:p w14:paraId="19D7E350"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LENOVO THINK CENTRE M58p S/N MJCEP73, TECLADO Y MOUSE</w:t>
            </w:r>
          </w:p>
          <w:p w14:paraId="0A383BFF" w14:textId="77777777" w:rsidR="00315D15" w:rsidRPr="0078404A" w:rsidRDefault="00315D15" w:rsidP="002645D8">
            <w:pPr>
              <w:jc w:val="both"/>
              <w:rPr>
                <w:rFonts w:ascii="Century Gothic" w:hAnsi="Century Gothic"/>
                <w:sz w:val="14"/>
                <w:szCs w:val="14"/>
                <w:lang w:val="en-US"/>
              </w:rPr>
            </w:pPr>
          </w:p>
        </w:tc>
        <w:tc>
          <w:tcPr>
            <w:tcW w:w="678" w:type="pct"/>
            <w:shd w:val="clear" w:color="auto" w:fill="auto"/>
            <w:hideMark/>
          </w:tcPr>
          <w:p w14:paraId="2A626780"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9/04/2010</w:t>
            </w:r>
          </w:p>
        </w:tc>
        <w:tc>
          <w:tcPr>
            <w:tcW w:w="603" w:type="pct"/>
            <w:shd w:val="clear" w:color="auto" w:fill="auto"/>
            <w:hideMark/>
          </w:tcPr>
          <w:p w14:paraId="1C296661"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7B4958A6"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47DAC81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2895500A" w14:textId="77777777" w:rsidTr="002645D8">
        <w:trPr>
          <w:trHeight w:val="20"/>
        </w:trPr>
        <w:tc>
          <w:tcPr>
            <w:tcW w:w="324" w:type="pct"/>
            <w:shd w:val="clear" w:color="auto" w:fill="auto"/>
          </w:tcPr>
          <w:p w14:paraId="0F41EEE4"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5</w:t>
            </w:r>
          </w:p>
        </w:tc>
        <w:tc>
          <w:tcPr>
            <w:tcW w:w="528" w:type="pct"/>
            <w:shd w:val="clear" w:color="auto" w:fill="auto"/>
          </w:tcPr>
          <w:p w14:paraId="6F7669BB"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22400</w:t>
            </w:r>
          </w:p>
        </w:tc>
        <w:tc>
          <w:tcPr>
            <w:tcW w:w="1358" w:type="pct"/>
            <w:shd w:val="clear" w:color="auto" w:fill="auto"/>
          </w:tcPr>
          <w:p w14:paraId="2CC32106"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LENOVO THINK CENTRE M58p S/N MJCEP78, TECLADO Y MOUSE</w:t>
            </w:r>
          </w:p>
        </w:tc>
        <w:tc>
          <w:tcPr>
            <w:tcW w:w="678" w:type="pct"/>
            <w:shd w:val="clear" w:color="auto" w:fill="auto"/>
          </w:tcPr>
          <w:p w14:paraId="54D6A0D8"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9/04/2010</w:t>
            </w:r>
          </w:p>
        </w:tc>
        <w:tc>
          <w:tcPr>
            <w:tcW w:w="603" w:type="pct"/>
            <w:shd w:val="clear" w:color="auto" w:fill="auto"/>
          </w:tcPr>
          <w:p w14:paraId="48E56B1D"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1.053.000</w:t>
            </w:r>
          </w:p>
        </w:tc>
        <w:tc>
          <w:tcPr>
            <w:tcW w:w="830" w:type="pct"/>
            <w:shd w:val="clear" w:color="auto" w:fill="auto"/>
          </w:tcPr>
          <w:p w14:paraId="244B1FE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608.108</w:t>
            </w:r>
          </w:p>
        </w:tc>
        <w:tc>
          <w:tcPr>
            <w:tcW w:w="678" w:type="pct"/>
            <w:shd w:val="clear" w:color="auto" w:fill="auto"/>
          </w:tcPr>
          <w:p w14:paraId="7114087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444.893</w:t>
            </w:r>
          </w:p>
        </w:tc>
      </w:tr>
      <w:tr w:rsidR="00315D15" w:rsidRPr="0078404A" w14:paraId="64C9D17A" w14:textId="77777777" w:rsidTr="002645D8">
        <w:trPr>
          <w:trHeight w:val="20"/>
        </w:trPr>
        <w:tc>
          <w:tcPr>
            <w:tcW w:w="324" w:type="pct"/>
            <w:shd w:val="clear" w:color="auto" w:fill="auto"/>
            <w:hideMark/>
          </w:tcPr>
          <w:p w14:paraId="032C59E4"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6</w:t>
            </w:r>
          </w:p>
        </w:tc>
        <w:tc>
          <w:tcPr>
            <w:tcW w:w="528" w:type="pct"/>
            <w:shd w:val="clear" w:color="auto" w:fill="auto"/>
            <w:hideMark/>
          </w:tcPr>
          <w:p w14:paraId="57813387"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22451</w:t>
            </w:r>
          </w:p>
        </w:tc>
        <w:tc>
          <w:tcPr>
            <w:tcW w:w="1358" w:type="pct"/>
            <w:shd w:val="clear" w:color="auto" w:fill="auto"/>
            <w:hideMark/>
          </w:tcPr>
          <w:p w14:paraId="12A2A8A0"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LENOVO THINK CENTRE M58p S/N MJCEP64, TECLADO Y MOUSE</w:t>
            </w:r>
          </w:p>
        </w:tc>
        <w:tc>
          <w:tcPr>
            <w:tcW w:w="678" w:type="pct"/>
            <w:shd w:val="clear" w:color="auto" w:fill="auto"/>
            <w:hideMark/>
          </w:tcPr>
          <w:p w14:paraId="052BBFC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9/04/2010</w:t>
            </w:r>
          </w:p>
        </w:tc>
        <w:tc>
          <w:tcPr>
            <w:tcW w:w="603" w:type="pct"/>
            <w:shd w:val="clear" w:color="auto" w:fill="auto"/>
            <w:hideMark/>
          </w:tcPr>
          <w:p w14:paraId="7A69950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3F8715E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3C60B342"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60025771" w14:textId="77777777" w:rsidTr="002645D8">
        <w:trPr>
          <w:trHeight w:val="20"/>
        </w:trPr>
        <w:tc>
          <w:tcPr>
            <w:tcW w:w="324" w:type="pct"/>
            <w:shd w:val="clear" w:color="auto" w:fill="auto"/>
            <w:hideMark/>
          </w:tcPr>
          <w:p w14:paraId="2D7621BE"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7</w:t>
            </w:r>
          </w:p>
        </w:tc>
        <w:tc>
          <w:tcPr>
            <w:tcW w:w="528" w:type="pct"/>
            <w:shd w:val="clear" w:color="auto" w:fill="auto"/>
            <w:hideMark/>
          </w:tcPr>
          <w:p w14:paraId="27F9497F"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22497</w:t>
            </w:r>
          </w:p>
        </w:tc>
        <w:tc>
          <w:tcPr>
            <w:tcW w:w="1358" w:type="pct"/>
            <w:shd w:val="clear" w:color="auto" w:fill="auto"/>
            <w:hideMark/>
          </w:tcPr>
          <w:p w14:paraId="21854DF4"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LENOVO THINK CENTRE M58p S/N MJCEP87, TECLADO Y MOUSE</w:t>
            </w:r>
          </w:p>
        </w:tc>
        <w:tc>
          <w:tcPr>
            <w:tcW w:w="678" w:type="pct"/>
            <w:shd w:val="clear" w:color="auto" w:fill="auto"/>
            <w:hideMark/>
          </w:tcPr>
          <w:p w14:paraId="120C41B1"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9/04/2010</w:t>
            </w:r>
          </w:p>
        </w:tc>
        <w:tc>
          <w:tcPr>
            <w:tcW w:w="603" w:type="pct"/>
            <w:shd w:val="clear" w:color="auto" w:fill="auto"/>
            <w:hideMark/>
          </w:tcPr>
          <w:p w14:paraId="7B40D1AE"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00B8EAC3"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5112F9B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2BF78BBA" w14:textId="77777777" w:rsidTr="002645D8">
        <w:trPr>
          <w:trHeight w:val="20"/>
        </w:trPr>
        <w:tc>
          <w:tcPr>
            <w:tcW w:w="324" w:type="pct"/>
            <w:shd w:val="clear" w:color="auto" w:fill="auto"/>
            <w:hideMark/>
          </w:tcPr>
          <w:p w14:paraId="54E16251"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8</w:t>
            </w:r>
          </w:p>
        </w:tc>
        <w:tc>
          <w:tcPr>
            <w:tcW w:w="528" w:type="pct"/>
            <w:shd w:val="clear" w:color="auto" w:fill="auto"/>
            <w:hideMark/>
          </w:tcPr>
          <w:p w14:paraId="65859637"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22503</w:t>
            </w:r>
          </w:p>
        </w:tc>
        <w:tc>
          <w:tcPr>
            <w:tcW w:w="1358" w:type="pct"/>
            <w:shd w:val="clear" w:color="auto" w:fill="auto"/>
            <w:hideMark/>
          </w:tcPr>
          <w:p w14:paraId="50E09F2F"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LENOVO THINK CENTRE M58p S/N MJCEP43, TECLADO Y MOUSE</w:t>
            </w:r>
          </w:p>
        </w:tc>
        <w:tc>
          <w:tcPr>
            <w:tcW w:w="678" w:type="pct"/>
            <w:shd w:val="clear" w:color="auto" w:fill="auto"/>
            <w:hideMark/>
          </w:tcPr>
          <w:p w14:paraId="5447BAC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9/04/2010</w:t>
            </w:r>
          </w:p>
        </w:tc>
        <w:tc>
          <w:tcPr>
            <w:tcW w:w="603" w:type="pct"/>
            <w:shd w:val="clear" w:color="auto" w:fill="auto"/>
            <w:hideMark/>
          </w:tcPr>
          <w:p w14:paraId="5ED5ED1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4FF5620C"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13BF4645"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7C9E87F5" w14:textId="77777777" w:rsidTr="002645D8">
        <w:trPr>
          <w:trHeight w:val="20"/>
        </w:trPr>
        <w:tc>
          <w:tcPr>
            <w:tcW w:w="324" w:type="pct"/>
            <w:shd w:val="clear" w:color="auto" w:fill="auto"/>
            <w:hideMark/>
          </w:tcPr>
          <w:p w14:paraId="52B81D0F"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9</w:t>
            </w:r>
          </w:p>
        </w:tc>
        <w:tc>
          <w:tcPr>
            <w:tcW w:w="528" w:type="pct"/>
            <w:shd w:val="clear" w:color="auto" w:fill="auto"/>
            <w:hideMark/>
          </w:tcPr>
          <w:p w14:paraId="7C3FB504"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22507</w:t>
            </w:r>
          </w:p>
        </w:tc>
        <w:tc>
          <w:tcPr>
            <w:tcW w:w="1358" w:type="pct"/>
            <w:shd w:val="clear" w:color="auto" w:fill="auto"/>
            <w:hideMark/>
          </w:tcPr>
          <w:p w14:paraId="33106239"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 xml:space="preserve">CPU LENOVO THINK CENTRE M58p S/N MJCEP94, TECLADO Y MOUSE </w:t>
            </w:r>
          </w:p>
        </w:tc>
        <w:tc>
          <w:tcPr>
            <w:tcW w:w="678" w:type="pct"/>
            <w:shd w:val="clear" w:color="auto" w:fill="auto"/>
            <w:hideMark/>
          </w:tcPr>
          <w:p w14:paraId="169503A5"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9/04/2010</w:t>
            </w:r>
          </w:p>
        </w:tc>
        <w:tc>
          <w:tcPr>
            <w:tcW w:w="603" w:type="pct"/>
            <w:shd w:val="clear" w:color="auto" w:fill="auto"/>
            <w:hideMark/>
          </w:tcPr>
          <w:p w14:paraId="6DB989BC"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1.053.000 </w:t>
            </w:r>
          </w:p>
        </w:tc>
        <w:tc>
          <w:tcPr>
            <w:tcW w:w="830" w:type="pct"/>
            <w:shd w:val="clear" w:color="auto" w:fill="auto"/>
            <w:hideMark/>
          </w:tcPr>
          <w:p w14:paraId="01E5E55D"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608.108 </w:t>
            </w:r>
          </w:p>
        </w:tc>
        <w:tc>
          <w:tcPr>
            <w:tcW w:w="678" w:type="pct"/>
            <w:shd w:val="clear" w:color="auto" w:fill="auto"/>
            <w:hideMark/>
          </w:tcPr>
          <w:p w14:paraId="6B9CE232"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444.893 </w:t>
            </w:r>
          </w:p>
        </w:tc>
      </w:tr>
      <w:tr w:rsidR="00315D15" w:rsidRPr="0078404A" w14:paraId="554CA0F5" w14:textId="77777777" w:rsidTr="002645D8">
        <w:trPr>
          <w:trHeight w:val="20"/>
        </w:trPr>
        <w:tc>
          <w:tcPr>
            <w:tcW w:w="324" w:type="pct"/>
            <w:shd w:val="clear" w:color="auto" w:fill="auto"/>
            <w:hideMark/>
          </w:tcPr>
          <w:p w14:paraId="68D2B338"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10</w:t>
            </w:r>
          </w:p>
        </w:tc>
        <w:tc>
          <w:tcPr>
            <w:tcW w:w="528" w:type="pct"/>
            <w:shd w:val="clear" w:color="auto" w:fill="auto"/>
            <w:hideMark/>
          </w:tcPr>
          <w:p w14:paraId="763256DD"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25264</w:t>
            </w:r>
          </w:p>
        </w:tc>
        <w:tc>
          <w:tcPr>
            <w:tcW w:w="1358" w:type="pct"/>
            <w:shd w:val="clear" w:color="auto" w:fill="auto"/>
            <w:hideMark/>
          </w:tcPr>
          <w:p w14:paraId="043B4F3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COMPUTADOR PORTATIL HP 4430S INTEL S/N CNU13327K3</w:t>
            </w:r>
          </w:p>
        </w:tc>
        <w:tc>
          <w:tcPr>
            <w:tcW w:w="678" w:type="pct"/>
            <w:shd w:val="clear" w:color="auto" w:fill="auto"/>
            <w:hideMark/>
          </w:tcPr>
          <w:p w14:paraId="725B301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2F51FD1D"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1.582.000 </w:t>
            </w:r>
          </w:p>
        </w:tc>
        <w:tc>
          <w:tcPr>
            <w:tcW w:w="830" w:type="pct"/>
            <w:shd w:val="clear" w:color="auto" w:fill="auto"/>
            <w:hideMark/>
          </w:tcPr>
          <w:p w14:paraId="7768121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685.204 </w:t>
            </w:r>
          </w:p>
        </w:tc>
        <w:tc>
          <w:tcPr>
            <w:tcW w:w="678" w:type="pct"/>
            <w:shd w:val="clear" w:color="auto" w:fill="auto"/>
            <w:hideMark/>
          </w:tcPr>
          <w:p w14:paraId="6E8A9395"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896.796 </w:t>
            </w:r>
          </w:p>
        </w:tc>
      </w:tr>
      <w:tr w:rsidR="00315D15" w:rsidRPr="0078404A" w14:paraId="190986DC" w14:textId="77777777" w:rsidTr="002645D8">
        <w:trPr>
          <w:trHeight w:val="20"/>
        </w:trPr>
        <w:tc>
          <w:tcPr>
            <w:tcW w:w="324" w:type="pct"/>
            <w:shd w:val="clear" w:color="auto" w:fill="auto"/>
            <w:hideMark/>
          </w:tcPr>
          <w:p w14:paraId="77C7AB25"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11</w:t>
            </w:r>
          </w:p>
        </w:tc>
        <w:tc>
          <w:tcPr>
            <w:tcW w:w="528" w:type="pct"/>
            <w:shd w:val="clear" w:color="auto" w:fill="auto"/>
            <w:hideMark/>
          </w:tcPr>
          <w:p w14:paraId="41FDA9F8"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25478</w:t>
            </w:r>
          </w:p>
        </w:tc>
        <w:tc>
          <w:tcPr>
            <w:tcW w:w="1358" w:type="pct"/>
            <w:shd w:val="clear" w:color="auto" w:fill="auto"/>
            <w:hideMark/>
          </w:tcPr>
          <w:p w14:paraId="3B6E6EED"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HP 6200 PRO S/N MXL1370DJ2; TECLADO Y MOUSE</w:t>
            </w:r>
          </w:p>
        </w:tc>
        <w:tc>
          <w:tcPr>
            <w:tcW w:w="678" w:type="pct"/>
            <w:shd w:val="clear" w:color="auto" w:fill="auto"/>
            <w:hideMark/>
          </w:tcPr>
          <w:p w14:paraId="16A2602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6E4F7AC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1.350.000 </w:t>
            </w:r>
          </w:p>
        </w:tc>
        <w:tc>
          <w:tcPr>
            <w:tcW w:w="830" w:type="pct"/>
            <w:shd w:val="clear" w:color="auto" w:fill="auto"/>
            <w:hideMark/>
          </w:tcPr>
          <w:p w14:paraId="7A26107C"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584.719 </w:t>
            </w:r>
          </w:p>
        </w:tc>
        <w:tc>
          <w:tcPr>
            <w:tcW w:w="678" w:type="pct"/>
            <w:shd w:val="clear" w:color="auto" w:fill="auto"/>
            <w:hideMark/>
          </w:tcPr>
          <w:p w14:paraId="2153705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765.281 </w:t>
            </w:r>
          </w:p>
        </w:tc>
      </w:tr>
      <w:tr w:rsidR="00315D15" w:rsidRPr="0078404A" w14:paraId="5523E115" w14:textId="77777777" w:rsidTr="002645D8">
        <w:trPr>
          <w:trHeight w:val="20"/>
        </w:trPr>
        <w:tc>
          <w:tcPr>
            <w:tcW w:w="324" w:type="pct"/>
            <w:shd w:val="clear" w:color="auto" w:fill="auto"/>
            <w:hideMark/>
          </w:tcPr>
          <w:p w14:paraId="1D8763D1"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12</w:t>
            </w:r>
          </w:p>
        </w:tc>
        <w:tc>
          <w:tcPr>
            <w:tcW w:w="528" w:type="pct"/>
            <w:shd w:val="clear" w:color="auto" w:fill="auto"/>
            <w:hideMark/>
          </w:tcPr>
          <w:p w14:paraId="6E0CFDBF"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25487</w:t>
            </w:r>
          </w:p>
        </w:tc>
        <w:tc>
          <w:tcPr>
            <w:tcW w:w="1358" w:type="pct"/>
            <w:shd w:val="clear" w:color="auto" w:fill="auto"/>
            <w:hideMark/>
          </w:tcPr>
          <w:p w14:paraId="036F8AC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IMPRESORA HP LASERJET 4014N S/N CNDX811918</w:t>
            </w:r>
          </w:p>
        </w:tc>
        <w:tc>
          <w:tcPr>
            <w:tcW w:w="678" w:type="pct"/>
            <w:shd w:val="clear" w:color="auto" w:fill="auto"/>
            <w:hideMark/>
          </w:tcPr>
          <w:p w14:paraId="692B36C6"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39E14543"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1.315.000 </w:t>
            </w:r>
          </w:p>
        </w:tc>
        <w:tc>
          <w:tcPr>
            <w:tcW w:w="830" w:type="pct"/>
            <w:shd w:val="clear" w:color="auto" w:fill="auto"/>
            <w:hideMark/>
          </w:tcPr>
          <w:p w14:paraId="122AF46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569.559 </w:t>
            </w:r>
          </w:p>
        </w:tc>
        <w:tc>
          <w:tcPr>
            <w:tcW w:w="678" w:type="pct"/>
            <w:shd w:val="clear" w:color="auto" w:fill="auto"/>
            <w:hideMark/>
          </w:tcPr>
          <w:p w14:paraId="14EFF8AE"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745.441 </w:t>
            </w:r>
          </w:p>
        </w:tc>
      </w:tr>
      <w:tr w:rsidR="00315D15" w:rsidRPr="0078404A" w14:paraId="044B0AA5" w14:textId="77777777" w:rsidTr="002645D8">
        <w:trPr>
          <w:trHeight w:val="20"/>
        </w:trPr>
        <w:tc>
          <w:tcPr>
            <w:tcW w:w="324" w:type="pct"/>
            <w:shd w:val="clear" w:color="auto" w:fill="auto"/>
            <w:hideMark/>
          </w:tcPr>
          <w:p w14:paraId="5C7ED378"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13</w:t>
            </w:r>
          </w:p>
        </w:tc>
        <w:tc>
          <w:tcPr>
            <w:tcW w:w="528" w:type="pct"/>
            <w:shd w:val="clear" w:color="auto" w:fill="auto"/>
            <w:hideMark/>
          </w:tcPr>
          <w:p w14:paraId="08839191"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26330</w:t>
            </w:r>
          </w:p>
        </w:tc>
        <w:tc>
          <w:tcPr>
            <w:tcW w:w="1358" w:type="pct"/>
            <w:shd w:val="clear" w:color="auto" w:fill="auto"/>
            <w:hideMark/>
          </w:tcPr>
          <w:p w14:paraId="3A741B87"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HP 6200 PRO S/N MXL1370BQK; TECLADO Y MOUSE</w:t>
            </w:r>
          </w:p>
        </w:tc>
        <w:tc>
          <w:tcPr>
            <w:tcW w:w="678" w:type="pct"/>
            <w:shd w:val="clear" w:color="auto" w:fill="auto"/>
            <w:hideMark/>
          </w:tcPr>
          <w:p w14:paraId="1350D832"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1F82BAF3"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1.350.000 </w:t>
            </w:r>
          </w:p>
        </w:tc>
        <w:tc>
          <w:tcPr>
            <w:tcW w:w="830" w:type="pct"/>
            <w:shd w:val="clear" w:color="auto" w:fill="auto"/>
            <w:hideMark/>
          </w:tcPr>
          <w:p w14:paraId="754ACC5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584.719 </w:t>
            </w:r>
          </w:p>
        </w:tc>
        <w:tc>
          <w:tcPr>
            <w:tcW w:w="678" w:type="pct"/>
            <w:shd w:val="clear" w:color="auto" w:fill="auto"/>
            <w:hideMark/>
          </w:tcPr>
          <w:p w14:paraId="518F5F62"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765.281 </w:t>
            </w:r>
          </w:p>
        </w:tc>
      </w:tr>
      <w:tr w:rsidR="00315D15" w:rsidRPr="0078404A" w14:paraId="2D506458" w14:textId="77777777" w:rsidTr="002645D8">
        <w:trPr>
          <w:trHeight w:val="20"/>
        </w:trPr>
        <w:tc>
          <w:tcPr>
            <w:tcW w:w="324" w:type="pct"/>
            <w:shd w:val="clear" w:color="auto" w:fill="auto"/>
            <w:hideMark/>
          </w:tcPr>
          <w:p w14:paraId="4DE41FD3"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14</w:t>
            </w:r>
          </w:p>
        </w:tc>
        <w:tc>
          <w:tcPr>
            <w:tcW w:w="528" w:type="pct"/>
            <w:shd w:val="clear" w:color="auto" w:fill="auto"/>
            <w:hideMark/>
          </w:tcPr>
          <w:p w14:paraId="43A5D138"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26631</w:t>
            </w:r>
          </w:p>
        </w:tc>
        <w:tc>
          <w:tcPr>
            <w:tcW w:w="1358" w:type="pct"/>
            <w:shd w:val="clear" w:color="auto" w:fill="auto"/>
            <w:hideMark/>
          </w:tcPr>
          <w:p w14:paraId="4B583CF1" w14:textId="77777777" w:rsidR="00315D15" w:rsidRPr="0078404A" w:rsidRDefault="00315D15" w:rsidP="002645D8">
            <w:pPr>
              <w:jc w:val="both"/>
              <w:rPr>
                <w:rFonts w:ascii="Century Gothic" w:hAnsi="Century Gothic"/>
                <w:sz w:val="14"/>
                <w:szCs w:val="14"/>
                <w:lang w:val="en-US"/>
              </w:rPr>
            </w:pPr>
            <w:r w:rsidRPr="0078404A">
              <w:rPr>
                <w:rFonts w:ascii="Century Gothic" w:hAnsi="Century Gothic"/>
                <w:sz w:val="14"/>
                <w:szCs w:val="14"/>
                <w:lang w:val="en-US"/>
              </w:rPr>
              <w:t>CPU HP 6200 PRO S/N MXL13708V3 TECLADO Y MOUSE</w:t>
            </w:r>
          </w:p>
        </w:tc>
        <w:tc>
          <w:tcPr>
            <w:tcW w:w="678" w:type="pct"/>
            <w:shd w:val="clear" w:color="auto" w:fill="auto"/>
            <w:hideMark/>
          </w:tcPr>
          <w:p w14:paraId="1326BD1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50312FDD"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1.350.000 </w:t>
            </w:r>
          </w:p>
        </w:tc>
        <w:tc>
          <w:tcPr>
            <w:tcW w:w="830" w:type="pct"/>
            <w:shd w:val="clear" w:color="auto" w:fill="auto"/>
            <w:hideMark/>
          </w:tcPr>
          <w:p w14:paraId="0A060B9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584.719 </w:t>
            </w:r>
          </w:p>
        </w:tc>
        <w:tc>
          <w:tcPr>
            <w:tcW w:w="678" w:type="pct"/>
            <w:shd w:val="clear" w:color="auto" w:fill="auto"/>
            <w:hideMark/>
          </w:tcPr>
          <w:p w14:paraId="24F6DB86"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765.281 </w:t>
            </w:r>
          </w:p>
        </w:tc>
      </w:tr>
      <w:tr w:rsidR="00315D15" w:rsidRPr="0078404A" w14:paraId="17D4E7CB" w14:textId="77777777" w:rsidTr="002645D8">
        <w:trPr>
          <w:trHeight w:val="20"/>
        </w:trPr>
        <w:tc>
          <w:tcPr>
            <w:tcW w:w="324" w:type="pct"/>
            <w:shd w:val="clear" w:color="auto" w:fill="auto"/>
            <w:hideMark/>
          </w:tcPr>
          <w:p w14:paraId="00265472"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15</w:t>
            </w:r>
          </w:p>
        </w:tc>
        <w:tc>
          <w:tcPr>
            <w:tcW w:w="528" w:type="pct"/>
            <w:shd w:val="clear" w:color="auto" w:fill="auto"/>
            <w:hideMark/>
          </w:tcPr>
          <w:p w14:paraId="59825009"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26635</w:t>
            </w:r>
          </w:p>
        </w:tc>
        <w:tc>
          <w:tcPr>
            <w:tcW w:w="1358" w:type="pct"/>
            <w:shd w:val="clear" w:color="auto" w:fill="auto"/>
            <w:hideMark/>
          </w:tcPr>
          <w:p w14:paraId="77455311"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CPU HP 6200 PRO S/N MXL13708R8 CON TECLADO Y MOUSE</w:t>
            </w:r>
          </w:p>
        </w:tc>
        <w:tc>
          <w:tcPr>
            <w:tcW w:w="678" w:type="pct"/>
            <w:shd w:val="clear" w:color="auto" w:fill="auto"/>
            <w:hideMark/>
          </w:tcPr>
          <w:p w14:paraId="3990ADA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7E63EBC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1.350.000 </w:t>
            </w:r>
          </w:p>
        </w:tc>
        <w:tc>
          <w:tcPr>
            <w:tcW w:w="830" w:type="pct"/>
            <w:shd w:val="clear" w:color="auto" w:fill="auto"/>
            <w:hideMark/>
          </w:tcPr>
          <w:p w14:paraId="5A5A713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584.719 </w:t>
            </w:r>
          </w:p>
        </w:tc>
        <w:tc>
          <w:tcPr>
            <w:tcW w:w="678" w:type="pct"/>
            <w:shd w:val="clear" w:color="auto" w:fill="auto"/>
            <w:hideMark/>
          </w:tcPr>
          <w:p w14:paraId="5AB61F20"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765.281 </w:t>
            </w:r>
          </w:p>
        </w:tc>
      </w:tr>
      <w:tr w:rsidR="00315D15" w:rsidRPr="0078404A" w14:paraId="5C7994D8" w14:textId="77777777" w:rsidTr="002645D8">
        <w:trPr>
          <w:trHeight w:val="20"/>
        </w:trPr>
        <w:tc>
          <w:tcPr>
            <w:tcW w:w="324" w:type="pct"/>
            <w:shd w:val="clear" w:color="auto" w:fill="auto"/>
            <w:hideMark/>
          </w:tcPr>
          <w:p w14:paraId="5DCD1011"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16</w:t>
            </w:r>
          </w:p>
        </w:tc>
        <w:tc>
          <w:tcPr>
            <w:tcW w:w="528" w:type="pct"/>
            <w:shd w:val="clear" w:color="auto" w:fill="auto"/>
            <w:hideMark/>
          </w:tcPr>
          <w:p w14:paraId="1EEE344B"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26639</w:t>
            </w:r>
          </w:p>
        </w:tc>
        <w:tc>
          <w:tcPr>
            <w:tcW w:w="1358" w:type="pct"/>
            <w:shd w:val="clear" w:color="auto" w:fill="auto"/>
            <w:hideMark/>
          </w:tcPr>
          <w:p w14:paraId="3358EC1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CPU HP 6200 PRO S/N MXL1370DHY  CON TECLADO Y MOUSE </w:t>
            </w:r>
          </w:p>
        </w:tc>
        <w:tc>
          <w:tcPr>
            <w:tcW w:w="678" w:type="pct"/>
            <w:shd w:val="clear" w:color="auto" w:fill="auto"/>
            <w:hideMark/>
          </w:tcPr>
          <w:p w14:paraId="7566668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74783503"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1.350.000 </w:t>
            </w:r>
          </w:p>
        </w:tc>
        <w:tc>
          <w:tcPr>
            <w:tcW w:w="830" w:type="pct"/>
            <w:shd w:val="clear" w:color="auto" w:fill="auto"/>
            <w:hideMark/>
          </w:tcPr>
          <w:p w14:paraId="4296AA8D"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584.719 </w:t>
            </w:r>
          </w:p>
        </w:tc>
        <w:tc>
          <w:tcPr>
            <w:tcW w:w="678" w:type="pct"/>
            <w:shd w:val="clear" w:color="auto" w:fill="auto"/>
            <w:hideMark/>
          </w:tcPr>
          <w:p w14:paraId="2919C3C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765.281 </w:t>
            </w:r>
          </w:p>
        </w:tc>
      </w:tr>
      <w:tr w:rsidR="00315D15" w:rsidRPr="0078404A" w14:paraId="2587DFA5" w14:textId="77777777" w:rsidTr="002645D8">
        <w:trPr>
          <w:trHeight w:val="20"/>
        </w:trPr>
        <w:tc>
          <w:tcPr>
            <w:tcW w:w="324" w:type="pct"/>
            <w:shd w:val="clear" w:color="auto" w:fill="auto"/>
            <w:hideMark/>
          </w:tcPr>
          <w:p w14:paraId="3F500899"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17</w:t>
            </w:r>
          </w:p>
        </w:tc>
        <w:tc>
          <w:tcPr>
            <w:tcW w:w="528" w:type="pct"/>
            <w:shd w:val="clear" w:color="auto" w:fill="auto"/>
            <w:hideMark/>
          </w:tcPr>
          <w:p w14:paraId="7C669F29"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26643</w:t>
            </w:r>
          </w:p>
        </w:tc>
        <w:tc>
          <w:tcPr>
            <w:tcW w:w="1358" w:type="pct"/>
            <w:shd w:val="clear" w:color="auto" w:fill="auto"/>
            <w:hideMark/>
          </w:tcPr>
          <w:p w14:paraId="07F4CFF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CPU HP 6200 PRO CON TECLADO Y MOUSE S/N MXL1370LS5</w:t>
            </w:r>
          </w:p>
        </w:tc>
        <w:tc>
          <w:tcPr>
            <w:tcW w:w="678" w:type="pct"/>
            <w:shd w:val="clear" w:color="auto" w:fill="auto"/>
            <w:hideMark/>
          </w:tcPr>
          <w:p w14:paraId="55DB427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5791EC9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1.350.000 </w:t>
            </w:r>
          </w:p>
        </w:tc>
        <w:tc>
          <w:tcPr>
            <w:tcW w:w="830" w:type="pct"/>
            <w:shd w:val="clear" w:color="auto" w:fill="auto"/>
            <w:hideMark/>
          </w:tcPr>
          <w:p w14:paraId="142DD4B1"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584.719 </w:t>
            </w:r>
          </w:p>
        </w:tc>
        <w:tc>
          <w:tcPr>
            <w:tcW w:w="678" w:type="pct"/>
            <w:shd w:val="clear" w:color="auto" w:fill="auto"/>
            <w:hideMark/>
          </w:tcPr>
          <w:p w14:paraId="3D45457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765.281 </w:t>
            </w:r>
          </w:p>
        </w:tc>
      </w:tr>
      <w:tr w:rsidR="00315D15" w:rsidRPr="0078404A" w14:paraId="72243C03" w14:textId="77777777" w:rsidTr="002645D8">
        <w:trPr>
          <w:trHeight w:val="20"/>
        </w:trPr>
        <w:tc>
          <w:tcPr>
            <w:tcW w:w="324" w:type="pct"/>
            <w:shd w:val="clear" w:color="auto" w:fill="auto"/>
            <w:hideMark/>
          </w:tcPr>
          <w:p w14:paraId="689B93DB"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18</w:t>
            </w:r>
          </w:p>
        </w:tc>
        <w:tc>
          <w:tcPr>
            <w:tcW w:w="528" w:type="pct"/>
            <w:shd w:val="clear" w:color="auto" w:fill="auto"/>
            <w:hideMark/>
          </w:tcPr>
          <w:p w14:paraId="33842D5F"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27220</w:t>
            </w:r>
          </w:p>
        </w:tc>
        <w:tc>
          <w:tcPr>
            <w:tcW w:w="1358" w:type="pct"/>
            <w:shd w:val="clear" w:color="auto" w:fill="auto"/>
            <w:hideMark/>
          </w:tcPr>
          <w:p w14:paraId="70CD762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COMPUTADOR PORTATIL HP 4430S INTEL S/N CNU13327VR</w:t>
            </w:r>
          </w:p>
        </w:tc>
        <w:tc>
          <w:tcPr>
            <w:tcW w:w="678" w:type="pct"/>
            <w:shd w:val="clear" w:color="auto" w:fill="auto"/>
            <w:hideMark/>
          </w:tcPr>
          <w:p w14:paraId="153B359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1B8410A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1.582.000 </w:t>
            </w:r>
          </w:p>
        </w:tc>
        <w:tc>
          <w:tcPr>
            <w:tcW w:w="830" w:type="pct"/>
            <w:shd w:val="clear" w:color="auto" w:fill="auto"/>
            <w:hideMark/>
          </w:tcPr>
          <w:p w14:paraId="34801AAE"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685.204 </w:t>
            </w:r>
          </w:p>
        </w:tc>
        <w:tc>
          <w:tcPr>
            <w:tcW w:w="678" w:type="pct"/>
            <w:shd w:val="clear" w:color="auto" w:fill="auto"/>
            <w:hideMark/>
          </w:tcPr>
          <w:p w14:paraId="318C65A5"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896.796 </w:t>
            </w:r>
          </w:p>
        </w:tc>
      </w:tr>
      <w:tr w:rsidR="00315D15" w:rsidRPr="0078404A" w14:paraId="1370C2EC" w14:textId="77777777" w:rsidTr="002645D8">
        <w:trPr>
          <w:trHeight w:val="20"/>
        </w:trPr>
        <w:tc>
          <w:tcPr>
            <w:tcW w:w="324" w:type="pct"/>
            <w:shd w:val="clear" w:color="auto" w:fill="auto"/>
            <w:hideMark/>
          </w:tcPr>
          <w:p w14:paraId="731F2D75"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19</w:t>
            </w:r>
          </w:p>
        </w:tc>
        <w:tc>
          <w:tcPr>
            <w:tcW w:w="528" w:type="pct"/>
            <w:shd w:val="clear" w:color="auto" w:fill="auto"/>
            <w:hideMark/>
          </w:tcPr>
          <w:p w14:paraId="0E1FD0C7"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27224</w:t>
            </w:r>
          </w:p>
        </w:tc>
        <w:tc>
          <w:tcPr>
            <w:tcW w:w="1358" w:type="pct"/>
            <w:shd w:val="clear" w:color="auto" w:fill="auto"/>
            <w:hideMark/>
          </w:tcPr>
          <w:p w14:paraId="75990BBA"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COMPUTADOR PORTATIL HP 4430S INTEL S/N CNU13327RW</w:t>
            </w:r>
          </w:p>
        </w:tc>
        <w:tc>
          <w:tcPr>
            <w:tcW w:w="678" w:type="pct"/>
            <w:shd w:val="clear" w:color="auto" w:fill="auto"/>
            <w:hideMark/>
          </w:tcPr>
          <w:p w14:paraId="0B63C992"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0E38A834"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1.503.000 </w:t>
            </w:r>
          </w:p>
        </w:tc>
        <w:tc>
          <w:tcPr>
            <w:tcW w:w="830" w:type="pct"/>
            <w:shd w:val="clear" w:color="auto" w:fill="auto"/>
            <w:hideMark/>
          </w:tcPr>
          <w:p w14:paraId="2E99954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650.987 </w:t>
            </w:r>
          </w:p>
        </w:tc>
        <w:tc>
          <w:tcPr>
            <w:tcW w:w="678" w:type="pct"/>
            <w:shd w:val="clear" w:color="auto" w:fill="auto"/>
            <w:hideMark/>
          </w:tcPr>
          <w:p w14:paraId="55009C15"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852.013 </w:t>
            </w:r>
          </w:p>
        </w:tc>
      </w:tr>
      <w:tr w:rsidR="00315D15" w:rsidRPr="0078404A" w14:paraId="26E0D19E" w14:textId="77777777" w:rsidTr="002645D8">
        <w:trPr>
          <w:trHeight w:val="20"/>
        </w:trPr>
        <w:tc>
          <w:tcPr>
            <w:tcW w:w="324" w:type="pct"/>
            <w:shd w:val="clear" w:color="auto" w:fill="auto"/>
            <w:hideMark/>
          </w:tcPr>
          <w:p w14:paraId="67F2A3C9"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20</w:t>
            </w:r>
          </w:p>
        </w:tc>
        <w:tc>
          <w:tcPr>
            <w:tcW w:w="528" w:type="pct"/>
            <w:shd w:val="clear" w:color="auto" w:fill="auto"/>
            <w:hideMark/>
          </w:tcPr>
          <w:p w14:paraId="62823DDE"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27239</w:t>
            </w:r>
          </w:p>
        </w:tc>
        <w:tc>
          <w:tcPr>
            <w:tcW w:w="1358" w:type="pct"/>
            <w:shd w:val="clear" w:color="auto" w:fill="auto"/>
            <w:hideMark/>
          </w:tcPr>
          <w:p w14:paraId="398C646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COMPUTADOR PORTATIL HP 4430S INTEL S/N CNU13327VW</w:t>
            </w:r>
          </w:p>
        </w:tc>
        <w:tc>
          <w:tcPr>
            <w:tcW w:w="678" w:type="pct"/>
            <w:shd w:val="clear" w:color="auto" w:fill="auto"/>
            <w:hideMark/>
          </w:tcPr>
          <w:p w14:paraId="59F4E62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15/11/2011</w:t>
            </w:r>
          </w:p>
        </w:tc>
        <w:tc>
          <w:tcPr>
            <w:tcW w:w="603" w:type="pct"/>
            <w:shd w:val="clear" w:color="auto" w:fill="auto"/>
            <w:hideMark/>
          </w:tcPr>
          <w:p w14:paraId="232EA0D1"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1.582.000 </w:t>
            </w:r>
          </w:p>
        </w:tc>
        <w:tc>
          <w:tcPr>
            <w:tcW w:w="830" w:type="pct"/>
            <w:shd w:val="clear" w:color="auto" w:fill="auto"/>
            <w:hideMark/>
          </w:tcPr>
          <w:p w14:paraId="4EDC374F"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685.204 </w:t>
            </w:r>
          </w:p>
        </w:tc>
        <w:tc>
          <w:tcPr>
            <w:tcW w:w="678" w:type="pct"/>
            <w:shd w:val="clear" w:color="auto" w:fill="auto"/>
            <w:hideMark/>
          </w:tcPr>
          <w:p w14:paraId="7142B32E"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896.796 </w:t>
            </w:r>
          </w:p>
        </w:tc>
      </w:tr>
      <w:tr w:rsidR="00315D15" w:rsidRPr="0078404A" w14:paraId="1B877FA1" w14:textId="77777777" w:rsidTr="002645D8">
        <w:trPr>
          <w:trHeight w:val="20"/>
        </w:trPr>
        <w:tc>
          <w:tcPr>
            <w:tcW w:w="324" w:type="pct"/>
            <w:shd w:val="clear" w:color="auto" w:fill="auto"/>
            <w:hideMark/>
          </w:tcPr>
          <w:p w14:paraId="19D64F13"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21</w:t>
            </w:r>
          </w:p>
        </w:tc>
        <w:tc>
          <w:tcPr>
            <w:tcW w:w="528" w:type="pct"/>
            <w:shd w:val="clear" w:color="auto" w:fill="auto"/>
            <w:hideMark/>
          </w:tcPr>
          <w:p w14:paraId="4DA459FA" w14:textId="77777777" w:rsidR="00315D15" w:rsidRPr="0078404A" w:rsidRDefault="00315D15" w:rsidP="002645D8">
            <w:pPr>
              <w:jc w:val="center"/>
              <w:rPr>
                <w:rFonts w:ascii="Century Gothic" w:hAnsi="Century Gothic"/>
                <w:sz w:val="14"/>
                <w:szCs w:val="14"/>
              </w:rPr>
            </w:pPr>
            <w:r w:rsidRPr="0078404A">
              <w:rPr>
                <w:rFonts w:ascii="Century Gothic" w:hAnsi="Century Gothic"/>
                <w:sz w:val="14"/>
                <w:szCs w:val="14"/>
              </w:rPr>
              <w:t>44461</w:t>
            </w:r>
          </w:p>
        </w:tc>
        <w:tc>
          <w:tcPr>
            <w:tcW w:w="1358" w:type="pct"/>
            <w:shd w:val="clear" w:color="auto" w:fill="auto"/>
            <w:hideMark/>
          </w:tcPr>
          <w:p w14:paraId="351CB000"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COMPUTADOR PORTATIL HP 4430S INTEL S/N CNU13327WZ</w:t>
            </w:r>
          </w:p>
        </w:tc>
        <w:tc>
          <w:tcPr>
            <w:tcW w:w="678" w:type="pct"/>
            <w:shd w:val="clear" w:color="auto" w:fill="auto"/>
            <w:hideMark/>
          </w:tcPr>
          <w:p w14:paraId="2898C439"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28/06/2019</w:t>
            </w:r>
          </w:p>
        </w:tc>
        <w:tc>
          <w:tcPr>
            <w:tcW w:w="603" w:type="pct"/>
            <w:shd w:val="clear" w:color="auto" w:fill="auto"/>
            <w:hideMark/>
          </w:tcPr>
          <w:p w14:paraId="07AC787B"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1.396.000 </w:t>
            </w:r>
          </w:p>
        </w:tc>
        <w:tc>
          <w:tcPr>
            <w:tcW w:w="830" w:type="pct"/>
            <w:shd w:val="clear" w:color="auto" w:fill="auto"/>
            <w:hideMark/>
          </w:tcPr>
          <w:p w14:paraId="7E96BBE1"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71.405 </w:t>
            </w:r>
          </w:p>
        </w:tc>
        <w:tc>
          <w:tcPr>
            <w:tcW w:w="678" w:type="pct"/>
            <w:shd w:val="clear" w:color="auto" w:fill="auto"/>
            <w:hideMark/>
          </w:tcPr>
          <w:p w14:paraId="77B2A597" w14:textId="77777777" w:rsidR="00315D15" w:rsidRPr="0078404A" w:rsidRDefault="00315D15" w:rsidP="002645D8">
            <w:pPr>
              <w:jc w:val="both"/>
              <w:rPr>
                <w:rFonts w:ascii="Century Gothic" w:hAnsi="Century Gothic"/>
                <w:sz w:val="14"/>
                <w:szCs w:val="14"/>
              </w:rPr>
            </w:pPr>
            <w:r w:rsidRPr="0078404A">
              <w:rPr>
                <w:rFonts w:ascii="Century Gothic" w:hAnsi="Century Gothic"/>
                <w:sz w:val="14"/>
                <w:szCs w:val="14"/>
              </w:rPr>
              <w:t xml:space="preserve">1.324.595 </w:t>
            </w:r>
          </w:p>
        </w:tc>
      </w:tr>
      <w:tr w:rsidR="00315D15" w:rsidRPr="0078404A" w14:paraId="5AFD18B2" w14:textId="77777777" w:rsidTr="002645D8">
        <w:trPr>
          <w:trHeight w:val="20"/>
        </w:trPr>
        <w:tc>
          <w:tcPr>
            <w:tcW w:w="2888" w:type="pct"/>
            <w:gridSpan w:val="4"/>
            <w:shd w:val="clear" w:color="auto" w:fill="auto"/>
          </w:tcPr>
          <w:p w14:paraId="3837FB03" w14:textId="77777777" w:rsidR="00315D15" w:rsidRPr="0078404A" w:rsidRDefault="00315D15" w:rsidP="002645D8">
            <w:pPr>
              <w:jc w:val="both"/>
              <w:rPr>
                <w:rFonts w:ascii="Century Gothic" w:hAnsi="Century Gothic"/>
                <w:b/>
                <w:sz w:val="14"/>
                <w:szCs w:val="14"/>
              </w:rPr>
            </w:pPr>
          </w:p>
          <w:p w14:paraId="56A56C6B" w14:textId="77777777" w:rsidR="00315D15" w:rsidRPr="0078404A" w:rsidRDefault="00315D15" w:rsidP="002645D8">
            <w:pPr>
              <w:jc w:val="both"/>
              <w:rPr>
                <w:rFonts w:ascii="Century Gothic" w:hAnsi="Century Gothic"/>
                <w:b/>
                <w:sz w:val="14"/>
                <w:szCs w:val="14"/>
              </w:rPr>
            </w:pPr>
            <w:r w:rsidRPr="0078404A">
              <w:rPr>
                <w:rFonts w:ascii="Century Gothic" w:hAnsi="Century Gothic"/>
                <w:b/>
                <w:sz w:val="14"/>
                <w:szCs w:val="14"/>
              </w:rPr>
              <w:t xml:space="preserve">SUBTOTAL EQUIPO DE COMPUTACIÓN </w:t>
            </w:r>
            <w:r>
              <w:rPr>
                <w:rFonts w:ascii="Century Gothic" w:hAnsi="Century Gothic"/>
                <w:b/>
                <w:sz w:val="14"/>
                <w:szCs w:val="14"/>
              </w:rPr>
              <w:t>FIP</w:t>
            </w:r>
          </w:p>
        </w:tc>
        <w:tc>
          <w:tcPr>
            <w:tcW w:w="603" w:type="pct"/>
            <w:shd w:val="clear" w:color="auto" w:fill="auto"/>
            <w:vAlign w:val="bottom"/>
          </w:tcPr>
          <w:p w14:paraId="233D25E8" w14:textId="77777777" w:rsidR="00315D15" w:rsidRPr="0078404A" w:rsidRDefault="00315D15" w:rsidP="002645D8">
            <w:pPr>
              <w:jc w:val="both"/>
              <w:rPr>
                <w:rFonts w:ascii="Century Gothic" w:hAnsi="Century Gothic"/>
                <w:b/>
                <w:sz w:val="14"/>
                <w:szCs w:val="14"/>
                <w:lang w:val="es-ES"/>
              </w:rPr>
            </w:pPr>
            <w:r w:rsidRPr="0078404A">
              <w:rPr>
                <w:rFonts w:ascii="Century Gothic" w:hAnsi="Century Gothic"/>
                <w:b/>
                <w:sz w:val="14"/>
                <w:szCs w:val="14"/>
              </w:rPr>
              <w:t xml:space="preserve">27.542.000 </w:t>
            </w:r>
          </w:p>
        </w:tc>
        <w:tc>
          <w:tcPr>
            <w:tcW w:w="830" w:type="pct"/>
            <w:shd w:val="clear" w:color="auto" w:fill="auto"/>
            <w:vAlign w:val="bottom"/>
          </w:tcPr>
          <w:p w14:paraId="7BE3F15F" w14:textId="77777777" w:rsidR="00315D15" w:rsidRPr="0078404A" w:rsidRDefault="00315D15" w:rsidP="002645D8">
            <w:pPr>
              <w:jc w:val="both"/>
              <w:rPr>
                <w:rFonts w:ascii="Century Gothic" w:hAnsi="Century Gothic"/>
                <w:b/>
                <w:sz w:val="14"/>
                <w:szCs w:val="14"/>
              </w:rPr>
            </w:pPr>
            <w:r w:rsidRPr="0078404A">
              <w:rPr>
                <w:rFonts w:ascii="Century Gothic" w:hAnsi="Century Gothic"/>
                <w:b/>
                <w:sz w:val="14"/>
                <w:szCs w:val="14"/>
              </w:rPr>
              <w:t xml:space="preserve">13.503.478 </w:t>
            </w:r>
            <w:r>
              <w:rPr>
                <w:rFonts w:ascii="Century Gothic" w:hAnsi="Century Gothic"/>
                <w:b/>
                <w:sz w:val="14"/>
                <w:szCs w:val="14"/>
              </w:rPr>
              <w:t xml:space="preserve"> </w:t>
            </w:r>
          </w:p>
        </w:tc>
        <w:tc>
          <w:tcPr>
            <w:tcW w:w="678" w:type="pct"/>
            <w:shd w:val="clear" w:color="auto" w:fill="auto"/>
            <w:vAlign w:val="bottom"/>
          </w:tcPr>
          <w:p w14:paraId="72AFBD46" w14:textId="77777777" w:rsidR="00315D15" w:rsidRPr="0078404A" w:rsidRDefault="00315D15" w:rsidP="002645D8">
            <w:pPr>
              <w:jc w:val="both"/>
              <w:rPr>
                <w:rFonts w:ascii="Century Gothic" w:hAnsi="Century Gothic"/>
                <w:b/>
                <w:sz w:val="14"/>
                <w:szCs w:val="14"/>
              </w:rPr>
            </w:pPr>
            <w:r>
              <w:rPr>
                <w:rFonts w:ascii="Century Gothic" w:hAnsi="Century Gothic"/>
                <w:b/>
                <w:sz w:val="14"/>
                <w:szCs w:val="14"/>
              </w:rPr>
              <w:t>14.038.522</w:t>
            </w:r>
          </w:p>
        </w:tc>
      </w:tr>
    </w:tbl>
    <w:p w14:paraId="3AA93EA7" w14:textId="77777777" w:rsidR="00315D15" w:rsidRPr="0078404A" w:rsidRDefault="00315D15" w:rsidP="00315D15">
      <w:pPr>
        <w:jc w:val="both"/>
        <w:rPr>
          <w:rFonts w:ascii="Century Gothic" w:hAnsi="Century Gothic"/>
          <w:b/>
          <w:sz w:val="14"/>
          <w:szCs w:val="14"/>
          <w:lang w:val="es-ES"/>
        </w:rPr>
      </w:pPr>
    </w:p>
    <w:p w14:paraId="09D56C48" w14:textId="77777777" w:rsidR="00315D15" w:rsidRPr="0078404A" w:rsidRDefault="00315D15" w:rsidP="00315D15">
      <w:pPr>
        <w:jc w:val="both"/>
        <w:rPr>
          <w:rFonts w:ascii="Century Gothic" w:hAnsi="Century Gothic"/>
          <w:b/>
          <w:sz w:val="14"/>
          <w:szCs w:val="14"/>
          <w:lang w:val="es-ES"/>
        </w:rPr>
      </w:pPr>
      <w:r w:rsidRPr="0078404A">
        <w:rPr>
          <w:rFonts w:ascii="Century Gothic" w:hAnsi="Century Gothic"/>
          <w:b/>
          <w:sz w:val="14"/>
          <w:szCs w:val="14"/>
          <w:lang w:val="es-ES"/>
        </w:rPr>
        <w:t xml:space="preserve"> </w:t>
      </w:r>
    </w:p>
    <w:p w14:paraId="5BA7B0F0" w14:textId="77777777" w:rsidR="00315D15" w:rsidRDefault="00315D15" w:rsidP="00315D15">
      <w:pPr>
        <w:jc w:val="both"/>
        <w:rPr>
          <w:rFonts w:ascii="Century Gothic" w:hAnsi="Century Gothic"/>
          <w:b/>
          <w:sz w:val="14"/>
          <w:szCs w:val="14"/>
          <w:lang w:val="es-ES"/>
        </w:rPr>
      </w:pPr>
      <w:r>
        <w:rPr>
          <w:rFonts w:ascii="Century Gothic" w:hAnsi="Century Gothic"/>
          <w:b/>
          <w:sz w:val="14"/>
          <w:szCs w:val="14"/>
          <w:lang w:val="es-ES"/>
        </w:rPr>
        <w:t xml:space="preserve">  </w:t>
      </w:r>
    </w:p>
    <w:p w14:paraId="4B3BDC86" w14:textId="77777777" w:rsidR="00315D15" w:rsidRDefault="00315D15" w:rsidP="00315D15">
      <w:pPr>
        <w:jc w:val="both"/>
        <w:rPr>
          <w:rFonts w:ascii="Century Gothic" w:hAnsi="Century Gothic"/>
          <w:b/>
          <w:sz w:val="14"/>
          <w:szCs w:val="14"/>
          <w:lang w:val="es-ES"/>
        </w:rPr>
      </w:pPr>
      <w:r w:rsidRPr="0078404A">
        <w:rPr>
          <w:rFonts w:ascii="Century Gothic" w:hAnsi="Century Gothic"/>
          <w:b/>
          <w:sz w:val="14"/>
          <w:szCs w:val="14"/>
          <w:lang w:val="es-ES"/>
        </w:rPr>
        <w:t xml:space="preserve">CATEGORÍA </w:t>
      </w:r>
      <w:r>
        <w:rPr>
          <w:rFonts w:ascii="Century Gothic" w:hAnsi="Century Gothic"/>
          <w:b/>
          <w:sz w:val="14"/>
          <w:szCs w:val="14"/>
          <w:lang w:val="es-ES"/>
        </w:rPr>
        <w:t xml:space="preserve">MUEBLES Y ENSERES –DPS </w:t>
      </w:r>
    </w:p>
    <w:p w14:paraId="5287EBC0" w14:textId="77777777" w:rsidR="00315D15" w:rsidRPr="0078404A" w:rsidRDefault="00315D15" w:rsidP="00315D15">
      <w:pPr>
        <w:jc w:val="both"/>
        <w:rPr>
          <w:rFonts w:ascii="Century Gothic" w:hAnsi="Century Gothic"/>
          <w:b/>
          <w:sz w:val="14"/>
          <w:szCs w:val="1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924"/>
        <w:gridCol w:w="3386"/>
        <w:gridCol w:w="1234"/>
        <w:gridCol w:w="1232"/>
        <w:gridCol w:w="1385"/>
        <w:gridCol w:w="917"/>
      </w:tblGrid>
      <w:tr w:rsidR="00315D15" w:rsidRPr="0078404A" w14:paraId="6C8EDF91" w14:textId="77777777" w:rsidTr="002645D8">
        <w:trPr>
          <w:trHeight w:val="20"/>
        </w:trPr>
        <w:tc>
          <w:tcPr>
            <w:tcW w:w="445" w:type="pct"/>
            <w:shd w:val="clear" w:color="auto" w:fill="auto"/>
            <w:hideMark/>
          </w:tcPr>
          <w:p w14:paraId="436C143E" w14:textId="77777777" w:rsidR="00315D15" w:rsidRPr="0078404A" w:rsidRDefault="00315D15" w:rsidP="002645D8">
            <w:pPr>
              <w:jc w:val="both"/>
              <w:rPr>
                <w:rFonts w:ascii="Century Gothic" w:hAnsi="Century Gothic"/>
                <w:b/>
                <w:bCs/>
                <w:sz w:val="14"/>
                <w:szCs w:val="14"/>
                <w:lang w:val="es-ES"/>
              </w:rPr>
            </w:pPr>
            <w:r w:rsidRPr="0078404A">
              <w:rPr>
                <w:rFonts w:ascii="Century Gothic" w:hAnsi="Century Gothic"/>
                <w:b/>
                <w:bCs/>
                <w:sz w:val="14"/>
                <w:szCs w:val="14"/>
              </w:rPr>
              <w:t xml:space="preserve">ITEM </w:t>
            </w:r>
          </w:p>
        </w:tc>
        <w:tc>
          <w:tcPr>
            <w:tcW w:w="464" w:type="pct"/>
            <w:shd w:val="clear" w:color="auto" w:fill="auto"/>
            <w:hideMark/>
          </w:tcPr>
          <w:p w14:paraId="24517327"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PLACA</w:t>
            </w:r>
          </w:p>
        </w:tc>
        <w:tc>
          <w:tcPr>
            <w:tcW w:w="1699" w:type="pct"/>
            <w:shd w:val="clear" w:color="auto" w:fill="auto"/>
            <w:hideMark/>
          </w:tcPr>
          <w:p w14:paraId="63BB76D5"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DESCRIPCIÓN Y/O CARACTERISTICA DEL BIEN</w:t>
            </w:r>
          </w:p>
        </w:tc>
        <w:tc>
          <w:tcPr>
            <w:tcW w:w="618" w:type="pct"/>
            <w:shd w:val="clear" w:color="auto" w:fill="auto"/>
            <w:hideMark/>
          </w:tcPr>
          <w:p w14:paraId="29CAB727"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FECHA INGRESO</w:t>
            </w:r>
          </w:p>
        </w:tc>
        <w:tc>
          <w:tcPr>
            <w:tcW w:w="618" w:type="pct"/>
            <w:shd w:val="clear" w:color="auto" w:fill="auto"/>
            <w:hideMark/>
          </w:tcPr>
          <w:p w14:paraId="60E10A9D"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COSTO HISTÓRICO</w:t>
            </w:r>
          </w:p>
        </w:tc>
        <w:tc>
          <w:tcPr>
            <w:tcW w:w="695" w:type="pct"/>
            <w:shd w:val="clear" w:color="auto" w:fill="auto"/>
            <w:hideMark/>
          </w:tcPr>
          <w:p w14:paraId="346112C3"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DEPRECIACIÓN ACUMULADA</w:t>
            </w:r>
          </w:p>
        </w:tc>
        <w:tc>
          <w:tcPr>
            <w:tcW w:w="460" w:type="pct"/>
            <w:shd w:val="clear" w:color="auto" w:fill="auto"/>
            <w:hideMark/>
          </w:tcPr>
          <w:p w14:paraId="0B1981A2"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 xml:space="preserve"> VALOR LIBROS </w:t>
            </w:r>
          </w:p>
        </w:tc>
      </w:tr>
      <w:tr w:rsidR="00315D15" w:rsidRPr="0078404A" w14:paraId="39ADCE04" w14:textId="77777777" w:rsidTr="002645D8">
        <w:trPr>
          <w:trHeight w:val="20"/>
        </w:trPr>
        <w:tc>
          <w:tcPr>
            <w:tcW w:w="445" w:type="pct"/>
            <w:shd w:val="clear" w:color="auto" w:fill="auto"/>
            <w:hideMark/>
          </w:tcPr>
          <w:p w14:paraId="4023B4F6"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1</w:t>
            </w:r>
          </w:p>
        </w:tc>
        <w:tc>
          <w:tcPr>
            <w:tcW w:w="464" w:type="pct"/>
            <w:shd w:val="clear" w:color="auto" w:fill="auto"/>
            <w:hideMark/>
          </w:tcPr>
          <w:p w14:paraId="34E221CD"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7532</w:t>
            </w:r>
          </w:p>
        </w:tc>
        <w:tc>
          <w:tcPr>
            <w:tcW w:w="1699" w:type="pct"/>
            <w:shd w:val="clear" w:color="auto" w:fill="auto"/>
            <w:hideMark/>
          </w:tcPr>
          <w:p w14:paraId="6237868B"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 xml:space="preserve">DIVISIÓN PARA OFICINA PISO TECHO </w:t>
            </w:r>
          </w:p>
        </w:tc>
        <w:tc>
          <w:tcPr>
            <w:tcW w:w="618" w:type="pct"/>
            <w:shd w:val="clear" w:color="auto" w:fill="auto"/>
            <w:hideMark/>
          </w:tcPr>
          <w:p w14:paraId="073170DF"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24/10/2005</w:t>
            </w:r>
          </w:p>
        </w:tc>
        <w:tc>
          <w:tcPr>
            <w:tcW w:w="618" w:type="pct"/>
            <w:shd w:val="clear" w:color="auto" w:fill="auto"/>
            <w:hideMark/>
          </w:tcPr>
          <w:p w14:paraId="0EC3BD7B"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1.303.000</w:t>
            </w:r>
          </w:p>
        </w:tc>
        <w:tc>
          <w:tcPr>
            <w:tcW w:w="695" w:type="pct"/>
            <w:shd w:val="clear" w:color="auto" w:fill="auto"/>
            <w:hideMark/>
          </w:tcPr>
          <w:p w14:paraId="0648E071"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173.650</w:t>
            </w:r>
          </w:p>
        </w:tc>
        <w:tc>
          <w:tcPr>
            <w:tcW w:w="460" w:type="pct"/>
            <w:shd w:val="clear" w:color="auto" w:fill="auto"/>
            <w:hideMark/>
          </w:tcPr>
          <w:p w14:paraId="34D710D7"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1.129.350</w:t>
            </w:r>
          </w:p>
        </w:tc>
      </w:tr>
      <w:tr w:rsidR="00315D15" w:rsidRPr="0078404A" w14:paraId="78F197AC" w14:textId="77777777" w:rsidTr="002645D8">
        <w:trPr>
          <w:trHeight w:val="20"/>
        </w:trPr>
        <w:tc>
          <w:tcPr>
            <w:tcW w:w="445" w:type="pct"/>
            <w:shd w:val="clear" w:color="auto" w:fill="auto"/>
            <w:hideMark/>
          </w:tcPr>
          <w:p w14:paraId="5BC534FC"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2</w:t>
            </w:r>
          </w:p>
        </w:tc>
        <w:tc>
          <w:tcPr>
            <w:tcW w:w="464" w:type="pct"/>
            <w:shd w:val="clear" w:color="auto" w:fill="auto"/>
            <w:hideMark/>
          </w:tcPr>
          <w:p w14:paraId="378E96F7"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7534</w:t>
            </w:r>
          </w:p>
        </w:tc>
        <w:tc>
          <w:tcPr>
            <w:tcW w:w="1699" w:type="pct"/>
            <w:shd w:val="clear" w:color="auto" w:fill="auto"/>
            <w:hideMark/>
          </w:tcPr>
          <w:p w14:paraId="74425F63"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 xml:space="preserve">DIVISION PARA OFICINA PISO TECHO </w:t>
            </w:r>
          </w:p>
        </w:tc>
        <w:tc>
          <w:tcPr>
            <w:tcW w:w="618" w:type="pct"/>
            <w:shd w:val="clear" w:color="auto" w:fill="auto"/>
            <w:hideMark/>
          </w:tcPr>
          <w:p w14:paraId="31525B1E"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24/10/2005</w:t>
            </w:r>
          </w:p>
        </w:tc>
        <w:tc>
          <w:tcPr>
            <w:tcW w:w="618" w:type="pct"/>
            <w:shd w:val="clear" w:color="auto" w:fill="auto"/>
            <w:hideMark/>
          </w:tcPr>
          <w:p w14:paraId="3F7E5501"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2.368.000</w:t>
            </w:r>
          </w:p>
        </w:tc>
        <w:tc>
          <w:tcPr>
            <w:tcW w:w="695" w:type="pct"/>
            <w:shd w:val="clear" w:color="auto" w:fill="auto"/>
            <w:hideMark/>
          </w:tcPr>
          <w:p w14:paraId="6C8FEFA9"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315.581</w:t>
            </w:r>
          </w:p>
        </w:tc>
        <w:tc>
          <w:tcPr>
            <w:tcW w:w="460" w:type="pct"/>
            <w:shd w:val="clear" w:color="auto" w:fill="auto"/>
            <w:hideMark/>
          </w:tcPr>
          <w:p w14:paraId="68EA209A"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2.052.419</w:t>
            </w:r>
          </w:p>
        </w:tc>
      </w:tr>
      <w:tr w:rsidR="00315D15" w:rsidRPr="0078404A" w14:paraId="758A6553" w14:textId="77777777" w:rsidTr="002645D8">
        <w:trPr>
          <w:trHeight w:val="20"/>
        </w:trPr>
        <w:tc>
          <w:tcPr>
            <w:tcW w:w="445" w:type="pct"/>
            <w:shd w:val="clear" w:color="auto" w:fill="auto"/>
            <w:hideMark/>
          </w:tcPr>
          <w:p w14:paraId="6754989E"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3</w:t>
            </w:r>
          </w:p>
        </w:tc>
        <w:tc>
          <w:tcPr>
            <w:tcW w:w="464" w:type="pct"/>
            <w:shd w:val="clear" w:color="auto" w:fill="auto"/>
            <w:hideMark/>
          </w:tcPr>
          <w:p w14:paraId="336FDE69"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8127</w:t>
            </w:r>
          </w:p>
        </w:tc>
        <w:tc>
          <w:tcPr>
            <w:tcW w:w="1699" w:type="pct"/>
            <w:shd w:val="clear" w:color="auto" w:fill="auto"/>
            <w:hideMark/>
          </w:tcPr>
          <w:p w14:paraId="65B42308"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MUEBLE EN CHAPILLA 110 X 180 (BIBLIOTECA)</w:t>
            </w:r>
          </w:p>
        </w:tc>
        <w:tc>
          <w:tcPr>
            <w:tcW w:w="618" w:type="pct"/>
            <w:shd w:val="clear" w:color="auto" w:fill="auto"/>
            <w:hideMark/>
          </w:tcPr>
          <w:p w14:paraId="4AB0CF49"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22/04/2006</w:t>
            </w:r>
          </w:p>
        </w:tc>
        <w:tc>
          <w:tcPr>
            <w:tcW w:w="618" w:type="pct"/>
            <w:shd w:val="clear" w:color="auto" w:fill="auto"/>
            <w:hideMark/>
          </w:tcPr>
          <w:p w14:paraId="7C0CF424"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826.248</w:t>
            </w:r>
          </w:p>
        </w:tc>
        <w:tc>
          <w:tcPr>
            <w:tcW w:w="695" w:type="pct"/>
            <w:shd w:val="clear" w:color="auto" w:fill="auto"/>
            <w:hideMark/>
          </w:tcPr>
          <w:p w14:paraId="17FEF401"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102.248</w:t>
            </w:r>
          </w:p>
        </w:tc>
        <w:tc>
          <w:tcPr>
            <w:tcW w:w="460" w:type="pct"/>
            <w:shd w:val="clear" w:color="auto" w:fill="auto"/>
            <w:hideMark/>
          </w:tcPr>
          <w:p w14:paraId="2AE385A2"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724.000</w:t>
            </w:r>
          </w:p>
        </w:tc>
      </w:tr>
      <w:tr w:rsidR="00315D15" w:rsidRPr="0078404A" w14:paraId="66C74040" w14:textId="77777777" w:rsidTr="002645D8">
        <w:trPr>
          <w:trHeight w:val="20"/>
        </w:trPr>
        <w:tc>
          <w:tcPr>
            <w:tcW w:w="445" w:type="pct"/>
            <w:shd w:val="clear" w:color="auto" w:fill="auto"/>
            <w:hideMark/>
          </w:tcPr>
          <w:p w14:paraId="595E1A4F"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4</w:t>
            </w:r>
          </w:p>
        </w:tc>
        <w:tc>
          <w:tcPr>
            <w:tcW w:w="464" w:type="pct"/>
            <w:shd w:val="clear" w:color="auto" w:fill="auto"/>
            <w:hideMark/>
          </w:tcPr>
          <w:p w14:paraId="0A243DF7"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9062</w:t>
            </w:r>
          </w:p>
        </w:tc>
        <w:tc>
          <w:tcPr>
            <w:tcW w:w="1699" w:type="pct"/>
            <w:shd w:val="clear" w:color="auto" w:fill="auto"/>
            <w:hideMark/>
          </w:tcPr>
          <w:p w14:paraId="2B69EA79"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MALETIN METALICO Y TABLERO CON MATERIALES PARA DIBUJO GRAFICO</w:t>
            </w:r>
          </w:p>
        </w:tc>
        <w:tc>
          <w:tcPr>
            <w:tcW w:w="618" w:type="pct"/>
            <w:shd w:val="clear" w:color="auto" w:fill="auto"/>
            <w:hideMark/>
          </w:tcPr>
          <w:p w14:paraId="1954F136"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3/05/2007</w:t>
            </w:r>
          </w:p>
        </w:tc>
        <w:tc>
          <w:tcPr>
            <w:tcW w:w="618" w:type="pct"/>
            <w:shd w:val="clear" w:color="auto" w:fill="auto"/>
            <w:hideMark/>
          </w:tcPr>
          <w:p w14:paraId="6AB66281"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798.000</w:t>
            </w:r>
          </w:p>
        </w:tc>
        <w:tc>
          <w:tcPr>
            <w:tcW w:w="695" w:type="pct"/>
            <w:shd w:val="clear" w:color="auto" w:fill="auto"/>
            <w:hideMark/>
          </w:tcPr>
          <w:p w14:paraId="71EDF069"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276.507</w:t>
            </w:r>
          </w:p>
        </w:tc>
        <w:tc>
          <w:tcPr>
            <w:tcW w:w="460" w:type="pct"/>
            <w:shd w:val="clear" w:color="auto" w:fill="auto"/>
            <w:hideMark/>
          </w:tcPr>
          <w:p w14:paraId="502CEE85"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521.493</w:t>
            </w:r>
          </w:p>
        </w:tc>
      </w:tr>
      <w:tr w:rsidR="00315D15" w:rsidRPr="0078404A" w14:paraId="4F280E1F" w14:textId="77777777" w:rsidTr="002645D8">
        <w:trPr>
          <w:trHeight w:val="20"/>
        </w:trPr>
        <w:tc>
          <w:tcPr>
            <w:tcW w:w="445" w:type="pct"/>
            <w:shd w:val="clear" w:color="auto" w:fill="auto"/>
            <w:hideMark/>
          </w:tcPr>
          <w:p w14:paraId="04F8D296"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5</w:t>
            </w:r>
          </w:p>
        </w:tc>
        <w:tc>
          <w:tcPr>
            <w:tcW w:w="464" w:type="pct"/>
            <w:shd w:val="clear" w:color="auto" w:fill="auto"/>
            <w:hideMark/>
          </w:tcPr>
          <w:p w14:paraId="58B37738"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17342</w:t>
            </w:r>
          </w:p>
        </w:tc>
        <w:tc>
          <w:tcPr>
            <w:tcW w:w="1699" w:type="pct"/>
            <w:shd w:val="clear" w:color="auto" w:fill="auto"/>
            <w:hideMark/>
          </w:tcPr>
          <w:p w14:paraId="77F1780E"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SUPERFICIE DE TRABAJO</w:t>
            </w:r>
          </w:p>
        </w:tc>
        <w:tc>
          <w:tcPr>
            <w:tcW w:w="618" w:type="pct"/>
            <w:shd w:val="clear" w:color="auto" w:fill="auto"/>
            <w:hideMark/>
          </w:tcPr>
          <w:p w14:paraId="0597B3B1"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27/03/2008</w:t>
            </w:r>
          </w:p>
        </w:tc>
        <w:tc>
          <w:tcPr>
            <w:tcW w:w="618" w:type="pct"/>
            <w:shd w:val="clear" w:color="auto" w:fill="auto"/>
            <w:hideMark/>
          </w:tcPr>
          <w:p w14:paraId="27D5317E"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2.158.000</w:t>
            </w:r>
          </w:p>
        </w:tc>
        <w:tc>
          <w:tcPr>
            <w:tcW w:w="695" w:type="pct"/>
            <w:shd w:val="clear" w:color="auto" w:fill="auto"/>
            <w:hideMark/>
          </w:tcPr>
          <w:p w14:paraId="38D87E59"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2.136.420</w:t>
            </w:r>
          </w:p>
        </w:tc>
        <w:tc>
          <w:tcPr>
            <w:tcW w:w="460" w:type="pct"/>
            <w:shd w:val="clear" w:color="auto" w:fill="auto"/>
            <w:hideMark/>
          </w:tcPr>
          <w:p w14:paraId="6473F26C"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21.580</w:t>
            </w:r>
          </w:p>
        </w:tc>
      </w:tr>
      <w:tr w:rsidR="00315D15" w:rsidRPr="0078404A" w14:paraId="14DDB865" w14:textId="77777777" w:rsidTr="002645D8">
        <w:trPr>
          <w:trHeight w:val="20"/>
        </w:trPr>
        <w:tc>
          <w:tcPr>
            <w:tcW w:w="445" w:type="pct"/>
            <w:shd w:val="clear" w:color="auto" w:fill="auto"/>
            <w:hideMark/>
          </w:tcPr>
          <w:p w14:paraId="4EB2A2E3"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6</w:t>
            </w:r>
          </w:p>
        </w:tc>
        <w:tc>
          <w:tcPr>
            <w:tcW w:w="464" w:type="pct"/>
            <w:shd w:val="clear" w:color="auto" w:fill="auto"/>
            <w:hideMark/>
          </w:tcPr>
          <w:p w14:paraId="361FC052"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23175</w:t>
            </w:r>
          </w:p>
        </w:tc>
        <w:tc>
          <w:tcPr>
            <w:tcW w:w="1699" w:type="pct"/>
            <w:shd w:val="clear" w:color="auto" w:fill="auto"/>
            <w:hideMark/>
          </w:tcPr>
          <w:p w14:paraId="7B21EC2B"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GABINETE MUEBLE PARA ARCHIVO</w:t>
            </w:r>
          </w:p>
        </w:tc>
        <w:tc>
          <w:tcPr>
            <w:tcW w:w="618" w:type="pct"/>
            <w:shd w:val="clear" w:color="auto" w:fill="auto"/>
            <w:hideMark/>
          </w:tcPr>
          <w:p w14:paraId="5F6E1A6A"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30/12/2008</w:t>
            </w:r>
          </w:p>
        </w:tc>
        <w:tc>
          <w:tcPr>
            <w:tcW w:w="618" w:type="pct"/>
            <w:shd w:val="clear" w:color="auto" w:fill="auto"/>
            <w:hideMark/>
          </w:tcPr>
          <w:p w14:paraId="1DF84AD2"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1.002.240</w:t>
            </w:r>
          </w:p>
        </w:tc>
        <w:tc>
          <w:tcPr>
            <w:tcW w:w="695" w:type="pct"/>
            <w:shd w:val="clear" w:color="auto" w:fill="auto"/>
            <w:hideMark/>
          </w:tcPr>
          <w:p w14:paraId="595B2CDC"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868.190</w:t>
            </w:r>
          </w:p>
        </w:tc>
        <w:tc>
          <w:tcPr>
            <w:tcW w:w="460" w:type="pct"/>
            <w:shd w:val="clear" w:color="auto" w:fill="auto"/>
            <w:hideMark/>
          </w:tcPr>
          <w:p w14:paraId="19D4D435"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134.050</w:t>
            </w:r>
          </w:p>
        </w:tc>
      </w:tr>
      <w:tr w:rsidR="00315D15" w:rsidRPr="0078404A" w14:paraId="7F4AC99E" w14:textId="77777777" w:rsidTr="002645D8">
        <w:trPr>
          <w:trHeight w:val="20"/>
        </w:trPr>
        <w:tc>
          <w:tcPr>
            <w:tcW w:w="3227" w:type="pct"/>
            <w:gridSpan w:val="4"/>
            <w:shd w:val="clear" w:color="auto" w:fill="auto"/>
            <w:hideMark/>
          </w:tcPr>
          <w:p w14:paraId="18F7A494" w14:textId="77777777" w:rsidR="00315D15" w:rsidRPr="0078404A" w:rsidRDefault="00315D15" w:rsidP="002645D8">
            <w:pPr>
              <w:jc w:val="both"/>
              <w:rPr>
                <w:rFonts w:ascii="Century Gothic" w:hAnsi="Century Gothic"/>
                <w:b/>
                <w:bCs/>
                <w:sz w:val="14"/>
                <w:szCs w:val="14"/>
              </w:rPr>
            </w:pPr>
          </w:p>
          <w:p w14:paraId="6F7189D8"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SUBTOTAL MUEBLES Y ENSERES-</w:t>
            </w:r>
            <w:r>
              <w:rPr>
                <w:rFonts w:ascii="Century Gothic" w:hAnsi="Century Gothic"/>
                <w:b/>
                <w:bCs/>
                <w:sz w:val="14"/>
                <w:szCs w:val="14"/>
              </w:rPr>
              <w:t>DPS</w:t>
            </w:r>
          </w:p>
        </w:tc>
        <w:tc>
          <w:tcPr>
            <w:tcW w:w="618" w:type="pct"/>
            <w:shd w:val="clear" w:color="auto" w:fill="auto"/>
            <w:hideMark/>
          </w:tcPr>
          <w:p w14:paraId="71C219A1" w14:textId="77777777" w:rsidR="00315D15" w:rsidRPr="0078404A" w:rsidRDefault="00315D15" w:rsidP="002645D8">
            <w:pPr>
              <w:jc w:val="both"/>
              <w:rPr>
                <w:rFonts w:ascii="Century Gothic" w:hAnsi="Century Gothic"/>
                <w:b/>
                <w:bCs/>
                <w:sz w:val="14"/>
                <w:szCs w:val="14"/>
              </w:rPr>
            </w:pPr>
          </w:p>
          <w:p w14:paraId="3E5E2090"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8.455.488</w:t>
            </w:r>
          </w:p>
        </w:tc>
        <w:tc>
          <w:tcPr>
            <w:tcW w:w="695" w:type="pct"/>
            <w:shd w:val="clear" w:color="auto" w:fill="auto"/>
            <w:hideMark/>
          </w:tcPr>
          <w:p w14:paraId="3C13FD85" w14:textId="77777777" w:rsidR="00315D15" w:rsidRPr="0078404A" w:rsidRDefault="00315D15" w:rsidP="002645D8">
            <w:pPr>
              <w:jc w:val="both"/>
              <w:rPr>
                <w:rFonts w:ascii="Century Gothic" w:hAnsi="Century Gothic"/>
                <w:b/>
                <w:bCs/>
                <w:sz w:val="14"/>
                <w:szCs w:val="14"/>
              </w:rPr>
            </w:pPr>
          </w:p>
          <w:p w14:paraId="65F19C8C"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3.872.597</w:t>
            </w:r>
          </w:p>
        </w:tc>
        <w:tc>
          <w:tcPr>
            <w:tcW w:w="460" w:type="pct"/>
            <w:shd w:val="clear" w:color="auto" w:fill="auto"/>
            <w:hideMark/>
          </w:tcPr>
          <w:p w14:paraId="010FA0C6" w14:textId="77777777" w:rsidR="00315D15" w:rsidRPr="0078404A" w:rsidRDefault="00315D15" w:rsidP="002645D8">
            <w:pPr>
              <w:jc w:val="both"/>
              <w:rPr>
                <w:rFonts w:ascii="Century Gothic" w:hAnsi="Century Gothic"/>
                <w:b/>
                <w:bCs/>
                <w:sz w:val="14"/>
                <w:szCs w:val="14"/>
              </w:rPr>
            </w:pPr>
          </w:p>
          <w:p w14:paraId="4F976D59"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4.582.891</w:t>
            </w:r>
          </w:p>
        </w:tc>
      </w:tr>
    </w:tbl>
    <w:p w14:paraId="7325B957" w14:textId="77777777" w:rsidR="00315D15" w:rsidRPr="0078404A" w:rsidRDefault="00315D15" w:rsidP="00315D15">
      <w:pPr>
        <w:jc w:val="both"/>
        <w:rPr>
          <w:rFonts w:ascii="Century Gothic" w:hAnsi="Century Gothic"/>
          <w:b/>
          <w:sz w:val="14"/>
          <w:szCs w:val="14"/>
          <w:lang w:val="es-ES"/>
        </w:rPr>
      </w:pPr>
    </w:p>
    <w:p w14:paraId="0944440E" w14:textId="77777777" w:rsidR="00315D15" w:rsidRPr="0078404A" w:rsidRDefault="00315D15" w:rsidP="00315D15">
      <w:pPr>
        <w:jc w:val="both"/>
        <w:rPr>
          <w:rFonts w:ascii="Century Gothic" w:hAnsi="Century Gothic"/>
          <w:b/>
          <w:sz w:val="14"/>
          <w:szCs w:val="14"/>
          <w:lang w:val="es-ES"/>
        </w:rPr>
      </w:pPr>
      <w:r w:rsidRPr="0078404A">
        <w:rPr>
          <w:rFonts w:ascii="Century Gothic" w:hAnsi="Century Gothic"/>
          <w:b/>
          <w:sz w:val="14"/>
          <w:szCs w:val="14"/>
          <w:lang w:val="es-ES"/>
        </w:rPr>
        <w:t xml:space="preserve">CATEGORÍA </w:t>
      </w:r>
      <w:r>
        <w:rPr>
          <w:rFonts w:ascii="Century Gothic" w:hAnsi="Century Gothic"/>
          <w:b/>
          <w:sz w:val="14"/>
          <w:szCs w:val="14"/>
          <w:lang w:val="es-ES"/>
        </w:rPr>
        <w:t>MUEBLES Y ENSERES –FIP</w:t>
      </w:r>
    </w:p>
    <w:p w14:paraId="1AF393E5" w14:textId="77777777" w:rsidR="00315D15" w:rsidRPr="0078404A" w:rsidRDefault="00315D15" w:rsidP="00315D15">
      <w:pPr>
        <w:jc w:val="both"/>
        <w:rPr>
          <w:rFonts w:ascii="Century Gothic" w:hAnsi="Century Gothic"/>
          <w:b/>
          <w:sz w:val="14"/>
          <w:szCs w:val="14"/>
          <w:lang w:val="es-ES"/>
        </w:rPr>
      </w:pPr>
    </w:p>
    <w:p w14:paraId="0D7D849F" w14:textId="77777777" w:rsidR="00315D15" w:rsidRPr="0078404A" w:rsidRDefault="00315D15" w:rsidP="00315D15">
      <w:pPr>
        <w:jc w:val="both"/>
        <w:rPr>
          <w:rFonts w:ascii="Century Gothic" w:hAnsi="Century Gothic"/>
          <w:b/>
          <w:sz w:val="14"/>
          <w:szCs w:val="1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130"/>
        <w:gridCol w:w="3270"/>
        <w:gridCol w:w="1246"/>
        <w:gridCol w:w="1246"/>
        <w:gridCol w:w="1401"/>
        <w:gridCol w:w="933"/>
      </w:tblGrid>
      <w:tr w:rsidR="00315D15" w:rsidRPr="0078404A" w14:paraId="110DADA6" w14:textId="77777777" w:rsidTr="002645D8">
        <w:trPr>
          <w:trHeight w:val="20"/>
        </w:trPr>
        <w:tc>
          <w:tcPr>
            <w:tcW w:w="371" w:type="pct"/>
            <w:shd w:val="clear" w:color="auto" w:fill="auto"/>
            <w:hideMark/>
          </w:tcPr>
          <w:p w14:paraId="235585BB"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 xml:space="preserve">ITEM </w:t>
            </w:r>
          </w:p>
        </w:tc>
        <w:tc>
          <w:tcPr>
            <w:tcW w:w="567" w:type="pct"/>
            <w:shd w:val="clear" w:color="auto" w:fill="auto"/>
            <w:hideMark/>
          </w:tcPr>
          <w:p w14:paraId="22F812BA"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PLACA</w:t>
            </w:r>
          </w:p>
        </w:tc>
        <w:tc>
          <w:tcPr>
            <w:tcW w:w="1641" w:type="pct"/>
            <w:shd w:val="clear" w:color="auto" w:fill="auto"/>
            <w:hideMark/>
          </w:tcPr>
          <w:p w14:paraId="21F34177"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DESCRIPCIÓN Y/O CARACTERÍSTICA DEL BIEN</w:t>
            </w:r>
          </w:p>
        </w:tc>
        <w:tc>
          <w:tcPr>
            <w:tcW w:w="625" w:type="pct"/>
            <w:shd w:val="clear" w:color="auto" w:fill="auto"/>
            <w:hideMark/>
          </w:tcPr>
          <w:p w14:paraId="0C23282F"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FECHA INGRESO</w:t>
            </w:r>
          </w:p>
        </w:tc>
        <w:tc>
          <w:tcPr>
            <w:tcW w:w="625" w:type="pct"/>
            <w:shd w:val="clear" w:color="auto" w:fill="auto"/>
            <w:hideMark/>
          </w:tcPr>
          <w:p w14:paraId="3BC93E29"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COSTO HISTÓRICO</w:t>
            </w:r>
          </w:p>
        </w:tc>
        <w:tc>
          <w:tcPr>
            <w:tcW w:w="703" w:type="pct"/>
            <w:shd w:val="clear" w:color="auto" w:fill="auto"/>
            <w:hideMark/>
          </w:tcPr>
          <w:p w14:paraId="32626F61"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DEPRECIACIÓN ACUMULADA</w:t>
            </w:r>
          </w:p>
        </w:tc>
        <w:tc>
          <w:tcPr>
            <w:tcW w:w="468" w:type="pct"/>
            <w:shd w:val="clear" w:color="auto" w:fill="auto"/>
            <w:hideMark/>
          </w:tcPr>
          <w:p w14:paraId="0557B6D5" w14:textId="77777777" w:rsidR="00315D15" w:rsidRPr="0078404A" w:rsidRDefault="00315D15" w:rsidP="002645D8">
            <w:pPr>
              <w:jc w:val="both"/>
              <w:rPr>
                <w:rFonts w:ascii="Century Gothic" w:hAnsi="Century Gothic"/>
                <w:b/>
                <w:bCs/>
                <w:sz w:val="14"/>
                <w:szCs w:val="14"/>
              </w:rPr>
            </w:pPr>
            <w:r w:rsidRPr="0078404A">
              <w:rPr>
                <w:rFonts w:ascii="Century Gothic" w:hAnsi="Century Gothic"/>
                <w:b/>
                <w:bCs/>
                <w:sz w:val="14"/>
                <w:szCs w:val="14"/>
              </w:rPr>
              <w:t xml:space="preserve"> VALOR LIBROS </w:t>
            </w:r>
          </w:p>
        </w:tc>
      </w:tr>
      <w:tr w:rsidR="00315D15" w:rsidRPr="0078404A" w14:paraId="1A801933" w14:textId="77777777" w:rsidTr="002645D8">
        <w:trPr>
          <w:trHeight w:val="20"/>
        </w:trPr>
        <w:tc>
          <w:tcPr>
            <w:tcW w:w="371" w:type="pct"/>
            <w:shd w:val="clear" w:color="auto" w:fill="auto"/>
            <w:hideMark/>
          </w:tcPr>
          <w:p w14:paraId="54CB697C"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1</w:t>
            </w:r>
          </w:p>
        </w:tc>
        <w:tc>
          <w:tcPr>
            <w:tcW w:w="567" w:type="pct"/>
            <w:shd w:val="clear" w:color="auto" w:fill="auto"/>
            <w:hideMark/>
          </w:tcPr>
          <w:p w14:paraId="1A9A8C05" w14:textId="77777777" w:rsidR="00315D15" w:rsidRPr="00E4390A" w:rsidRDefault="00315D15" w:rsidP="002645D8">
            <w:pPr>
              <w:jc w:val="center"/>
              <w:rPr>
                <w:rFonts w:ascii="Century Gothic" w:hAnsi="Century Gothic"/>
                <w:sz w:val="14"/>
                <w:szCs w:val="14"/>
              </w:rPr>
            </w:pPr>
            <w:r w:rsidRPr="00E4390A">
              <w:rPr>
                <w:rFonts w:ascii="Century Gothic" w:hAnsi="Century Gothic"/>
                <w:sz w:val="14"/>
                <w:szCs w:val="14"/>
              </w:rPr>
              <w:t>16785</w:t>
            </w:r>
          </w:p>
        </w:tc>
        <w:tc>
          <w:tcPr>
            <w:tcW w:w="1641" w:type="pct"/>
            <w:shd w:val="clear" w:color="auto" w:fill="auto"/>
            <w:hideMark/>
          </w:tcPr>
          <w:p w14:paraId="35FA6AB8"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PUESTO DE TRABAJO</w:t>
            </w:r>
          </w:p>
        </w:tc>
        <w:tc>
          <w:tcPr>
            <w:tcW w:w="625" w:type="pct"/>
            <w:shd w:val="clear" w:color="auto" w:fill="auto"/>
            <w:hideMark/>
          </w:tcPr>
          <w:p w14:paraId="62DCD295"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31/12/2007</w:t>
            </w:r>
          </w:p>
        </w:tc>
        <w:tc>
          <w:tcPr>
            <w:tcW w:w="625" w:type="pct"/>
            <w:shd w:val="clear" w:color="auto" w:fill="auto"/>
            <w:hideMark/>
          </w:tcPr>
          <w:p w14:paraId="4C8791BE"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 xml:space="preserve">2.045.000 </w:t>
            </w:r>
          </w:p>
        </w:tc>
        <w:tc>
          <w:tcPr>
            <w:tcW w:w="703" w:type="pct"/>
            <w:shd w:val="clear" w:color="auto" w:fill="auto"/>
            <w:hideMark/>
          </w:tcPr>
          <w:p w14:paraId="07EF0A48"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 xml:space="preserve">2.024.550 </w:t>
            </w:r>
          </w:p>
        </w:tc>
        <w:tc>
          <w:tcPr>
            <w:tcW w:w="468" w:type="pct"/>
            <w:shd w:val="clear" w:color="auto" w:fill="auto"/>
            <w:hideMark/>
          </w:tcPr>
          <w:p w14:paraId="786A20FA" w14:textId="77777777" w:rsidR="00315D15" w:rsidRPr="00E4390A" w:rsidRDefault="00315D15" w:rsidP="002645D8">
            <w:pPr>
              <w:jc w:val="both"/>
              <w:rPr>
                <w:rFonts w:ascii="Century Gothic" w:hAnsi="Century Gothic"/>
                <w:sz w:val="14"/>
                <w:szCs w:val="14"/>
              </w:rPr>
            </w:pPr>
            <w:r w:rsidRPr="00E4390A">
              <w:rPr>
                <w:rFonts w:ascii="Century Gothic" w:hAnsi="Century Gothic"/>
                <w:sz w:val="14"/>
                <w:szCs w:val="14"/>
              </w:rPr>
              <w:t xml:space="preserve">20.450 </w:t>
            </w:r>
          </w:p>
        </w:tc>
      </w:tr>
      <w:tr w:rsidR="00315D15" w:rsidRPr="0078404A" w14:paraId="568621B7" w14:textId="77777777" w:rsidTr="002645D8">
        <w:trPr>
          <w:trHeight w:val="20"/>
        </w:trPr>
        <w:tc>
          <w:tcPr>
            <w:tcW w:w="3203" w:type="pct"/>
            <w:gridSpan w:val="4"/>
            <w:shd w:val="clear" w:color="auto" w:fill="auto"/>
          </w:tcPr>
          <w:p w14:paraId="3F536F1A" w14:textId="77777777" w:rsidR="00315D15" w:rsidRPr="0078404A" w:rsidRDefault="00315D15" w:rsidP="002645D8">
            <w:pPr>
              <w:jc w:val="both"/>
              <w:rPr>
                <w:rFonts w:ascii="Century Gothic" w:hAnsi="Century Gothic"/>
                <w:b/>
                <w:sz w:val="14"/>
                <w:szCs w:val="14"/>
              </w:rPr>
            </w:pPr>
            <w:r w:rsidRPr="0078404A">
              <w:rPr>
                <w:rFonts w:ascii="Century Gothic" w:hAnsi="Century Gothic"/>
                <w:b/>
                <w:bCs/>
                <w:sz w:val="14"/>
                <w:szCs w:val="14"/>
              </w:rPr>
              <w:t>SUBTOTAL MUEBLES Y ENSERES-FIP</w:t>
            </w:r>
          </w:p>
        </w:tc>
        <w:tc>
          <w:tcPr>
            <w:tcW w:w="625" w:type="pct"/>
            <w:shd w:val="clear" w:color="auto" w:fill="auto"/>
          </w:tcPr>
          <w:p w14:paraId="7EDA0D69" w14:textId="77777777" w:rsidR="00315D15" w:rsidRPr="0078404A" w:rsidRDefault="00315D15" w:rsidP="002645D8">
            <w:pPr>
              <w:jc w:val="both"/>
              <w:rPr>
                <w:rFonts w:ascii="Century Gothic" w:hAnsi="Century Gothic"/>
                <w:b/>
                <w:sz w:val="14"/>
                <w:szCs w:val="14"/>
              </w:rPr>
            </w:pPr>
            <w:r w:rsidRPr="0078404A">
              <w:rPr>
                <w:rFonts w:ascii="Century Gothic" w:hAnsi="Century Gothic"/>
                <w:b/>
                <w:sz w:val="14"/>
                <w:szCs w:val="14"/>
              </w:rPr>
              <w:t xml:space="preserve">2.045.000 </w:t>
            </w:r>
          </w:p>
        </w:tc>
        <w:tc>
          <w:tcPr>
            <w:tcW w:w="703" w:type="pct"/>
            <w:shd w:val="clear" w:color="auto" w:fill="auto"/>
          </w:tcPr>
          <w:p w14:paraId="0E41749A" w14:textId="77777777" w:rsidR="00315D15" w:rsidRPr="0078404A" w:rsidRDefault="00315D15" w:rsidP="002645D8">
            <w:pPr>
              <w:jc w:val="both"/>
              <w:rPr>
                <w:rFonts w:ascii="Century Gothic" w:hAnsi="Century Gothic"/>
                <w:b/>
                <w:sz w:val="14"/>
                <w:szCs w:val="14"/>
              </w:rPr>
            </w:pPr>
            <w:r w:rsidRPr="0078404A">
              <w:rPr>
                <w:rFonts w:ascii="Century Gothic" w:hAnsi="Century Gothic"/>
                <w:b/>
                <w:sz w:val="14"/>
                <w:szCs w:val="14"/>
              </w:rPr>
              <w:t xml:space="preserve">2.024.550 </w:t>
            </w:r>
          </w:p>
        </w:tc>
        <w:tc>
          <w:tcPr>
            <w:tcW w:w="468" w:type="pct"/>
            <w:shd w:val="clear" w:color="auto" w:fill="auto"/>
          </w:tcPr>
          <w:p w14:paraId="0022EA60" w14:textId="77777777" w:rsidR="00315D15" w:rsidRPr="0078404A" w:rsidRDefault="00315D15" w:rsidP="002645D8">
            <w:pPr>
              <w:jc w:val="both"/>
              <w:rPr>
                <w:rFonts w:ascii="Century Gothic" w:hAnsi="Century Gothic"/>
                <w:b/>
                <w:sz w:val="14"/>
                <w:szCs w:val="14"/>
              </w:rPr>
            </w:pPr>
            <w:r w:rsidRPr="0078404A">
              <w:rPr>
                <w:rFonts w:ascii="Century Gothic" w:hAnsi="Century Gothic"/>
                <w:b/>
                <w:sz w:val="14"/>
                <w:szCs w:val="14"/>
              </w:rPr>
              <w:t xml:space="preserve">20.450 </w:t>
            </w:r>
          </w:p>
        </w:tc>
      </w:tr>
    </w:tbl>
    <w:p w14:paraId="72C85633" w14:textId="77777777" w:rsidR="00315D15" w:rsidRPr="0078404A" w:rsidRDefault="00315D15" w:rsidP="00315D15">
      <w:pPr>
        <w:jc w:val="both"/>
        <w:rPr>
          <w:rFonts w:ascii="Century Gothic" w:hAnsi="Century Gothic"/>
          <w:b/>
          <w:sz w:val="14"/>
          <w:szCs w:val="14"/>
          <w:lang w:val="es-ES"/>
        </w:rPr>
      </w:pPr>
    </w:p>
    <w:p w14:paraId="0A9FE043" w14:textId="77777777" w:rsidR="00315D15" w:rsidRPr="00203E7A" w:rsidRDefault="00315D15" w:rsidP="00315D15">
      <w:pPr>
        <w:rPr>
          <w:rFonts w:ascii="Century Gothic" w:hAnsi="Century Gothic"/>
          <w:b/>
          <w:sz w:val="18"/>
          <w:szCs w:val="18"/>
          <w:lang w:val="es-ES"/>
        </w:rPr>
      </w:pPr>
      <w:r w:rsidRPr="00203E7A">
        <w:rPr>
          <w:rFonts w:ascii="Century Gothic" w:hAnsi="Century Gothic"/>
          <w:b/>
          <w:sz w:val="18"/>
          <w:szCs w:val="18"/>
        </w:rPr>
        <w:t xml:space="preserve">BIENES DEVOLUTIVOS AL GASTO </w:t>
      </w:r>
    </w:p>
    <w:p w14:paraId="326B1606" w14:textId="77777777" w:rsidR="00315D15" w:rsidRDefault="00315D15" w:rsidP="00315D15">
      <w:pPr>
        <w:rPr>
          <w:rFonts w:ascii="Century Gothic" w:hAnsi="Century Gothic"/>
          <w:b/>
          <w:sz w:val="18"/>
          <w:szCs w:val="18"/>
          <w:lang w:val="es-ES"/>
        </w:rPr>
      </w:pPr>
      <w:r w:rsidRPr="00203E7A">
        <w:rPr>
          <w:rFonts w:ascii="Century Gothic" w:hAnsi="Century Gothic"/>
          <w:b/>
          <w:sz w:val="18"/>
          <w:szCs w:val="18"/>
          <w:lang w:val="es-ES"/>
        </w:rPr>
        <w:t xml:space="preserve"> </w:t>
      </w:r>
    </w:p>
    <w:p w14:paraId="5138BA0C" w14:textId="77777777" w:rsidR="00315D15" w:rsidRPr="005373CB" w:rsidRDefault="00315D15" w:rsidP="00315D15">
      <w:pPr>
        <w:jc w:val="both"/>
        <w:rPr>
          <w:rFonts w:ascii="Century Gothic" w:hAnsi="Century Gothic"/>
          <w:b/>
          <w:sz w:val="16"/>
          <w:szCs w:val="16"/>
          <w:lang w:val="es-ES"/>
        </w:rPr>
      </w:pPr>
      <w:r w:rsidRPr="005373CB">
        <w:rPr>
          <w:rFonts w:ascii="Century Gothic" w:hAnsi="Century Gothic"/>
          <w:b/>
          <w:sz w:val="16"/>
          <w:szCs w:val="16"/>
          <w:lang w:val="es-ES"/>
        </w:rPr>
        <w:t xml:space="preserve">CATEGORÍA. EQUIPO DE COMPUTACIÓN –DPS </w:t>
      </w:r>
    </w:p>
    <w:p w14:paraId="08463E59" w14:textId="77777777" w:rsidR="00315D15" w:rsidRPr="005373CB" w:rsidRDefault="00315D15" w:rsidP="00315D15">
      <w:pPr>
        <w:jc w:val="both"/>
        <w:rPr>
          <w:rFonts w:ascii="Century Gothic" w:hAnsi="Century Gothic"/>
          <w:b/>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094"/>
        <w:gridCol w:w="4287"/>
        <w:gridCol w:w="1740"/>
        <w:gridCol w:w="1819"/>
      </w:tblGrid>
      <w:tr w:rsidR="00315D15" w:rsidRPr="00333F7F" w14:paraId="280955AD" w14:textId="77777777" w:rsidTr="002645D8">
        <w:trPr>
          <w:trHeight w:val="20"/>
        </w:trPr>
        <w:tc>
          <w:tcPr>
            <w:tcW w:w="514" w:type="pct"/>
            <w:shd w:val="clear" w:color="auto" w:fill="auto"/>
            <w:hideMark/>
          </w:tcPr>
          <w:p w14:paraId="09D28399" w14:textId="77777777" w:rsidR="00315D15" w:rsidRPr="00333F7F" w:rsidRDefault="00315D15" w:rsidP="002645D8">
            <w:pPr>
              <w:jc w:val="center"/>
              <w:rPr>
                <w:rFonts w:ascii="Century Gothic" w:hAnsi="Century Gothic"/>
                <w:b/>
                <w:bCs/>
                <w:sz w:val="14"/>
                <w:szCs w:val="14"/>
                <w:lang w:val="es-ES"/>
              </w:rPr>
            </w:pPr>
            <w:r w:rsidRPr="00333F7F">
              <w:rPr>
                <w:rFonts w:ascii="Century Gothic" w:hAnsi="Century Gothic"/>
                <w:b/>
                <w:bCs/>
                <w:sz w:val="14"/>
                <w:szCs w:val="14"/>
              </w:rPr>
              <w:t>ITEM</w:t>
            </w:r>
          </w:p>
        </w:tc>
        <w:tc>
          <w:tcPr>
            <w:tcW w:w="549" w:type="pct"/>
            <w:shd w:val="clear" w:color="auto" w:fill="auto"/>
            <w:hideMark/>
          </w:tcPr>
          <w:p w14:paraId="6C0F3EF3"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PLACA</w:t>
            </w:r>
          </w:p>
        </w:tc>
        <w:tc>
          <w:tcPr>
            <w:tcW w:w="2151" w:type="pct"/>
            <w:shd w:val="clear" w:color="auto" w:fill="auto"/>
            <w:hideMark/>
          </w:tcPr>
          <w:p w14:paraId="1FEEDD3A"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DESCRIPCIÓN Y/O CARACTERÍSTICA DEL BIEN</w:t>
            </w:r>
          </w:p>
        </w:tc>
        <w:tc>
          <w:tcPr>
            <w:tcW w:w="873" w:type="pct"/>
            <w:shd w:val="clear" w:color="auto" w:fill="auto"/>
            <w:hideMark/>
          </w:tcPr>
          <w:p w14:paraId="29A9B1BE"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FECHA INGRESO</w:t>
            </w:r>
          </w:p>
        </w:tc>
        <w:tc>
          <w:tcPr>
            <w:tcW w:w="914" w:type="pct"/>
            <w:shd w:val="clear" w:color="auto" w:fill="auto"/>
            <w:hideMark/>
          </w:tcPr>
          <w:p w14:paraId="6E149E49"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COSTO</w:t>
            </w:r>
          </w:p>
        </w:tc>
      </w:tr>
      <w:tr w:rsidR="00315D15" w:rsidRPr="00333F7F" w14:paraId="20D9FAF3" w14:textId="77777777" w:rsidTr="002645D8">
        <w:trPr>
          <w:trHeight w:val="20"/>
        </w:trPr>
        <w:tc>
          <w:tcPr>
            <w:tcW w:w="514" w:type="pct"/>
            <w:shd w:val="clear" w:color="auto" w:fill="auto"/>
            <w:hideMark/>
          </w:tcPr>
          <w:p w14:paraId="09288AC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c>
          <w:tcPr>
            <w:tcW w:w="549" w:type="pct"/>
            <w:shd w:val="clear" w:color="auto" w:fill="auto"/>
            <w:hideMark/>
          </w:tcPr>
          <w:p w14:paraId="73604E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7629</w:t>
            </w:r>
          </w:p>
        </w:tc>
        <w:tc>
          <w:tcPr>
            <w:tcW w:w="2151" w:type="pct"/>
            <w:shd w:val="clear" w:color="auto" w:fill="auto"/>
            <w:hideMark/>
          </w:tcPr>
          <w:p w14:paraId="50B17C4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DE 17 HP 1702 P9612D S/N CNC5290JYX</w:t>
            </w:r>
          </w:p>
        </w:tc>
        <w:tc>
          <w:tcPr>
            <w:tcW w:w="873" w:type="pct"/>
            <w:shd w:val="clear" w:color="auto" w:fill="auto"/>
            <w:hideMark/>
          </w:tcPr>
          <w:p w14:paraId="43F913D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26/10/2005</w:t>
            </w:r>
          </w:p>
        </w:tc>
        <w:tc>
          <w:tcPr>
            <w:tcW w:w="914" w:type="pct"/>
            <w:shd w:val="clear" w:color="auto" w:fill="auto"/>
            <w:hideMark/>
          </w:tcPr>
          <w:p w14:paraId="457B28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282.298</w:t>
            </w:r>
          </w:p>
        </w:tc>
      </w:tr>
      <w:tr w:rsidR="00315D15" w:rsidRPr="00333F7F" w14:paraId="16F9E920" w14:textId="77777777" w:rsidTr="002645D8">
        <w:trPr>
          <w:trHeight w:val="20"/>
        </w:trPr>
        <w:tc>
          <w:tcPr>
            <w:tcW w:w="514" w:type="pct"/>
            <w:shd w:val="clear" w:color="auto" w:fill="auto"/>
            <w:hideMark/>
          </w:tcPr>
          <w:p w14:paraId="657CFD0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w:t>
            </w:r>
          </w:p>
        </w:tc>
        <w:tc>
          <w:tcPr>
            <w:tcW w:w="549" w:type="pct"/>
            <w:shd w:val="clear" w:color="auto" w:fill="auto"/>
            <w:hideMark/>
          </w:tcPr>
          <w:p w14:paraId="070359E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8522</w:t>
            </w:r>
          </w:p>
        </w:tc>
        <w:tc>
          <w:tcPr>
            <w:tcW w:w="2151" w:type="pct"/>
            <w:shd w:val="clear" w:color="auto" w:fill="auto"/>
            <w:hideMark/>
          </w:tcPr>
          <w:p w14:paraId="269C7F0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SERVIDOR HP MODELO 380 S/N 2UX640051K </w:t>
            </w:r>
          </w:p>
        </w:tc>
        <w:tc>
          <w:tcPr>
            <w:tcW w:w="873" w:type="pct"/>
            <w:shd w:val="clear" w:color="auto" w:fill="auto"/>
            <w:hideMark/>
          </w:tcPr>
          <w:p w14:paraId="5CC3264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21/11/2006</w:t>
            </w:r>
          </w:p>
        </w:tc>
        <w:tc>
          <w:tcPr>
            <w:tcW w:w="914" w:type="pct"/>
            <w:shd w:val="clear" w:color="auto" w:fill="auto"/>
            <w:hideMark/>
          </w:tcPr>
          <w:p w14:paraId="459F9A9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334.000</w:t>
            </w:r>
          </w:p>
        </w:tc>
      </w:tr>
      <w:tr w:rsidR="00315D15" w:rsidRPr="00333F7F" w14:paraId="70BC3666" w14:textId="77777777" w:rsidTr="002645D8">
        <w:trPr>
          <w:trHeight w:val="20"/>
        </w:trPr>
        <w:tc>
          <w:tcPr>
            <w:tcW w:w="514" w:type="pct"/>
            <w:shd w:val="clear" w:color="auto" w:fill="auto"/>
            <w:hideMark/>
          </w:tcPr>
          <w:p w14:paraId="0C711D7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w:t>
            </w:r>
          </w:p>
        </w:tc>
        <w:tc>
          <w:tcPr>
            <w:tcW w:w="549" w:type="pct"/>
            <w:shd w:val="clear" w:color="auto" w:fill="auto"/>
            <w:hideMark/>
          </w:tcPr>
          <w:p w14:paraId="6A82F6A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9118</w:t>
            </w:r>
          </w:p>
        </w:tc>
        <w:tc>
          <w:tcPr>
            <w:tcW w:w="2151" w:type="pct"/>
            <w:shd w:val="clear" w:color="auto" w:fill="auto"/>
            <w:hideMark/>
          </w:tcPr>
          <w:p w14:paraId="3D3C470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COMPUTADOR HP 5750 S/N MX70801Q6 MONITOR LCD HP </w:t>
            </w:r>
          </w:p>
        </w:tc>
        <w:tc>
          <w:tcPr>
            <w:tcW w:w="873" w:type="pct"/>
            <w:shd w:val="clear" w:color="auto" w:fill="auto"/>
            <w:hideMark/>
          </w:tcPr>
          <w:p w14:paraId="4C7D5E1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15/05/2007</w:t>
            </w:r>
          </w:p>
        </w:tc>
        <w:tc>
          <w:tcPr>
            <w:tcW w:w="914" w:type="pct"/>
            <w:shd w:val="clear" w:color="auto" w:fill="auto"/>
            <w:hideMark/>
          </w:tcPr>
          <w:p w14:paraId="008E5E1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519.000</w:t>
            </w:r>
          </w:p>
        </w:tc>
      </w:tr>
      <w:tr w:rsidR="00315D15" w:rsidRPr="00333F7F" w14:paraId="4C5BB2E6" w14:textId="77777777" w:rsidTr="002645D8">
        <w:trPr>
          <w:trHeight w:val="20"/>
        </w:trPr>
        <w:tc>
          <w:tcPr>
            <w:tcW w:w="514" w:type="pct"/>
            <w:shd w:val="clear" w:color="auto" w:fill="auto"/>
            <w:hideMark/>
          </w:tcPr>
          <w:p w14:paraId="7F7FE1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w:t>
            </w:r>
          </w:p>
        </w:tc>
        <w:tc>
          <w:tcPr>
            <w:tcW w:w="549" w:type="pct"/>
            <w:shd w:val="clear" w:color="auto" w:fill="auto"/>
            <w:hideMark/>
          </w:tcPr>
          <w:p w14:paraId="67E916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15402</w:t>
            </w:r>
          </w:p>
        </w:tc>
        <w:tc>
          <w:tcPr>
            <w:tcW w:w="2151" w:type="pct"/>
            <w:shd w:val="clear" w:color="auto" w:fill="auto"/>
            <w:hideMark/>
          </w:tcPr>
          <w:p w14:paraId="742130ED"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L2045 W 20 LCD S/N CNT734QB0Z</w:t>
            </w:r>
          </w:p>
        </w:tc>
        <w:tc>
          <w:tcPr>
            <w:tcW w:w="873" w:type="pct"/>
            <w:shd w:val="clear" w:color="auto" w:fill="auto"/>
            <w:hideMark/>
          </w:tcPr>
          <w:p w14:paraId="385EE21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31/10/2007</w:t>
            </w:r>
          </w:p>
        </w:tc>
        <w:tc>
          <w:tcPr>
            <w:tcW w:w="914" w:type="pct"/>
            <w:shd w:val="clear" w:color="auto" w:fill="auto"/>
            <w:hideMark/>
          </w:tcPr>
          <w:p w14:paraId="2B147F1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688.000</w:t>
            </w:r>
          </w:p>
        </w:tc>
      </w:tr>
      <w:tr w:rsidR="00315D15" w:rsidRPr="00333F7F" w14:paraId="0FC0A9DF" w14:textId="77777777" w:rsidTr="002645D8">
        <w:trPr>
          <w:trHeight w:val="20"/>
        </w:trPr>
        <w:tc>
          <w:tcPr>
            <w:tcW w:w="514" w:type="pct"/>
            <w:shd w:val="clear" w:color="auto" w:fill="auto"/>
            <w:hideMark/>
          </w:tcPr>
          <w:p w14:paraId="74EB07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w:t>
            </w:r>
          </w:p>
        </w:tc>
        <w:tc>
          <w:tcPr>
            <w:tcW w:w="549" w:type="pct"/>
            <w:shd w:val="clear" w:color="auto" w:fill="auto"/>
            <w:hideMark/>
          </w:tcPr>
          <w:p w14:paraId="77984DE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26651</w:t>
            </w:r>
          </w:p>
        </w:tc>
        <w:tc>
          <w:tcPr>
            <w:tcW w:w="2151" w:type="pct"/>
            <w:shd w:val="clear" w:color="auto" w:fill="auto"/>
            <w:hideMark/>
          </w:tcPr>
          <w:p w14:paraId="28F12A0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HP LCD 19"</w:t>
            </w:r>
          </w:p>
        </w:tc>
        <w:tc>
          <w:tcPr>
            <w:tcW w:w="873" w:type="pct"/>
            <w:shd w:val="clear" w:color="auto" w:fill="auto"/>
            <w:hideMark/>
          </w:tcPr>
          <w:p w14:paraId="46E60E4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02BFB64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7A271ED7" w14:textId="77777777" w:rsidTr="002645D8">
        <w:trPr>
          <w:trHeight w:val="20"/>
        </w:trPr>
        <w:tc>
          <w:tcPr>
            <w:tcW w:w="514" w:type="pct"/>
            <w:shd w:val="clear" w:color="auto" w:fill="auto"/>
            <w:hideMark/>
          </w:tcPr>
          <w:p w14:paraId="6D418EF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w:t>
            </w:r>
          </w:p>
        </w:tc>
        <w:tc>
          <w:tcPr>
            <w:tcW w:w="549" w:type="pct"/>
            <w:shd w:val="clear" w:color="auto" w:fill="auto"/>
            <w:hideMark/>
          </w:tcPr>
          <w:p w14:paraId="071607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26654</w:t>
            </w:r>
          </w:p>
        </w:tc>
        <w:tc>
          <w:tcPr>
            <w:tcW w:w="2151" w:type="pct"/>
            <w:shd w:val="clear" w:color="auto" w:fill="auto"/>
            <w:hideMark/>
          </w:tcPr>
          <w:p w14:paraId="7322D4BC"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CNC123OM6Q</w:t>
            </w:r>
          </w:p>
        </w:tc>
        <w:tc>
          <w:tcPr>
            <w:tcW w:w="873" w:type="pct"/>
            <w:shd w:val="clear" w:color="auto" w:fill="auto"/>
            <w:hideMark/>
          </w:tcPr>
          <w:p w14:paraId="1A48203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5C09AC6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30DEAC03" w14:textId="77777777" w:rsidTr="002645D8">
        <w:trPr>
          <w:trHeight w:val="20"/>
        </w:trPr>
        <w:tc>
          <w:tcPr>
            <w:tcW w:w="514" w:type="pct"/>
            <w:shd w:val="clear" w:color="auto" w:fill="auto"/>
            <w:hideMark/>
          </w:tcPr>
          <w:p w14:paraId="49D705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w:t>
            </w:r>
          </w:p>
        </w:tc>
        <w:tc>
          <w:tcPr>
            <w:tcW w:w="549" w:type="pct"/>
            <w:shd w:val="clear" w:color="auto" w:fill="auto"/>
            <w:hideMark/>
          </w:tcPr>
          <w:p w14:paraId="5909789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26656</w:t>
            </w:r>
          </w:p>
        </w:tc>
        <w:tc>
          <w:tcPr>
            <w:tcW w:w="2151" w:type="pct"/>
            <w:shd w:val="clear" w:color="auto" w:fill="auto"/>
            <w:hideMark/>
          </w:tcPr>
          <w:p w14:paraId="5B64B36A"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 S/N CNC1230N3F</w:t>
            </w:r>
          </w:p>
        </w:tc>
        <w:tc>
          <w:tcPr>
            <w:tcW w:w="873" w:type="pct"/>
            <w:shd w:val="clear" w:color="auto" w:fill="auto"/>
            <w:hideMark/>
          </w:tcPr>
          <w:p w14:paraId="4143D2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61FFE41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7F744120" w14:textId="77777777" w:rsidTr="002645D8">
        <w:trPr>
          <w:trHeight w:val="20"/>
        </w:trPr>
        <w:tc>
          <w:tcPr>
            <w:tcW w:w="514" w:type="pct"/>
            <w:shd w:val="clear" w:color="auto" w:fill="auto"/>
            <w:hideMark/>
          </w:tcPr>
          <w:p w14:paraId="6979BE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w:t>
            </w:r>
          </w:p>
        </w:tc>
        <w:tc>
          <w:tcPr>
            <w:tcW w:w="549" w:type="pct"/>
            <w:shd w:val="clear" w:color="auto" w:fill="auto"/>
            <w:hideMark/>
          </w:tcPr>
          <w:p w14:paraId="7E8E96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26660</w:t>
            </w:r>
          </w:p>
        </w:tc>
        <w:tc>
          <w:tcPr>
            <w:tcW w:w="2151" w:type="pct"/>
            <w:shd w:val="clear" w:color="auto" w:fill="auto"/>
            <w:hideMark/>
          </w:tcPr>
          <w:p w14:paraId="3F2186F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HP LCD 19"</w:t>
            </w:r>
          </w:p>
        </w:tc>
        <w:tc>
          <w:tcPr>
            <w:tcW w:w="873" w:type="pct"/>
            <w:shd w:val="clear" w:color="auto" w:fill="auto"/>
            <w:hideMark/>
          </w:tcPr>
          <w:p w14:paraId="04428C3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0809EA7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55E46006" w14:textId="77777777" w:rsidTr="002645D8">
        <w:trPr>
          <w:trHeight w:val="20"/>
        </w:trPr>
        <w:tc>
          <w:tcPr>
            <w:tcW w:w="514" w:type="pct"/>
            <w:shd w:val="clear" w:color="auto" w:fill="auto"/>
            <w:hideMark/>
          </w:tcPr>
          <w:p w14:paraId="29F352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w:t>
            </w:r>
          </w:p>
        </w:tc>
        <w:tc>
          <w:tcPr>
            <w:tcW w:w="549" w:type="pct"/>
            <w:shd w:val="clear" w:color="auto" w:fill="auto"/>
            <w:hideMark/>
          </w:tcPr>
          <w:p w14:paraId="76ADE5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26669</w:t>
            </w:r>
          </w:p>
        </w:tc>
        <w:tc>
          <w:tcPr>
            <w:tcW w:w="2151" w:type="pct"/>
            <w:shd w:val="clear" w:color="auto" w:fill="auto"/>
            <w:hideMark/>
          </w:tcPr>
          <w:p w14:paraId="0844B206"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S/N CNC1230LDM</w:t>
            </w:r>
          </w:p>
        </w:tc>
        <w:tc>
          <w:tcPr>
            <w:tcW w:w="873" w:type="pct"/>
            <w:shd w:val="clear" w:color="auto" w:fill="auto"/>
            <w:hideMark/>
          </w:tcPr>
          <w:p w14:paraId="4E6E3B4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75E4642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47A2CAA1" w14:textId="77777777" w:rsidTr="002645D8">
        <w:trPr>
          <w:trHeight w:val="20"/>
        </w:trPr>
        <w:tc>
          <w:tcPr>
            <w:tcW w:w="514" w:type="pct"/>
            <w:shd w:val="clear" w:color="auto" w:fill="auto"/>
            <w:hideMark/>
          </w:tcPr>
          <w:p w14:paraId="3544B73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lastRenderedPageBreak/>
              <w:t>10</w:t>
            </w:r>
          </w:p>
        </w:tc>
        <w:tc>
          <w:tcPr>
            <w:tcW w:w="549" w:type="pct"/>
            <w:shd w:val="clear" w:color="auto" w:fill="auto"/>
            <w:hideMark/>
          </w:tcPr>
          <w:p w14:paraId="2836C96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26680</w:t>
            </w:r>
          </w:p>
        </w:tc>
        <w:tc>
          <w:tcPr>
            <w:tcW w:w="2151" w:type="pct"/>
            <w:shd w:val="clear" w:color="auto" w:fill="auto"/>
            <w:hideMark/>
          </w:tcPr>
          <w:p w14:paraId="58D91BE7"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CNC1230LFL</w:t>
            </w:r>
          </w:p>
        </w:tc>
        <w:tc>
          <w:tcPr>
            <w:tcW w:w="873" w:type="pct"/>
            <w:shd w:val="clear" w:color="auto" w:fill="auto"/>
            <w:hideMark/>
          </w:tcPr>
          <w:p w14:paraId="1C1062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3BA1C22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360DFB6D" w14:textId="77777777" w:rsidTr="002645D8">
        <w:trPr>
          <w:trHeight w:val="20"/>
        </w:trPr>
        <w:tc>
          <w:tcPr>
            <w:tcW w:w="514" w:type="pct"/>
            <w:shd w:val="clear" w:color="auto" w:fill="auto"/>
            <w:hideMark/>
          </w:tcPr>
          <w:p w14:paraId="4B44689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w:t>
            </w:r>
          </w:p>
        </w:tc>
        <w:tc>
          <w:tcPr>
            <w:tcW w:w="549" w:type="pct"/>
            <w:shd w:val="clear" w:color="auto" w:fill="auto"/>
            <w:hideMark/>
          </w:tcPr>
          <w:p w14:paraId="1A6E3EF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26832</w:t>
            </w:r>
          </w:p>
        </w:tc>
        <w:tc>
          <w:tcPr>
            <w:tcW w:w="2151" w:type="pct"/>
            <w:shd w:val="clear" w:color="auto" w:fill="auto"/>
            <w:hideMark/>
          </w:tcPr>
          <w:p w14:paraId="1272E4E6"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CNC12703PB</w:t>
            </w:r>
          </w:p>
        </w:tc>
        <w:tc>
          <w:tcPr>
            <w:tcW w:w="873" w:type="pct"/>
            <w:shd w:val="clear" w:color="auto" w:fill="auto"/>
            <w:hideMark/>
          </w:tcPr>
          <w:p w14:paraId="5CC40A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67D373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55CA3F86" w14:textId="77777777" w:rsidTr="002645D8">
        <w:trPr>
          <w:trHeight w:val="20"/>
        </w:trPr>
        <w:tc>
          <w:tcPr>
            <w:tcW w:w="514" w:type="pct"/>
            <w:shd w:val="clear" w:color="auto" w:fill="auto"/>
            <w:hideMark/>
          </w:tcPr>
          <w:p w14:paraId="517365C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w:t>
            </w:r>
          </w:p>
        </w:tc>
        <w:tc>
          <w:tcPr>
            <w:tcW w:w="549" w:type="pct"/>
            <w:shd w:val="clear" w:color="auto" w:fill="auto"/>
            <w:hideMark/>
          </w:tcPr>
          <w:p w14:paraId="531473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26881</w:t>
            </w:r>
          </w:p>
        </w:tc>
        <w:tc>
          <w:tcPr>
            <w:tcW w:w="2151" w:type="pct"/>
            <w:shd w:val="clear" w:color="auto" w:fill="auto"/>
            <w:hideMark/>
          </w:tcPr>
          <w:p w14:paraId="52A6EC18"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CNC12702NJ</w:t>
            </w:r>
          </w:p>
        </w:tc>
        <w:tc>
          <w:tcPr>
            <w:tcW w:w="873" w:type="pct"/>
            <w:shd w:val="clear" w:color="auto" w:fill="auto"/>
            <w:hideMark/>
          </w:tcPr>
          <w:p w14:paraId="68BC47A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1A15EA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75F46AA1" w14:textId="77777777" w:rsidTr="002645D8">
        <w:trPr>
          <w:trHeight w:val="20"/>
        </w:trPr>
        <w:tc>
          <w:tcPr>
            <w:tcW w:w="514" w:type="pct"/>
            <w:shd w:val="clear" w:color="auto" w:fill="auto"/>
            <w:hideMark/>
          </w:tcPr>
          <w:p w14:paraId="4AF3D0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w:t>
            </w:r>
          </w:p>
        </w:tc>
        <w:tc>
          <w:tcPr>
            <w:tcW w:w="549" w:type="pct"/>
            <w:shd w:val="clear" w:color="auto" w:fill="auto"/>
            <w:hideMark/>
          </w:tcPr>
          <w:p w14:paraId="068BAF1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26959</w:t>
            </w:r>
          </w:p>
        </w:tc>
        <w:tc>
          <w:tcPr>
            <w:tcW w:w="2151" w:type="pct"/>
            <w:shd w:val="clear" w:color="auto" w:fill="auto"/>
            <w:hideMark/>
          </w:tcPr>
          <w:p w14:paraId="37C7A10D"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CNC1230N3W</w:t>
            </w:r>
          </w:p>
        </w:tc>
        <w:tc>
          <w:tcPr>
            <w:tcW w:w="873" w:type="pct"/>
            <w:shd w:val="clear" w:color="auto" w:fill="auto"/>
            <w:hideMark/>
          </w:tcPr>
          <w:p w14:paraId="007A37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6BC169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22F2AC76" w14:textId="77777777" w:rsidTr="002645D8">
        <w:trPr>
          <w:trHeight w:val="20"/>
        </w:trPr>
        <w:tc>
          <w:tcPr>
            <w:tcW w:w="514" w:type="pct"/>
            <w:shd w:val="clear" w:color="auto" w:fill="auto"/>
            <w:hideMark/>
          </w:tcPr>
          <w:p w14:paraId="3CAB97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w:t>
            </w:r>
          </w:p>
        </w:tc>
        <w:tc>
          <w:tcPr>
            <w:tcW w:w="549" w:type="pct"/>
            <w:shd w:val="clear" w:color="auto" w:fill="auto"/>
            <w:hideMark/>
          </w:tcPr>
          <w:p w14:paraId="1DD845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26971</w:t>
            </w:r>
          </w:p>
        </w:tc>
        <w:tc>
          <w:tcPr>
            <w:tcW w:w="2151" w:type="pct"/>
            <w:shd w:val="clear" w:color="auto" w:fill="auto"/>
            <w:hideMark/>
          </w:tcPr>
          <w:p w14:paraId="0CF6F757"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CNC1230MY2</w:t>
            </w:r>
          </w:p>
        </w:tc>
        <w:tc>
          <w:tcPr>
            <w:tcW w:w="873" w:type="pct"/>
            <w:shd w:val="clear" w:color="auto" w:fill="auto"/>
            <w:hideMark/>
          </w:tcPr>
          <w:p w14:paraId="797B7C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1155C8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6FE87ADC" w14:textId="77777777" w:rsidTr="002645D8">
        <w:trPr>
          <w:trHeight w:val="20"/>
        </w:trPr>
        <w:tc>
          <w:tcPr>
            <w:tcW w:w="514" w:type="pct"/>
            <w:shd w:val="clear" w:color="auto" w:fill="auto"/>
            <w:hideMark/>
          </w:tcPr>
          <w:p w14:paraId="52CEE6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w:t>
            </w:r>
          </w:p>
        </w:tc>
        <w:tc>
          <w:tcPr>
            <w:tcW w:w="549" w:type="pct"/>
            <w:shd w:val="clear" w:color="auto" w:fill="auto"/>
            <w:hideMark/>
          </w:tcPr>
          <w:p w14:paraId="667F38C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26973</w:t>
            </w:r>
          </w:p>
        </w:tc>
        <w:tc>
          <w:tcPr>
            <w:tcW w:w="2151" w:type="pct"/>
            <w:shd w:val="clear" w:color="auto" w:fill="auto"/>
            <w:hideMark/>
          </w:tcPr>
          <w:p w14:paraId="39B1A965"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CNC12703N2</w:t>
            </w:r>
          </w:p>
        </w:tc>
        <w:tc>
          <w:tcPr>
            <w:tcW w:w="873" w:type="pct"/>
            <w:shd w:val="clear" w:color="auto" w:fill="auto"/>
            <w:hideMark/>
          </w:tcPr>
          <w:p w14:paraId="6FBC5A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27EDFBF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48225479" w14:textId="77777777" w:rsidTr="002645D8">
        <w:trPr>
          <w:trHeight w:val="20"/>
        </w:trPr>
        <w:tc>
          <w:tcPr>
            <w:tcW w:w="514" w:type="pct"/>
            <w:shd w:val="clear" w:color="auto" w:fill="auto"/>
            <w:hideMark/>
          </w:tcPr>
          <w:p w14:paraId="44BE50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w:t>
            </w:r>
          </w:p>
        </w:tc>
        <w:tc>
          <w:tcPr>
            <w:tcW w:w="549" w:type="pct"/>
            <w:shd w:val="clear" w:color="auto" w:fill="auto"/>
            <w:hideMark/>
          </w:tcPr>
          <w:p w14:paraId="541D14B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27223</w:t>
            </w:r>
          </w:p>
        </w:tc>
        <w:tc>
          <w:tcPr>
            <w:tcW w:w="2151" w:type="pct"/>
            <w:shd w:val="clear" w:color="auto" w:fill="auto"/>
            <w:hideMark/>
          </w:tcPr>
          <w:p w14:paraId="7AB074A9"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CNC12702ZL</w:t>
            </w:r>
          </w:p>
        </w:tc>
        <w:tc>
          <w:tcPr>
            <w:tcW w:w="873" w:type="pct"/>
            <w:shd w:val="clear" w:color="auto" w:fill="auto"/>
            <w:hideMark/>
          </w:tcPr>
          <w:p w14:paraId="5E7882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504026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2966663F" w14:textId="77777777" w:rsidTr="002645D8">
        <w:trPr>
          <w:trHeight w:val="20"/>
        </w:trPr>
        <w:tc>
          <w:tcPr>
            <w:tcW w:w="514" w:type="pct"/>
            <w:shd w:val="clear" w:color="auto" w:fill="auto"/>
            <w:hideMark/>
          </w:tcPr>
          <w:p w14:paraId="680F81E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w:t>
            </w:r>
          </w:p>
        </w:tc>
        <w:tc>
          <w:tcPr>
            <w:tcW w:w="549" w:type="pct"/>
            <w:shd w:val="clear" w:color="auto" w:fill="auto"/>
            <w:hideMark/>
          </w:tcPr>
          <w:p w14:paraId="35F7032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27230</w:t>
            </w:r>
          </w:p>
        </w:tc>
        <w:tc>
          <w:tcPr>
            <w:tcW w:w="2151" w:type="pct"/>
            <w:shd w:val="clear" w:color="auto" w:fill="auto"/>
            <w:hideMark/>
          </w:tcPr>
          <w:p w14:paraId="604114FC"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CNC1230N3T</w:t>
            </w:r>
          </w:p>
        </w:tc>
        <w:tc>
          <w:tcPr>
            <w:tcW w:w="873" w:type="pct"/>
            <w:shd w:val="clear" w:color="auto" w:fill="auto"/>
            <w:hideMark/>
          </w:tcPr>
          <w:p w14:paraId="3BCEE04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0A7E469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7291FE9B" w14:textId="77777777" w:rsidTr="002645D8">
        <w:trPr>
          <w:trHeight w:val="20"/>
        </w:trPr>
        <w:tc>
          <w:tcPr>
            <w:tcW w:w="514" w:type="pct"/>
            <w:shd w:val="clear" w:color="auto" w:fill="auto"/>
            <w:hideMark/>
          </w:tcPr>
          <w:p w14:paraId="586D47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w:t>
            </w:r>
          </w:p>
        </w:tc>
        <w:tc>
          <w:tcPr>
            <w:tcW w:w="549" w:type="pct"/>
            <w:shd w:val="clear" w:color="auto" w:fill="auto"/>
            <w:hideMark/>
          </w:tcPr>
          <w:p w14:paraId="735C86F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27236</w:t>
            </w:r>
          </w:p>
        </w:tc>
        <w:tc>
          <w:tcPr>
            <w:tcW w:w="2151" w:type="pct"/>
            <w:shd w:val="clear" w:color="auto" w:fill="auto"/>
            <w:hideMark/>
          </w:tcPr>
          <w:p w14:paraId="3FB36610"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CNC12703NT</w:t>
            </w:r>
          </w:p>
        </w:tc>
        <w:tc>
          <w:tcPr>
            <w:tcW w:w="873" w:type="pct"/>
            <w:shd w:val="clear" w:color="auto" w:fill="auto"/>
            <w:hideMark/>
          </w:tcPr>
          <w:p w14:paraId="605F38A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400DF58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05F32B10" w14:textId="77777777" w:rsidTr="002645D8">
        <w:trPr>
          <w:trHeight w:val="20"/>
        </w:trPr>
        <w:tc>
          <w:tcPr>
            <w:tcW w:w="514" w:type="pct"/>
            <w:shd w:val="clear" w:color="auto" w:fill="auto"/>
            <w:hideMark/>
          </w:tcPr>
          <w:p w14:paraId="65E17F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w:t>
            </w:r>
          </w:p>
        </w:tc>
        <w:tc>
          <w:tcPr>
            <w:tcW w:w="549" w:type="pct"/>
            <w:shd w:val="clear" w:color="auto" w:fill="auto"/>
            <w:hideMark/>
          </w:tcPr>
          <w:p w14:paraId="16D555B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27243</w:t>
            </w:r>
          </w:p>
        </w:tc>
        <w:tc>
          <w:tcPr>
            <w:tcW w:w="2151" w:type="pct"/>
            <w:shd w:val="clear" w:color="auto" w:fill="auto"/>
            <w:hideMark/>
          </w:tcPr>
          <w:p w14:paraId="11464ECF"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CNC1230LDY</w:t>
            </w:r>
          </w:p>
        </w:tc>
        <w:tc>
          <w:tcPr>
            <w:tcW w:w="873" w:type="pct"/>
            <w:shd w:val="clear" w:color="auto" w:fill="auto"/>
            <w:hideMark/>
          </w:tcPr>
          <w:p w14:paraId="514A22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2412F2A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063831B9" w14:textId="77777777" w:rsidTr="002645D8">
        <w:trPr>
          <w:trHeight w:val="20"/>
        </w:trPr>
        <w:tc>
          <w:tcPr>
            <w:tcW w:w="514" w:type="pct"/>
            <w:shd w:val="clear" w:color="auto" w:fill="auto"/>
            <w:hideMark/>
          </w:tcPr>
          <w:p w14:paraId="5CC7C21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w:t>
            </w:r>
          </w:p>
        </w:tc>
        <w:tc>
          <w:tcPr>
            <w:tcW w:w="549" w:type="pct"/>
            <w:shd w:val="clear" w:color="auto" w:fill="auto"/>
            <w:hideMark/>
          </w:tcPr>
          <w:p w14:paraId="766E4F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27350</w:t>
            </w:r>
          </w:p>
        </w:tc>
        <w:tc>
          <w:tcPr>
            <w:tcW w:w="2151" w:type="pct"/>
            <w:shd w:val="clear" w:color="auto" w:fill="auto"/>
            <w:hideMark/>
          </w:tcPr>
          <w:p w14:paraId="00F110A8"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CNC1270227</w:t>
            </w:r>
          </w:p>
        </w:tc>
        <w:tc>
          <w:tcPr>
            <w:tcW w:w="873" w:type="pct"/>
            <w:shd w:val="clear" w:color="auto" w:fill="auto"/>
            <w:hideMark/>
          </w:tcPr>
          <w:p w14:paraId="3B18AF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3D15BE7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73BD8850" w14:textId="77777777" w:rsidTr="002645D8">
        <w:trPr>
          <w:trHeight w:val="20"/>
        </w:trPr>
        <w:tc>
          <w:tcPr>
            <w:tcW w:w="514" w:type="pct"/>
            <w:shd w:val="clear" w:color="auto" w:fill="auto"/>
            <w:hideMark/>
          </w:tcPr>
          <w:p w14:paraId="34D847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w:t>
            </w:r>
          </w:p>
        </w:tc>
        <w:tc>
          <w:tcPr>
            <w:tcW w:w="549" w:type="pct"/>
            <w:shd w:val="clear" w:color="auto" w:fill="auto"/>
            <w:hideMark/>
          </w:tcPr>
          <w:p w14:paraId="684BE7A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27780</w:t>
            </w:r>
          </w:p>
        </w:tc>
        <w:tc>
          <w:tcPr>
            <w:tcW w:w="2151" w:type="pct"/>
            <w:shd w:val="clear" w:color="auto" w:fill="auto"/>
            <w:hideMark/>
          </w:tcPr>
          <w:p w14:paraId="4303A181"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CNC12702NC</w:t>
            </w:r>
          </w:p>
        </w:tc>
        <w:tc>
          <w:tcPr>
            <w:tcW w:w="873" w:type="pct"/>
            <w:shd w:val="clear" w:color="auto" w:fill="auto"/>
            <w:hideMark/>
          </w:tcPr>
          <w:p w14:paraId="7D579A8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15/11/2011</w:t>
            </w:r>
          </w:p>
        </w:tc>
        <w:tc>
          <w:tcPr>
            <w:tcW w:w="914" w:type="pct"/>
            <w:shd w:val="clear" w:color="auto" w:fill="auto"/>
            <w:hideMark/>
          </w:tcPr>
          <w:p w14:paraId="24D0A7A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452C84BB" w14:textId="77777777" w:rsidTr="002645D8">
        <w:trPr>
          <w:trHeight w:val="20"/>
        </w:trPr>
        <w:tc>
          <w:tcPr>
            <w:tcW w:w="514" w:type="pct"/>
            <w:shd w:val="clear" w:color="auto" w:fill="auto"/>
            <w:hideMark/>
          </w:tcPr>
          <w:p w14:paraId="4923578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w:t>
            </w:r>
          </w:p>
        </w:tc>
        <w:tc>
          <w:tcPr>
            <w:tcW w:w="549" w:type="pct"/>
            <w:shd w:val="clear" w:color="auto" w:fill="auto"/>
            <w:hideMark/>
          </w:tcPr>
          <w:p w14:paraId="6BE2AB0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29099</w:t>
            </w:r>
          </w:p>
        </w:tc>
        <w:tc>
          <w:tcPr>
            <w:tcW w:w="2151" w:type="pct"/>
            <w:shd w:val="clear" w:color="auto" w:fill="auto"/>
            <w:hideMark/>
          </w:tcPr>
          <w:p w14:paraId="71C89145"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DELL 17" S/N CN0VHPX374445-2BQ-BHAL</w:t>
            </w:r>
          </w:p>
        </w:tc>
        <w:tc>
          <w:tcPr>
            <w:tcW w:w="873" w:type="pct"/>
            <w:shd w:val="clear" w:color="auto" w:fill="auto"/>
            <w:hideMark/>
          </w:tcPr>
          <w:p w14:paraId="367A00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10/04/2013</w:t>
            </w:r>
          </w:p>
        </w:tc>
        <w:tc>
          <w:tcPr>
            <w:tcW w:w="914" w:type="pct"/>
            <w:shd w:val="clear" w:color="auto" w:fill="auto"/>
            <w:hideMark/>
          </w:tcPr>
          <w:p w14:paraId="018422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235.554</w:t>
            </w:r>
          </w:p>
        </w:tc>
      </w:tr>
      <w:tr w:rsidR="00315D15" w:rsidRPr="00333F7F" w14:paraId="0C979119" w14:textId="77777777" w:rsidTr="002645D8">
        <w:trPr>
          <w:trHeight w:val="20"/>
        </w:trPr>
        <w:tc>
          <w:tcPr>
            <w:tcW w:w="514" w:type="pct"/>
            <w:shd w:val="clear" w:color="auto" w:fill="auto"/>
            <w:hideMark/>
          </w:tcPr>
          <w:p w14:paraId="57ECD9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w:t>
            </w:r>
          </w:p>
        </w:tc>
        <w:tc>
          <w:tcPr>
            <w:tcW w:w="549" w:type="pct"/>
            <w:shd w:val="clear" w:color="auto" w:fill="auto"/>
            <w:hideMark/>
          </w:tcPr>
          <w:p w14:paraId="3470E57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29684</w:t>
            </w:r>
          </w:p>
        </w:tc>
        <w:tc>
          <w:tcPr>
            <w:tcW w:w="2151" w:type="pct"/>
            <w:shd w:val="clear" w:color="auto" w:fill="auto"/>
            <w:hideMark/>
          </w:tcPr>
          <w:p w14:paraId="6A1FB89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TECLADO APPLE KEYBOARD C/TECLADO NUMERICO</w:t>
            </w:r>
          </w:p>
        </w:tc>
        <w:tc>
          <w:tcPr>
            <w:tcW w:w="873" w:type="pct"/>
            <w:shd w:val="clear" w:color="auto" w:fill="auto"/>
            <w:hideMark/>
          </w:tcPr>
          <w:p w14:paraId="5DF9085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20/10/2014</w:t>
            </w:r>
          </w:p>
        </w:tc>
        <w:tc>
          <w:tcPr>
            <w:tcW w:w="914" w:type="pct"/>
            <w:shd w:val="clear" w:color="auto" w:fill="auto"/>
            <w:hideMark/>
          </w:tcPr>
          <w:p w14:paraId="35C2C8A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134.212</w:t>
            </w:r>
          </w:p>
        </w:tc>
      </w:tr>
      <w:tr w:rsidR="00315D15" w:rsidRPr="00333F7F" w14:paraId="4B857EEC" w14:textId="77777777" w:rsidTr="002645D8">
        <w:trPr>
          <w:trHeight w:val="20"/>
        </w:trPr>
        <w:tc>
          <w:tcPr>
            <w:tcW w:w="514" w:type="pct"/>
            <w:shd w:val="clear" w:color="auto" w:fill="auto"/>
            <w:hideMark/>
          </w:tcPr>
          <w:p w14:paraId="2DA61F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w:t>
            </w:r>
          </w:p>
        </w:tc>
        <w:tc>
          <w:tcPr>
            <w:tcW w:w="549" w:type="pct"/>
            <w:shd w:val="clear" w:color="auto" w:fill="auto"/>
            <w:hideMark/>
          </w:tcPr>
          <w:p w14:paraId="5923E1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38950</w:t>
            </w:r>
          </w:p>
        </w:tc>
        <w:tc>
          <w:tcPr>
            <w:tcW w:w="2151" w:type="pct"/>
            <w:shd w:val="clear" w:color="auto" w:fill="auto"/>
            <w:hideMark/>
          </w:tcPr>
          <w:p w14:paraId="50A0F89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PARA COMPUTADOR HP SERIAL 6CM3424FV9 TECLADO BDALCONVB5R7F4 MOUSE FCGLF0EG35P73Z.</w:t>
            </w:r>
          </w:p>
        </w:tc>
        <w:tc>
          <w:tcPr>
            <w:tcW w:w="873" w:type="pct"/>
            <w:shd w:val="clear" w:color="auto" w:fill="auto"/>
            <w:hideMark/>
          </w:tcPr>
          <w:p w14:paraId="4A6E226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18/03/2014</w:t>
            </w:r>
          </w:p>
        </w:tc>
        <w:tc>
          <w:tcPr>
            <w:tcW w:w="914" w:type="pct"/>
            <w:shd w:val="clear" w:color="auto" w:fill="auto"/>
            <w:hideMark/>
          </w:tcPr>
          <w:p w14:paraId="7E2AD04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330.000</w:t>
            </w:r>
          </w:p>
        </w:tc>
      </w:tr>
      <w:tr w:rsidR="00315D15" w:rsidRPr="00333F7F" w14:paraId="7FF32C3C" w14:textId="77777777" w:rsidTr="002645D8">
        <w:trPr>
          <w:trHeight w:val="20"/>
        </w:trPr>
        <w:tc>
          <w:tcPr>
            <w:tcW w:w="4086" w:type="pct"/>
            <w:gridSpan w:val="4"/>
            <w:shd w:val="clear" w:color="auto" w:fill="auto"/>
            <w:noWrap/>
            <w:hideMark/>
          </w:tcPr>
          <w:p w14:paraId="5B630E0E"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SUBTOTAL EQUIPO DE COMPUTACIÓN DPS</w:t>
            </w:r>
          </w:p>
        </w:tc>
        <w:tc>
          <w:tcPr>
            <w:tcW w:w="914" w:type="pct"/>
            <w:shd w:val="clear" w:color="auto" w:fill="auto"/>
            <w:noWrap/>
            <w:hideMark/>
          </w:tcPr>
          <w:p w14:paraId="021F25A0"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8.478.724</w:t>
            </w:r>
          </w:p>
        </w:tc>
      </w:tr>
    </w:tbl>
    <w:p w14:paraId="2EF4F415" w14:textId="77777777" w:rsidR="00315D15" w:rsidRPr="005373CB" w:rsidRDefault="00315D15" w:rsidP="00315D15">
      <w:pPr>
        <w:jc w:val="both"/>
        <w:rPr>
          <w:rFonts w:ascii="Century Gothic" w:hAnsi="Century Gothic"/>
          <w:b/>
          <w:sz w:val="16"/>
          <w:szCs w:val="16"/>
          <w:lang w:val="es-ES"/>
        </w:rPr>
      </w:pPr>
    </w:p>
    <w:p w14:paraId="0644A4F8" w14:textId="77777777" w:rsidR="00315D15" w:rsidRPr="005373CB" w:rsidRDefault="00315D15" w:rsidP="00315D15">
      <w:pPr>
        <w:jc w:val="both"/>
        <w:rPr>
          <w:rFonts w:ascii="Century Gothic" w:hAnsi="Century Gothic"/>
          <w:b/>
          <w:sz w:val="16"/>
          <w:szCs w:val="16"/>
          <w:lang w:val="es-ES"/>
        </w:rPr>
      </w:pPr>
      <w:r w:rsidRPr="005373CB">
        <w:rPr>
          <w:rFonts w:ascii="Century Gothic" w:hAnsi="Century Gothic"/>
          <w:b/>
          <w:sz w:val="16"/>
          <w:szCs w:val="16"/>
          <w:lang w:val="es-ES"/>
        </w:rPr>
        <w:t xml:space="preserve">CATEGORÍA. EQUIPO DE COMPUTACIÓN –FIP </w:t>
      </w:r>
    </w:p>
    <w:p w14:paraId="127981AF" w14:textId="77777777" w:rsidR="00315D15" w:rsidRPr="005373CB" w:rsidRDefault="00315D15" w:rsidP="00315D15">
      <w:pPr>
        <w:jc w:val="both"/>
        <w:rPr>
          <w:rFonts w:ascii="Century Gothic" w:hAnsi="Century Gothic"/>
          <w:b/>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1012"/>
        <w:gridCol w:w="4049"/>
        <w:gridCol w:w="1738"/>
        <w:gridCol w:w="2186"/>
      </w:tblGrid>
      <w:tr w:rsidR="00315D15" w:rsidRPr="00333F7F" w14:paraId="7D38332D" w14:textId="77777777" w:rsidTr="002645D8">
        <w:trPr>
          <w:trHeight w:val="20"/>
        </w:trPr>
        <w:tc>
          <w:tcPr>
            <w:tcW w:w="491" w:type="pct"/>
            <w:shd w:val="clear" w:color="auto" w:fill="auto"/>
            <w:hideMark/>
          </w:tcPr>
          <w:p w14:paraId="5A70C3E8"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 xml:space="preserve">ITEM </w:t>
            </w:r>
          </w:p>
          <w:p w14:paraId="33187100" w14:textId="77777777" w:rsidR="00315D15" w:rsidRPr="00333F7F" w:rsidRDefault="00315D15" w:rsidP="002645D8">
            <w:pPr>
              <w:jc w:val="both"/>
              <w:rPr>
                <w:rFonts w:ascii="Century Gothic" w:hAnsi="Century Gothic"/>
                <w:b/>
                <w:bCs/>
                <w:sz w:val="14"/>
                <w:szCs w:val="14"/>
              </w:rPr>
            </w:pPr>
          </w:p>
          <w:p w14:paraId="4BB3DF0C" w14:textId="77777777" w:rsidR="00315D15" w:rsidRPr="00333F7F" w:rsidRDefault="00315D15" w:rsidP="002645D8">
            <w:pPr>
              <w:jc w:val="both"/>
              <w:rPr>
                <w:rFonts w:ascii="Century Gothic" w:hAnsi="Century Gothic"/>
                <w:sz w:val="14"/>
                <w:szCs w:val="14"/>
                <w:lang w:val="es-ES"/>
              </w:rPr>
            </w:pPr>
          </w:p>
        </w:tc>
        <w:tc>
          <w:tcPr>
            <w:tcW w:w="508" w:type="pct"/>
            <w:shd w:val="clear" w:color="auto" w:fill="auto"/>
            <w:hideMark/>
          </w:tcPr>
          <w:p w14:paraId="4E80A53A"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PLACA</w:t>
            </w:r>
          </w:p>
        </w:tc>
        <w:tc>
          <w:tcPr>
            <w:tcW w:w="2032" w:type="pct"/>
            <w:shd w:val="clear" w:color="auto" w:fill="auto"/>
            <w:hideMark/>
          </w:tcPr>
          <w:p w14:paraId="384F820E"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DESCRIPCIÓN Y/O CARACTERÍSTICA DEL BIEN</w:t>
            </w:r>
          </w:p>
          <w:p w14:paraId="5D3D20B6" w14:textId="77777777" w:rsidR="00315D15" w:rsidRPr="00333F7F" w:rsidRDefault="00315D15" w:rsidP="002645D8">
            <w:pPr>
              <w:jc w:val="both"/>
              <w:rPr>
                <w:rFonts w:ascii="Century Gothic" w:hAnsi="Century Gothic"/>
                <w:sz w:val="14"/>
                <w:szCs w:val="14"/>
              </w:rPr>
            </w:pPr>
          </w:p>
        </w:tc>
        <w:tc>
          <w:tcPr>
            <w:tcW w:w="871" w:type="pct"/>
            <w:shd w:val="clear" w:color="auto" w:fill="auto"/>
            <w:hideMark/>
          </w:tcPr>
          <w:p w14:paraId="0D1CC6DA"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FECHA INGRESO</w:t>
            </w:r>
          </w:p>
        </w:tc>
        <w:tc>
          <w:tcPr>
            <w:tcW w:w="1097" w:type="pct"/>
            <w:shd w:val="clear" w:color="auto" w:fill="auto"/>
            <w:hideMark/>
          </w:tcPr>
          <w:p w14:paraId="24055FC8"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 xml:space="preserve">COSTO </w:t>
            </w:r>
          </w:p>
        </w:tc>
      </w:tr>
      <w:tr w:rsidR="00315D15" w:rsidRPr="00333F7F" w14:paraId="1AF21B1D" w14:textId="77777777" w:rsidTr="002645D8">
        <w:trPr>
          <w:trHeight w:val="20"/>
        </w:trPr>
        <w:tc>
          <w:tcPr>
            <w:tcW w:w="491" w:type="pct"/>
            <w:shd w:val="clear" w:color="auto" w:fill="auto"/>
            <w:hideMark/>
          </w:tcPr>
          <w:p w14:paraId="7010360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c>
          <w:tcPr>
            <w:tcW w:w="508" w:type="pct"/>
            <w:shd w:val="clear" w:color="auto" w:fill="auto"/>
            <w:hideMark/>
          </w:tcPr>
          <w:p w14:paraId="38F5FEA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17160</w:t>
            </w:r>
          </w:p>
        </w:tc>
        <w:tc>
          <w:tcPr>
            <w:tcW w:w="2032" w:type="pct"/>
            <w:shd w:val="clear" w:color="auto" w:fill="auto"/>
            <w:hideMark/>
          </w:tcPr>
          <w:p w14:paraId="5037A24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TARJETA SLMA SISTEMA AUDIORESPUESTA </w:t>
            </w:r>
          </w:p>
        </w:tc>
        <w:tc>
          <w:tcPr>
            <w:tcW w:w="871" w:type="pct"/>
            <w:shd w:val="clear" w:color="auto" w:fill="auto"/>
            <w:hideMark/>
          </w:tcPr>
          <w:p w14:paraId="0159C54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26/03/2008</w:t>
            </w:r>
          </w:p>
        </w:tc>
        <w:tc>
          <w:tcPr>
            <w:tcW w:w="1097" w:type="pct"/>
            <w:shd w:val="clear" w:color="auto" w:fill="auto"/>
            <w:hideMark/>
          </w:tcPr>
          <w:p w14:paraId="6BF116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376.000</w:t>
            </w:r>
          </w:p>
        </w:tc>
      </w:tr>
      <w:tr w:rsidR="00315D15" w:rsidRPr="00333F7F" w14:paraId="06E72A21" w14:textId="77777777" w:rsidTr="002645D8">
        <w:trPr>
          <w:trHeight w:val="20"/>
        </w:trPr>
        <w:tc>
          <w:tcPr>
            <w:tcW w:w="491" w:type="pct"/>
            <w:shd w:val="clear" w:color="auto" w:fill="auto"/>
            <w:hideMark/>
          </w:tcPr>
          <w:p w14:paraId="5506E5F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w:t>
            </w:r>
          </w:p>
        </w:tc>
        <w:tc>
          <w:tcPr>
            <w:tcW w:w="508" w:type="pct"/>
            <w:shd w:val="clear" w:color="auto" w:fill="auto"/>
            <w:hideMark/>
          </w:tcPr>
          <w:p w14:paraId="04B080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21600</w:t>
            </w:r>
          </w:p>
        </w:tc>
        <w:tc>
          <w:tcPr>
            <w:tcW w:w="2032" w:type="pct"/>
            <w:shd w:val="clear" w:color="auto" w:fill="auto"/>
            <w:hideMark/>
          </w:tcPr>
          <w:p w14:paraId="024D1D4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LENOVO 17" LCD S/N VNA0R0V</w:t>
            </w:r>
          </w:p>
        </w:tc>
        <w:tc>
          <w:tcPr>
            <w:tcW w:w="871" w:type="pct"/>
            <w:shd w:val="clear" w:color="auto" w:fill="auto"/>
            <w:hideMark/>
          </w:tcPr>
          <w:p w14:paraId="6368984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31/12/2009</w:t>
            </w:r>
          </w:p>
        </w:tc>
        <w:tc>
          <w:tcPr>
            <w:tcW w:w="1097" w:type="pct"/>
            <w:shd w:val="clear" w:color="auto" w:fill="auto"/>
            <w:hideMark/>
          </w:tcPr>
          <w:p w14:paraId="3EA6250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177.318</w:t>
            </w:r>
          </w:p>
        </w:tc>
      </w:tr>
      <w:tr w:rsidR="00315D15" w:rsidRPr="00333F7F" w14:paraId="59F18D9E" w14:textId="77777777" w:rsidTr="002645D8">
        <w:trPr>
          <w:trHeight w:val="20"/>
        </w:trPr>
        <w:tc>
          <w:tcPr>
            <w:tcW w:w="491" w:type="pct"/>
            <w:shd w:val="clear" w:color="auto" w:fill="auto"/>
            <w:hideMark/>
          </w:tcPr>
          <w:p w14:paraId="6D47EA6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w:t>
            </w:r>
          </w:p>
        </w:tc>
        <w:tc>
          <w:tcPr>
            <w:tcW w:w="508" w:type="pct"/>
            <w:shd w:val="clear" w:color="auto" w:fill="auto"/>
            <w:hideMark/>
          </w:tcPr>
          <w:p w14:paraId="7AF7ACD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22379</w:t>
            </w:r>
          </w:p>
        </w:tc>
        <w:tc>
          <w:tcPr>
            <w:tcW w:w="2032" w:type="pct"/>
            <w:shd w:val="clear" w:color="auto" w:fill="auto"/>
            <w:hideMark/>
          </w:tcPr>
          <w:p w14:paraId="0AAF461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LENOVO 17" LCD S/N V1KLP50</w:t>
            </w:r>
          </w:p>
        </w:tc>
        <w:tc>
          <w:tcPr>
            <w:tcW w:w="871" w:type="pct"/>
            <w:shd w:val="clear" w:color="auto" w:fill="auto"/>
            <w:hideMark/>
          </w:tcPr>
          <w:p w14:paraId="0121D0C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9/04/2010</w:t>
            </w:r>
          </w:p>
        </w:tc>
        <w:tc>
          <w:tcPr>
            <w:tcW w:w="1097" w:type="pct"/>
            <w:shd w:val="clear" w:color="auto" w:fill="auto"/>
            <w:hideMark/>
          </w:tcPr>
          <w:p w14:paraId="0953410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177.318</w:t>
            </w:r>
          </w:p>
        </w:tc>
      </w:tr>
      <w:tr w:rsidR="00315D15" w:rsidRPr="00333F7F" w14:paraId="454E34A7" w14:textId="77777777" w:rsidTr="002645D8">
        <w:trPr>
          <w:trHeight w:val="20"/>
        </w:trPr>
        <w:tc>
          <w:tcPr>
            <w:tcW w:w="491" w:type="pct"/>
            <w:shd w:val="clear" w:color="auto" w:fill="auto"/>
            <w:hideMark/>
          </w:tcPr>
          <w:p w14:paraId="22D2CB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w:t>
            </w:r>
          </w:p>
        </w:tc>
        <w:tc>
          <w:tcPr>
            <w:tcW w:w="508" w:type="pct"/>
            <w:shd w:val="clear" w:color="auto" w:fill="auto"/>
            <w:hideMark/>
          </w:tcPr>
          <w:p w14:paraId="0BE791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22401</w:t>
            </w:r>
          </w:p>
        </w:tc>
        <w:tc>
          <w:tcPr>
            <w:tcW w:w="2032" w:type="pct"/>
            <w:shd w:val="clear" w:color="auto" w:fill="auto"/>
            <w:hideMark/>
          </w:tcPr>
          <w:p w14:paraId="4DC7D1B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LENOVO 17" LCD S/N V1KLR62</w:t>
            </w:r>
          </w:p>
        </w:tc>
        <w:tc>
          <w:tcPr>
            <w:tcW w:w="871" w:type="pct"/>
            <w:shd w:val="clear" w:color="auto" w:fill="auto"/>
            <w:hideMark/>
          </w:tcPr>
          <w:p w14:paraId="05C5779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9/04/2010</w:t>
            </w:r>
          </w:p>
        </w:tc>
        <w:tc>
          <w:tcPr>
            <w:tcW w:w="1097" w:type="pct"/>
            <w:shd w:val="clear" w:color="auto" w:fill="auto"/>
            <w:hideMark/>
          </w:tcPr>
          <w:p w14:paraId="03894CA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177.318</w:t>
            </w:r>
          </w:p>
        </w:tc>
      </w:tr>
      <w:tr w:rsidR="00315D15" w:rsidRPr="00333F7F" w14:paraId="6A74FCE4" w14:textId="77777777" w:rsidTr="002645D8">
        <w:trPr>
          <w:trHeight w:val="20"/>
        </w:trPr>
        <w:tc>
          <w:tcPr>
            <w:tcW w:w="491" w:type="pct"/>
            <w:shd w:val="clear" w:color="auto" w:fill="auto"/>
            <w:hideMark/>
          </w:tcPr>
          <w:p w14:paraId="6446B4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w:t>
            </w:r>
          </w:p>
        </w:tc>
        <w:tc>
          <w:tcPr>
            <w:tcW w:w="508" w:type="pct"/>
            <w:shd w:val="clear" w:color="auto" w:fill="auto"/>
            <w:hideMark/>
          </w:tcPr>
          <w:p w14:paraId="07979BC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22452</w:t>
            </w:r>
          </w:p>
        </w:tc>
        <w:tc>
          <w:tcPr>
            <w:tcW w:w="2032" w:type="pct"/>
            <w:shd w:val="clear" w:color="auto" w:fill="auto"/>
            <w:hideMark/>
          </w:tcPr>
          <w:p w14:paraId="5E40C7A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LENOVO 17" LCD S/N V1KLP27</w:t>
            </w:r>
          </w:p>
        </w:tc>
        <w:tc>
          <w:tcPr>
            <w:tcW w:w="871" w:type="pct"/>
            <w:shd w:val="clear" w:color="auto" w:fill="auto"/>
            <w:hideMark/>
          </w:tcPr>
          <w:p w14:paraId="763977F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9/04/2010</w:t>
            </w:r>
          </w:p>
        </w:tc>
        <w:tc>
          <w:tcPr>
            <w:tcW w:w="1097" w:type="pct"/>
            <w:shd w:val="clear" w:color="auto" w:fill="auto"/>
            <w:hideMark/>
          </w:tcPr>
          <w:p w14:paraId="15BC0E1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177.318</w:t>
            </w:r>
          </w:p>
        </w:tc>
      </w:tr>
      <w:tr w:rsidR="00315D15" w:rsidRPr="00333F7F" w14:paraId="47784E2C" w14:textId="77777777" w:rsidTr="002645D8">
        <w:trPr>
          <w:trHeight w:val="20"/>
        </w:trPr>
        <w:tc>
          <w:tcPr>
            <w:tcW w:w="491" w:type="pct"/>
            <w:shd w:val="clear" w:color="auto" w:fill="auto"/>
            <w:hideMark/>
          </w:tcPr>
          <w:p w14:paraId="251698B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w:t>
            </w:r>
          </w:p>
        </w:tc>
        <w:tc>
          <w:tcPr>
            <w:tcW w:w="508" w:type="pct"/>
            <w:shd w:val="clear" w:color="auto" w:fill="auto"/>
            <w:hideMark/>
          </w:tcPr>
          <w:p w14:paraId="6EEC53F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22498</w:t>
            </w:r>
          </w:p>
        </w:tc>
        <w:tc>
          <w:tcPr>
            <w:tcW w:w="2032" w:type="pct"/>
            <w:shd w:val="clear" w:color="auto" w:fill="auto"/>
            <w:hideMark/>
          </w:tcPr>
          <w:p w14:paraId="7B5DA46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LENOVO 17" LCD S/N V1KLD65</w:t>
            </w:r>
          </w:p>
        </w:tc>
        <w:tc>
          <w:tcPr>
            <w:tcW w:w="871" w:type="pct"/>
            <w:shd w:val="clear" w:color="auto" w:fill="auto"/>
            <w:hideMark/>
          </w:tcPr>
          <w:p w14:paraId="527A2CA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9/04/2010</w:t>
            </w:r>
          </w:p>
        </w:tc>
        <w:tc>
          <w:tcPr>
            <w:tcW w:w="1097" w:type="pct"/>
            <w:shd w:val="clear" w:color="auto" w:fill="auto"/>
            <w:hideMark/>
          </w:tcPr>
          <w:p w14:paraId="340F3BD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177.318</w:t>
            </w:r>
          </w:p>
        </w:tc>
      </w:tr>
      <w:tr w:rsidR="00315D15" w:rsidRPr="00333F7F" w14:paraId="62479C4A" w14:textId="77777777" w:rsidTr="002645D8">
        <w:trPr>
          <w:trHeight w:val="20"/>
        </w:trPr>
        <w:tc>
          <w:tcPr>
            <w:tcW w:w="491" w:type="pct"/>
            <w:shd w:val="clear" w:color="auto" w:fill="auto"/>
            <w:hideMark/>
          </w:tcPr>
          <w:p w14:paraId="6D5BD35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w:t>
            </w:r>
          </w:p>
        </w:tc>
        <w:tc>
          <w:tcPr>
            <w:tcW w:w="508" w:type="pct"/>
            <w:shd w:val="clear" w:color="auto" w:fill="auto"/>
            <w:hideMark/>
          </w:tcPr>
          <w:p w14:paraId="76C8676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22504</w:t>
            </w:r>
          </w:p>
        </w:tc>
        <w:tc>
          <w:tcPr>
            <w:tcW w:w="2032" w:type="pct"/>
            <w:shd w:val="clear" w:color="auto" w:fill="auto"/>
            <w:hideMark/>
          </w:tcPr>
          <w:p w14:paraId="0133EBB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LENOVO 17" LCD S/N V1KLD83</w:t>
            </w:r>
          </w:p>
        </w:tc>
        <w:tc>
          <w:tcPr>
            <w:tcW w:w="871" w:type="pct"/>
            <w:shd w:val="clear" w:color="auto" w:fill="auto"/>
            <w:hideMark/>
          </w:tcPr>
          <w:p w14:paraId="3FE63A0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9/04/2010</w:t>
            </w:r>
          </w:p>
        </w:tc>
        <w:tc>
          <w:tcPr>
            <w:tcW w:w="1097" w:type="pct"/>
            <w:shd w:val="clear" w:color="auto" w:fill="auto"/>
            <w:hideMark/>
          </w:tcPr>
          <w:p w14:paraId="7E4CC5A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177.318</w:t>
            </w:r>
          </w:p>
        </w:tc>
      </w:tr>
      <w:tr w:rsidR="00315D15" w:rsidRPr="00333F7F" w14:paraId="6E87C61D" w14:textId="77777777" w:rsidTr="002645D8">
        <w:trPr>
          <w:trHeight w:val="20"/>
        </w:trPr>
        <w:tc>
          <w:tcPr>
            <w:tcW w:w="491" w:type="pct"/>
            <w:shd w:val="clear" w:color="auto" w:fill="auto"/>
            <w:hideMark/>
          </w:tcPr>
          <w:p w14:paraId="7043B03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w:t>
            </w:r>
          </w:p>
        </w:tc>
        <w:tc>
          <w:tcPr>
            <w:tcW w:w="508" w:type="pct"/>
            <w:shd w:val="clear" w:color="auto" w:fill="auto"/>
            <w:hideMark/>
          </w:tcPr>
          <w:p w14:paraId="6FCB954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25471</w:t>
            </w:r>
          </w:p>
        </w:tc>
        <w:tc>
          <w:tcPr>
            <w:tcW w:w="2032" w:type="pct"/>
            <w:shd w:val="clear" w:color="auto" w:fill="auto"/>
            <w:hideMark/>
          </w:tcPr>
          <w:p w14:paraId="7029BAD9"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CNC1170LG9</w:t>
            </w:r>
          </w:p>
        </w:tc>
        <w:tc>
          <w:tcPr>
            <w:tcW w:w="871" w:type="pct"/>
            <w:shd w:val="clear" w:color="auto" w:fill="auto"/>
            <w:hideMark/>
          </w:tcPr>
          <w:p w14:paraId="0BF207C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15/11/2011</w:t>
            </w:r>
          </w:p>
        </w:tc>
        <w:tc>
          <w:tcPr>
            <w:tcW w:w="1097" w:type="pct"/>
            <w:shd w:val="clear" w:color="auto" w:fill="auto"/>
            <w:hideMark/>
          </w:tcPr>
          <w:p w14:paraId="5F20206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35881E7E" w14:textId="77777777" w:rsidTr="002645D8">
        <w:trPr>
          <w:trHeight w:val="20"/>
        </w:trPr>
        <w:tc>
          <w:tcPr>
            <w:tcW w:w="491" w:type="pct"/>
            <w:shd w:val="clear" w:color="auto" w:fill="auto"/>
            <w:hideMark/>
          </w:tcPr>
          <w:p w14:paraId="69C837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w:t>
            </w:r>
          </w:p>
        </w:tc>
        <w:tc>
          <w:tcPr>
            <w:tcW w:w="508" w:type="pct"/>
            <w:shd w:val="clear" w:color="auto" w:fill="auto"/>
            <w:hideMark/>
          </w:tcPr>
          <w:p w14:paraId="40FE6D0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26329</w:t>
            </w:r>
          </w:p>
        </w:tc>
        <w:tc>
          <w:tcPr>
            <w:tcW w:w="2032" w:type="pct"/>
            <w:shd w:val="clear" w:color="auto" w:fill="auto"/>
            <w:hideMark/>
          </w:tcPr>
          <w:p w14:paraId="7BAA4AA9"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CNC1170LH4</w:t>
            </w:r>
          </w:p>
        </w:tc>
        <w:tc>
          <w:tcPr>
            <w:tcW w:w="871" w:type="pct"/>
            <w:shd w:val="clear" w:color="auto" w:fill="auto"/>
            <w:hideMark/>
          </w:tcPr>
          <w:p w14:paraId="4EFF256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15/11/2011</w:t>
            </w:r>
          </w:p>
        </w:tc>
        <w:tc>
          <w:tcPr>
            <w:tcW w:w="1097" w:type="pct"/>
            <w:shd w:val="clear" w:color="auto" w:fill="auto"/>
            <w:hideMark/>
          </w:tcPr>
          <w:p w14:paraId="2D4B1C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57A35A50" w14:textId="77777777" w:rsidTr="002645D8">
        <w:trPr>
          <w:trHeight w:val="20"/>
        </w:trPr>
        <w:tc>
          <w:tcPr>
            <w:tcW w:w="491" w:type="pct"/>
            <w:shd w:val="clear" w:color="auto" w:fill="auto"/>
            <w:hideMark/>
          </w:tcPr>
          <w:p w14:paraId="42068D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w:t>
            </w:r>
          </w:p>
        </w:tc>
        <w:tc>
          <w:tcPr>
            <w:tcW w:w="508" w:type="pct"/>
            <w:shd w:val="clear" w:color="auto" w:fill="auto"/>
            <w:hideMark/>
          </w:tcPr>
          <w:p w14:paraId="1076381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26633</w:t>
            </w:r>
          </w:p>
        </w:tc>
        <w:tc>
          <w:tcPr>
            <w:tcW w:w="2032" w:type="pct"/>
            <w:shd w:val="clear" w:color="auto" w:fill="auto"/>
            <w:hideMark/>
          </w:tcPr>
          <w:p w14:paraId="2253533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MONITOR HP LCD 19"</w:t>
            </w:r>
          </w:p>
        </w:tc>
        <w:tc>
          <w:tcPr>
            <w:tcW w:w="871" w:type="pct"/>
            <w:shd w:val="clear" w:color="auto" w:fill="auto"/>
            <w:hideMark/>
          </w:tcPr>
          <w:p w14:paraId="71ACB5B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15/11/2011</w:t>
            </w:r>
          </w:p>
        </w:tc>
        <w:tc>
          <w:tcPr>
            <w:tcW w:w="1097" w:type="pct"/>
            <w:shd w:val="clear" w:color="auto" w:fill="auto"/>
            <w:hideMark/>
          </w:tcPr>
          <w:p w14:paraId="09C4A2B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085DA7AD" w14:textId="77777777" w:rsidTr="002645D8">
        <w:trPr>
          <w:trHeight w:val="20"/>
        </w:trPr>
        <w:tc>
          <w:tcPr>
            <w:tcW w:w="491" w:type="pct"/>
            <w:shd w:val="clear" w:color="auto" w:fill="auto"/>
            <w:hideMark/>
          </w:tcPr>
          <w:p w14:paraId="30CC975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w:t>
            </w:r>
          </w:p>
        </w:tc>
        <w:tc>
          <w:tcPr>
            <w:tcW w:w="508" w:type="pct"/>
            <w:shd w:val="clear" w:color="auto" w:fill="auto"/>
            <w:hideMark/>
          </w:tcPr>
          <w:p w14:paraId="33D79E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26636</w:t>
            </w:r>
          </w:p>
        </w:tc>
        <w:tc>
          <w:tcPr>
            <w:tcW w:w="2032" w:type="pct"/>
            <w:shd w:val="clear" w:color="auto" w:fill="auto"/>
            <w:hideMark/>
          </w:tcPr>
          <w:p w14:paraId="71ED6A24"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CNC1170LGX</w:t>
            </w:r>
          </w:p>
        </w:tc>
        <w:tc>
          <w:tcPr>
            <w:tcW w:w="871" w:type="pct"/>
            <w:shd w:val="clear" w:color="auto" w:fill="auto"/>
            <w:hideMark/>
          </w:tcPr>
          <w:p w14:paraId="3C0DD73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15/11/2011</w:t>
            </w:r>
          </w:p>
        </w:tc>
        <w:tc>
          <w:tcPr>
            <w:tcW w:w="1097" w:type="pct"/>
            <w:shd w:val="clear" w:color="auto" w:fill="auto"/>
            <w:hideMark/>
          </w:tcPr>
          <w:p w14:paraId="7A0762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7B5D8CE4" w14:textId="77777777" w:rsidTr="002645D8">
        <w:trPr>
          <w:trHeight w:val="20"/>
        </w:trPr>
        <w:tc>
          <w:tcPr>
            <w:tcW w:w="491" w:type="pct"/>
            <w:shd w:val="clear" w:color="auto" w:fill="auto"/>
            <w:hideMark/>
          </w:tcPr>
          <w:p w14:paraId="0BF65E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w:t>
            </w:r>
          </w:p>
        </w:tc>
        <w:tc>
          <w:tcPr>
            <w:tcW w:w="508" w:type="pct"/>
            <w:shd w:val="clear" w:color="auto" w:fill="auto"/>
            <w:hideMark/>
          </w:tcPr>
          <w:p w14:paraId="05945F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26640</w:t>
            </w:r>
          </w:p>
        </w:tc>
        <w:tc>
          <w:tcPr>
            <w:tcW w:w="2032" w:type="pct"/>
            <w:shd w:val="clear" w:color="auto" w:fill="auto"/>
            <w:hideMark/>
          </w:tcPr>
          <w:p w14:paraId="2828DC0E"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 xml:space="preserve">MONITOR HP LCD 19" S/N CNC1170LGB </w:t>
            </w:r>
          </w:p>
        </w:tc>
        <w:tc>
          <w:tcPr>
            <w:tcW w:w="871" w:type="pct"/>
            <w:shd w:val="clear" w:color="auto" w:fill="auto"/>
            <w:hideMark/>
          </w:tcPr>
          <w:p w14:paraId="428EC02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15/11/2011</w:t>
            </w:r>
          </w:p>
        </w:tc>
        <w:tc>
          <w:tcPr>
            <w:tcW w:w="1097" w:type="pct"/>
            <w:shd w:val="clear" w:color="auto" w:fill="auto"/>
            <w:hideMark/>
          </w:tcPr>
          <w:p w14:paraId="796D90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03AA5DC1" w14:textId="77777777" w:rsidTr="002645D8">
        <w:trPr>
          <w:trHeight w:val="20"/>
        </w:trPr>
        <w:tc>
          <w:tcPr>
            <w:tcW w:w="491" w:type="pct"/>
            <w:shd w:val="clear" w:color="auto" w:fill="auto"/>
            <w:hideMark/>
          </w:tcPr>
          <w:p w14:paraId="4EF2FB0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w:t>
            </w:r>
          </w:p>
        </w:tc>
        <w:tc>
          <w:tcPr>
            <w:tcW w:w="508" w:type="pct"/>
            <w:shd w:val="clear" w:color="auto" w:fill="auto"/>
            <w:hideMark/>
          </w:tcPr>
          <w:p w14:paraId="5A95A4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26644</w:t>
            </w:r>
          </w:p>
        </w:tc>
        <w:tc>
          <w:tcPr>
            <w:tcW w:w="2032" w:type="pct"/>
            <w:shd w:val="clear" w:color="auto" w:fill="auto"/>
            <w:hideMark/>
          </w:tcPr>
          <w:p w14:paraId="39CEAB85" w14:textId="77777777" w:rsidR="00315D15" w:rsidRPr="00333F7F" w:rsidRDefault="00315D15" w:rsidP="002645D8">
            <w:pPr>
              <w:jc w:val="both"/>
              <w:rPr>
                <w:rFonts w:ascii="Century Gothic" w:hAnsi="Century Gothic"/>
                <w:sz w:val="14"/>
                <w:szCs w:val="14"/>
                <w:lang w:val="en-US"/>
              </w:rPr>
            </w:pPr>
            <w:r w:rsidRPr="00333F7F">
              <w:rPr>
                <w:rFonts w:ascii="Century Gothic" w:hAnsi="Century Gothic"/>
                <w:sz w:val="14"/>
                <w:szCs w:val="14"/>
                <w:lang w:val="en-US"/>
              </w:rPr>
              <w:t>MONITOR HP LCD 19" S/N CNC1170LGK</w:t>
            </w:r>
          </w:p>
        </w:tc>
        <w:tc>
          <w:tcPr>
            <w:tcW w:w="871" w:type="pct"/>
            <w:shd w:val="clear" w:color="auto" w:fill="auto"/>
            <w:hideMark/>
          </w:tcPr>
          <w:p w14:paraId="4896E83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15/11/2011</w:t>
            </w:r>
          </w:p>
        </w:tc>
        <w:tc>
          <w:tcPr>
            <w:tcW w:w="1097" w:type="pct"/>
            <w:shd w:val="clear" w:color="auto" w:fill="auto"/>
            <w:hideMark/>
          </w:tcPr>
          <w:p w14:paraId="6056F96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350.333</w:t>
            </w:r>
          </w:p>
        </w:tc>
      </w:tr>
      <w:tr w:rsidR="00315D15" w:rsidRPr="00333F7F" w14:paraId="1D98FDBA" w14:textId="77777777" w:rsidTr="002645D8">
        <w:trPr>
          <w:trHeight w:val="20"/>
        </w:trPr>
        <w:tc>
          <w:tcPr>
            <w:tcW w:w="3903" w:type="pct"/>
            <w:gridSpan w:val="4"/>
            <w:shd w:val="clear" w:color="auto" w:fill="auto"/>
            <w:hideMark/>
          </w:tcPr>
          <w:p w14:paraId="39DB6239"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SUBTOTAL CATEGORÍA COMPUTACION FIP</w:t>
            </w:r>
          </w:p>
        </w:tc>
        <w:tc>
          <w:tcPr>
            <w:tcW w:w="1097" w:type="pct"/>
            <w:shd w:val="clear" w:color="auto" w:fill="auto"/>
            <w:hideMark/>
          </w:tcPr>
          <w:p w14:paraId="3053E585"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3.541.904</w:t>
            </w:r>
          </w:p>
        </w:tc>
      </w:tr>
    </w:tbl>
    <w:p w14:paraId="114A9D51" w14:textId="77777777" w:rsidR="00315D15" w:rsidRPr="005373CB" w:rsidRDefault="00315D15" w:rsidP="00315D15">
      <w:pPr>
        <w:jc w:val="both"/>
        <w:rPr>
          <w:rFonts w:ascii="Century Gothic" w:hAnsi="Century Gothic"/>
          <w:b/>
          <w:bCs/>
          <w:sz w:val="16"/>
          <w:szCs w:val="16"/>
        </w:rPr>
      </w:pPr>
    </w:p>
    <w:p w14:paraId="7681F09C" w14:textId="77777777" w:rsidR="00315D15" w:rsidRPr="005373CB" w:rsidRDefault="00315D15" w:rsidP="00315D15">
      <w:pPr>
        <w:jc w:val="both"/>
        <w:rPr>
          <w:rFonts w:ascii="Century Gothic" w:hAnsi="Century Gothic"/>
          <w:b/>
          <w:bCs/>
          <w:sz w:val="16"/>
          <w:szCs w:val="16"/>
        </w:rPr>
      </w:pPr>
      <w:r w:rsidRPr="005373CB">
        <w:rPr>
          <w:rFonts w:ascii="Century Gothic" w:hAnsi="Century Gothic"/>
          <w:b/>
          <w:bCs/>
          <w:sz w:val="16"/>
          <w:szCs w:val="16"/>
        </w:rPr>
        <w:t xml:space="preserve">CATEGORIA COMUNICACIÓN </w:t>
      </w:r>
      <w:r>
        <w:rPr>
          <w:rFonts w:ascii="Century Gothic" w:hAnsi="Century Gothic"/>
          <w:b/>
          <w:bCs/>
          <w:sz w:val="16"/>
          <w:szCs w:val="16"/>
        </w:rPr>
        <w:t>-</w:t>
      </w:r>
      <w:r w:rsidRPr="005373CB">
        <w:rPr>
          <w:rFonts w:ascii="Century Gothic" w:hAnsi="Century Gothic"/>
          <w:b/>
          <w:bCs/>
          <w:sz w:val="16"/>
          <w:szCs w:val="16"/>
        </w:rPr>
        <w:t>DPS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57"/>
        <w:gridCol w:w="4239"/>
        <w:gridCol w:w="1526"/>
        <w:gridCol w:w="2035"/>
      </w:tblGrid>
      <w:tr w:rsidR="00315D15" w:rsidRPr="00333F7F" w14:paraId="6C711FE4" w14:textId="77777777" w:rsidTr="002645D8">
        <w:trPr>
          <w:trHeight w:val="20"/>
        </w:trPr>
        <w:tc>
          <w:tcPr>
            <w:tcW w:w="405" w:type="pct"/>
            <w:shd w:val="clear" w:color="auto" w:fill="auto"/>
            <w:hideMark/>
          </w:tcPr>
          <w:p w14:paraId="71F875BF" w14:textId="77777777" w:rsidR="00315D15" w:rsidRPr="00333F7F" w:rsidRDefault="00315D15" w:rsidP="002645D8">
            <w:pPr>
              <w:jc w:val="center"/>
              <w:rPr>
                <w:rFonts w:ascii="Century Gothic" w:hAnsi="Century Gothic"/>
                <w:b/>
                <w:bCs/>
                <w:sz w:val="14"/>
                <w:szCs w:val="14"/>
                <w:lang w:val="es-ES"/>
              </w:rPr>
            </w:pPr>
            <w:r w:rsidRPr="00333F7F">
              <w:rPr>
                <w:rFonts w:ascii="Century Gothic" w:hAnsi="Century Gothic"/>
                <w:b/>
                <w:bCs/>
                <w:sz w:val="14"/>
                <w:szCs w:val="14"/>
              </w:rPr>
              <w:t>ITEM</w:t>
            </w:r>
          </w:p>
        </w:tc>
        <w:tc>
          <w:tcPr>
            <w:tcW w:w="681" w:type="pct"/>
            <w:shd w:val="clear" w:color="auto" w:fill="auto"/>
            <w:hideMark/>
          </w:tcPr>
          <w:p w14:paraId="63CA21F0"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PLACA</w:t>
            </w:r>
          </w:p>
        </w:tc>
        <w:tc>
          <w:tcPr>
            <w:tcW w:w="2127" w:type="pct"/>
            <w:shd w:val="clear" w:color="auto" w:fill="auto"/>
            <w:hideMark/>
          </w:tcPr>
          <w:p w14:paraId="5C84D046"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DESCRIPCION Y/O CARACTERISTICA DEL BIEN</w:t>
            </w:r>
          </w:p>
        </w:tc>
        <w:tc>
          <w:tcPr>
            <w:tcW w:w="766" w:type="pct"/>
            <w:shd w:val="clear" w:color="auto" w:fill="auto"/>
            <w:hideMark/>
          </w:tcPr>
          <w:p w14:paraId="6E36F055"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FECHA INGRESO</w:t>
            </w:r>
          </w:p>
        </w:tc>
        <w:tc>
          <w:tcPr>
            <w:tcW w:w="1021" w:type="pct"/>
            <w:shd w:val="clear" w:color="auto" w:fill="auto"/>
            <w:hideMark/>
          </w:tcPr>
          <w:p w14:paraId="4CAEE417"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COSTO</w:t>
            </w:r>
          </w:p>
        </w:tc>
      </w:tr>
      <w:tr w:rsidR="00315D15" w:rsidRPr="00333F7F" w14:paraId="5FF07B3F" w14:textId="77777777" w:rsidTr="002645D8">
        <w:trPr>
          <w:trHeight w:val="20"/>
        </w:trPr>
        <w:tc>
          <w:tcPr>
            <w:tcW w:w="405" w:type="pct"/>
            <w:shd w:val="clear" w:color="auto" w:fill="auto"/>
            <w:hideMark/>
          </w:tcPr>
          <w:p w14:paraId="4AE170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c>
          <w:tcPr>
            <w:tcW w:w="681" w:type="pct"/>
            <w:shd w:val="clear" w:color="auto" w:fill="auto"/>
            <w:hideMark/>
          </w:tcPr>
          <w:p w14:paraId="45A016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20367</w:t>
            </w:r>
          </w:p>
        </w:tc>
        <w:tc>
          <w:tcPr>
            <w:tcW w:w="2127" w:type="pct"/>
            <w:shd w:val="clear" w:color="auto" w:fill="auto"/>
            <w:hideMark/>
          </w:tcPr>
          <w:p w14:paraId="29946B8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TELÉFONO SIEMENS OPTIPOINT 500 ESTANDAR </w:t>
            </w:r>
          </w:p>
        </w:tc>
        <w:tc>
          <w:tcPr>
            <w:tcW w:w="766" w:type="pct"/>
            <w:shd w:val="clear" w:color="auto" w:fill="auto"/>
            <w:hideMark/>
          </w:tcPr>
          <w:p w14:paraId="3DED2B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15/09/2009</w:t>
            </w:r>
          </w:p>
        </w:tc>
        <w:tc>
          <w:tcPr>
            <w:tcW w:w="1021" w:type="pct"/>
            <w:shd w:val="clear" w:color="auto" w:fill="auto"/>
            <w:hideMark/>
          </w:tcPr>
          <w:p w14:paraId="4EB7101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303.281</w:t>
            </w:r>
          </w:p>
        </w:tc>
      </w:tr>
      <w:tr w:rsidR="00315D15" w:rsidRPr="00333F7F" w14:paraId="3527FD3A" w14:textId="77777777" w:rsidTr="002645D8">
        <w:trPr>
          <w:trHeight w:val="20"/>
        </w:trPr>
        <w:tc>
          <w:tcPr>
            <w:tcW w:w="405" w:type="pct"/>
            <w:shd w:val="clear" w:color="auto" w:fill="auto"/>
            <w:hideMark/>
          </w:tcPr>
          <w:p w14:paraId="27B511A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w:t>
            </w:r>
          </w:p>
        </w:tc>
        <w:tc>
          <w:tcPr>
            <w:tcW w:w="681" w:type="pct"/>
            <w:shd w:val="clear" w:color="auto" w:fill="auto"/>
            <w:hideMark/>
          </w:tcPr>
          <w:p w14:paraId="68721CF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23970</w:t>
            </w:r>
          </w:p>
        </w:tc>
        <w:tc>
          <w:tcPr>
            <w:tcW w:w="2127" w:type="pct"/>
            <w:shd w:val="clear" w:color="auto" w:fill="auto"/>
            <w:hideMark/>
          </w:tcPr>
          <w:p w14:paraId="7CCEE50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TELÉFONO DIGITAL SIEMENS</w:t>
            </w:r>
          </w:p>
        </w:tc>
        <w:tc>
          <w:tcPr>
            <w:tcW w:w="766" w:type="pct"/>
            <w:shd w:val="clear" w:color="auto" w:fill="auto"/>
            <w:hideMark/>
          </w:tcPr>
          <w:p w14:paraId="28355C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22/10/2008</w:t>
            </w:r>
          </w:p>
        </w:tc>
        <w:tc>
          <w:tcPr>
            <w:tcW w:w="1021" w:type="pct"/>
            <w:shd w:val="clear" w:color="auto" w:fill="auto"/>
            <w:hideMark/>
          </w:tcPr>
          <w:p w14:paraId="223A64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193.794</w:t>
            </w:r>
          </w:p>
        </w:tc>
      </w:tr>
      <w:tr w:rsidR="00315D15" w:rsidRPr="00333F7F" w14:paraId="1E0BDA71" w14:textId="77777777" w:rsidTr="002645D8">
        <w:trPr>
          <w:trHeight w:val="20"/>
        </w:trPr>
        <w:tc>
          <w:tcPr>
            <w:tcW w:w="405" w:type="pct"/>
            <w:shd w:val="clear" w:color="auto" w:fill="auto"/>
            <w:hideMark/>
          </w:tcPr>
          <w:p w14:paraId="5A2A669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w:t>
            </w:r>
          </w:p>
        </w:tc>
        <w:tc>
          <w:tcPr>
            <w:tcW w:w="681" w:type="pct"/>
            <w:shd w:val="clear" w:color="auto" w:fill="auto"/>
            <w:hideMark/>
          </w:tcPr>
          <w:p w14:paraId="27ADDA5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29838</w:t>
            </w:r>
          </w:p>
        </w:tc>
        <w:tc>
          <w:tcPr>
            <w:tcW w:w="2127" w:type="pct"/>
            <w:shd w:val="clear" w:color="auto" w:fill="auto"/>
            <w:hideMark/>
          </w:tcPr>
          <w:p w14:paraId="539DF34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TELEFONO SIEMENS OPTIPOINT 500</w:t>
            </w:r>
          </w:p>
        </w:tc>
        <w:tc>
          <w:tcPr>
            <w:tcW w:w="766" w:type="pct"/>
            <w:shd w:val="clear" w:color="auto" w:fill="auto"/>
            <w:hideMark/>
          </w:tcPr>
          <w:p w14:paraId="6D8AC3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22/10/2014</w:t>
            </w:r>
          </w:p>
        </w:tc>
        <w:tc>
          <w:tcPr>
            <w:tcW w:w="1021" w:type="pct"/>
            <w:shd w:val="clear" w:color="auto" w:fill="auto"/>
            <w:hideMark/>
          </w:tcPr>
          <w:p w14:paraId="7F69EF3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696.000</w:t>
            </w:r>
          </w:p>
        </w:tc>
      </w:tr>
      <w:tr w:rsidR="00315D15" w:rsidRPr="00333F7F" w14:paraId="266D075B" w14:textId="77777777" w:rsidTr="002645D8">
        <w:trPr>
          <w:trHeight w:val="20"/>
        </w:trPr>
        <w:tc>
          <w:tcPr>
            <w:tcW w:w="405" w:type="pct"/>
            <w:shd w:val="clear" w:color="auto" w:fill="auto"/>
            <w:hideMark/>
          </w:tcPr>
          <w:p w14:paraId="47C7EE7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w:t>
            </w:r>
          </w:p>
        </w:tc>
        <w:tc>
          <w:tcPr>
            <w:tcW w:w="681" w:type="pct"/>
            <w:shd w:val="clear" w:color="auto" w:fill="auto"/>
            <w:hideMark/>
          </w:tcPr>
          <w:p w14:paraId="5C13A3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30003</w:t>
            </w:r>
          </w:p>
        </w:tc>
        <w:tc>
          <w:tcPr>
            <w:tcW w:w="2127" w:type="pct"/>
            <w:shd w:val="clear" w:color="auto" w:fill="auto"/>
            <w:hideMark/>
          </w:tcPr>
          <w:p w14:paraId="7886340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TELÉFONO DIGITAL SIEMENS</w:t>
            </w:r>
          </w:p>
        </w:tc>
        <w:tc>
          <w:tcPr>
            <w:tcW w:w="766" w:type="pct"/>
            <w:shd w:val="clear" w:color="auto" w:fill="auto"/>
            <w:hideMark/>
          </w:tcPr>
          <w:p w14:paraId="4F87406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22/10/2014</w:t>
            </w:r>
          </w:p>
        </w:tc>
        <w:tc>
          <w:tcPr>
            <w:tcW w:w="1021" w:type="pct"/>
            <w:shd w:val="clear" w:color="auto" w:fill="auto"/>
            <w:hideMark/>
          </w:tcPr>
          <w:p w14:paraId="12BE37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696.000</w:t>
            </w:r>
          </w:p>
        </w:tc>
      </w:tr>
      <w:tr w:rsidR="00315D15" w:rsidRPr="00333F7F" w14:paraId="64C89A1D" w14:textId="77777777" w:rsidTr="002645D8">
        <w:trPr>
          <w:trHeight w:val="20"/>
        </w:trPr>
        <w:tc>
          <w:tcPr>
            <w:tcW w:w="3979" w:type="pct"/>
            <w:gridSpan w:val="4"/>
            <w:shd w:val="clear" w:color="auto" w:fill="auto"/>
            <w:hideMark/>
          </w:tcPr>
          <w:p w14:paraId="3FC002A7"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SUBTOTAL CATEGORIA COMUNICACIÓN DPS</w:t>
            </w:r>
          </w:p>
        </w:tc>
        <w:tc>
          <w:tcPr>
            <w:tcW w:w="1021" w:type="pct"/>
            <w:shd w:val="clear" w:color="auto" w:fill="auto"/>
            <w:hideMark/>
          </w:tcPr>
          <w:p w14:paraId="44329D48"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 xml:space="preserve">1.889.075 </w:t>
            </w:r>
          </w:p>
        </w:tc>
      </w:tr>
    </w:tbl>
    <w:p w14:paraId="7ECD24E5" w14:textId="77777777" w:rsidR="00315D15" w:rsidRPr="005373CB" w:rsidRDefault="00315D15" w:rsidP="00315D15">
      <w:pPr>
        <w:jc w:val="both"/>
        <w:rPr>
          <w:rFonts w:ascii="Century Gothic" w:hAnsi="Century Gothic"/>
          <w:sz w:val="16"/>
          <w:szCs w:val="16"/>
          <w:lang w:val="es-ES"/>
        </w:rPr>
      </w:pPr>
    </w:p>
    <w:p w14:paraId="1F0D67A5" w14:textId="77777777" w:rsidR="00315D15" w:rsidRPr="005373CB" w:rsidRDefault="00315D15" w:rsidP="00315D15">
      <w:pPr>
        <w:jc w:val="both"/>
        <w:rPr>
          <w:rFonts w:ascii="Century Gothic" w:hAnsi="Century Gothic"/>
          <w:b/>
          <w:bCs/>
          <w:sz w:val="16"/>
          <w:szCs w:val="16"/>
        </w:rPr>
      </w:pPr>
      <w:r w:rsidRPr="005373CB">
        <w:rPr>
          <w:rFonts w:ascii="Century Gothic" w:hAnsi="Century Gothic"/>
          <w:b/>
          <w:bCs/>
          <w:sz w:val="16"/>
          <w:szCs w:val="16"/>
        </w:rPr>
        <w:t xml:space="preserve">CATEGORIA COMUNICACIÓN FIP </w:t>
      </w:r>
    </w:p>
    <w:p w14:paraId="604DE18F" w14:textId="77777777" w:rsidR="00315D15" w:rsidRPr="005373CB" w:rsidRDefault="00315D15" w:rsidP="00315D15">
      <w:pPr>
        <w:jc w:val="both"/>
        <w:rPr>
          <w:rFonts w:ascii="Century Gothic" w:hAnsi="Century Gothic"/>
          <w:b/>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1357"/>
        <w:gridCol w:w="4233"/>
        <w:gridCol w:w="1401"/>
        <w:gridCol w:w="2166"/>
      </w:tblGrid>
      <w:tr w:rsidR="00315D15" w:rsidRPr="00333F7F" w14:paraId="2EC18D69" w14:textId="77777777" w:rsidTr="002645D8">
        <w:trPr>
          <w:trHeight w:val="20"/>
        </w:trPr>
        <w:tc>
          <w:tcPr>
            <w:tcW w:w="405" w:type="pct"/>
            <w:shd w:val="clear" w:color="auto" w:fill="auto"/>
            <w:hideMark/>
          </w:tcPr>
          <w:p w14:paraId="26D302C4"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ITEM</w:t>
            </w:r>
          </w:p>
        </w:tc>
        <w:tc>
          <w:tcPr>
            <w:tcW w:w="681" w:type="pct"/>
            <w:shd w:val="clear" w:color="auto" w:fill="auto"/>
            <w:hideMark/>
          </w:tcPr>
          <w:p w14:paraId="081DEE8D"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PLACA</w:t>
            </w:r>
          </w:p>
        </w:tc>
        <w:tc>
          <w:tcPr>
            <w:tcW w:w="2124" w:type="pct"/>
            <w:shd w:val="clear" w:color="auto" w:fill="auto"/>
            <w:hideMark/>
          </w:tcPr>
          <w:p w14:paraId="7F55466D"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DESCRIPCION Y/O CARACTERISTICA DEL BIEN</w:t>
            </w:r>
          </w:p>
        </w:tc>
        <w:tc>
          <w:tcPr>
            <w:tcW w:w="703" w:type="pct"/>
            <w:shd w:val="clear" w:color="auto" w:fill="auto"/>
            <w:hideMark/>
          </w:tcPr>
          <w:p w14:paraId="057BAE13"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FECHA INGRESO</w:t>
            </w:r>
          </w:p>
        </w:tc>
        <w:tc>
          <w:tcPr>
            <w:tcW w:w="1087" w:type="pct"/>
            <w:shd w:val="clear" w:color="auto" w:fill="auto"/>
            <w:hideMark/>
          </w:tcPr>
          <w:p w14:paraId="74D1C6B9"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COSTO</w:t>
            </w:r>
          </w:p>
        </w:tc>
      </w:tr>
      <w:tr w:rsidR="00315D15" w:rsidRPr="00333F7F" w14:paraId="537785AA" w14:textId="77777777" w:rsidTr="002645D8">
        <w:trPr>
          <w:trHeight w:val="20"/>
        </w:trPr>
        <w:tc>
          <w:tcPr>
            <w:tcW w:w="405" w:type="pct"/>
            <w:shd w:val="clear" w:color="auto" w:fill="auto"/>
            <w:hideMark/>
          </w:tcPr>
          <w:p w14:paraId="525AC5B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c>
          <w:tcPr>
            <w:tcW w:w="681" w:type="pct"/>
            <w:shd w:val="clear" w:color="auto" w:fill="auto"/>
            <w:hideMark/>
          </w:tcPr>
          <w:p w14:paraId="7F5EFB4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16141</w:t>
            </w:r>
          </w:p>
        </w:tc>
        <w:tc>
          <w:tcPr>
            <w:tcW w:w="2124" w:type="pct"/>
            <w:shd w:val="clear" w:color="auto" w:fill="auto"/>
            <w:hideMark/>
          </w:tcPr>
          <w:p w14:paraId="79D9D24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TELEFONO SIEMENS OPTIPOINT 500</w:t>
            </w:r>
          </w:p>
        </w:tc>
        <w:tc>
          <w:tcPr>
            <w:tcW w:w="703" w:type="pct"/>
            <w:shd w:val="clear" w:color="auto" w:fill="auto"/>
            <w:hideMark/>
          </w:tcPr>
          <w:p w14:paraId="34654D7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1087" w:type="pct"/>
            <w:shd w:val="clear" w:color="auto" w:fill="auto"/>
            <w:hideMark/>
          </w:tcPr>
          <w:p w14:paraId="2D593CA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170.184</w:t>
            </w:r>
          </w:p>
        </w:tc>
      </w:tr>
      <w:tr w:rsidR="00315D15" w:rsidRPr="00333F7F" w14:paraId="3259E13A" w14:textId="77777777" w:rsidTr="002645D8">
        <w:trPr>
          <w:trHeight w:val="20"/>
        </w:trPr>
        <w:tc>
          <w:tcPr>
            <w:tcW w:w="405" w:type="pct"/>
            <w:shd w:val="clear" w:color="auto" w:fill="auto"/>
            <w:hideMark/>
          </w:tcPr>
          <w:p w14:paraId="2B4FA5C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w:t>
            </w:r>
          </w:p>
        </w:tc>
        <w:tc>
          <w:tcPr>
            <w:tcW w:w="681" w:type="pct"/>
            <w:shd w:val="clear" w:color="auto" w:fill="auto"/>
            <w:hideMark/>
          </w:tcPr>
          <w:p w14:paraId="2998513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16289</w:t>
            </w:r>
          </w:p>
        </w:tc>
        <w:tc>
          <w:tcPr>
            <w:tcW w:w="2124" w:type="pct"/>
            <w:shd w:val="clear" w:color="auto" w:fill="auto"/>
            <w:hideMark/>
          </w:tcPr>
          <w:p w14:paraId="536F5C4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TELÉFONOS SIEMENS</w:t>
            </w:r>
          </w:p>
        </w:tc>
        <w:tc>
          <w:tcPr>
            <w:tcW w:w="703" w:type="pct"/>
            <w:shd w:val="clear" w:color="auto" w:fill="auto"/>
            <w:hideMark/>
          </w:tcPr>
          <w:p w14:paraId="7232FD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1087" w:type="pct"/>
            <w:shd w:val="clear" w:color="auto" w:fill="auto"/>
            <w:hideMark/>
          </w:tcPr>
          <w:p w14:paraId="2940B4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42.653</w:t>
            </w:r>
          </w:p>
        </w:tc>
      </w:tr>
      <w:tr w:rsidR="00315D15" w:rsidRPr="00333F7F" w14:paraId="623B3DD8" w14:textId="77777777" w:rsidTr="002645D8">
        <w:trPr>
          <w:trHeight w:val="20"/>
        </w:trPr>
        <w:tc>
          <w:tcPr>
            <w:tcW w:w="405" w:type="pct"/>
            <w:shd w:val="clear" w:color="auto" w:fill="auto"/>
            <w:hideMark/>
          </w:tcPr>
          <w:p w14:paraId="3D224D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w:t>
            </w:r>
          </w:p>
        </w:tc>
        <w:tc>
          <w:tcPr>
            <w:tcW w:w="681" w:type="pct"/>
            <w:shd w:val="clear" w:color="auto" w:fill="auto"/>
            <w:hideMark/>
          </w:tcPr>
          <w:p w14:paraId="68051D9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16383</w:t>
            </w:r>
          </w:p>
        </w:tc>
        <w:tc>
          <w:tcPr>
            <w:tcW w:w="2124" w:type="pct"/>
            <w:shd w:val="clear" w:color="auto" w:fill="auto"/>
            <w:hideMark/>
          </w:tcPr>
          <w:p w14:paraId="274E0D9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TELÉFONOS SIEMES</w:t>
            </w:r>
          </w:p>
        </w:tc>
        <w:tc>
          <w:tcPr>
            <w:tcW w:w="703" w:type="pct"/>
            <w:shd w:val="clear" w:color="auto" w:fill="auto"/>
            <w:hideMark/>
          </w:tcPr>
          <w:p w14:paraId="786D2A5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1087" w:type="pct"/>
            <w:shd w:val="clear" w:color="auto" w:fill="auto"/>
            <w:hideMark/>
          </w:tcPr>
          <w:p w14:paraId="0EFEDB9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42.653</w:t>
            </w:r>
          </w:p>
        </w:tc>
      </w:tr>
      <w:tr w:rsidR="00315D15" w:rsidRPr="00333F7F" w14:paraId="3D5C0622" w14:textId="77777777" w:rsidTr="002645D8">
        <w:trPr>
          <w:trHeight w:val="20"/>
        </w:trPr>
        <w:tc>
          <w:tcPr>
            <w:tcW w:w="405" w:type="pct"/>
            <w:shd w:val="clear" w:color="auto" w:fill="auto"/>
            <w:hideMark/>
          </w:tcPr>
          <w:p w14:paraId="15C0695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w:t>
            </w:r>
          </w:p>
        </w:tc>
        <w:tc>
          <w:tcPr>
            <w:tcW w:w="681" w:type="pct"/>
            <w:shd w:val="clear" w:color="auto" w:fill="auto"/>
            <w:hideMark/>
          </w:tcPr>
          <w:p w14:paraId="1195778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16459</w:t>
            </w:r>
          </w:p>
        </w:tc>
        <w:tc>
          <w:tcPr>
            <w:tcW w:w="2124" w:type="pct"/>
            <w:shd w:val="clear" w:color="auto" w:fill="auto"/>
            <w:hideMark/>
          </w:tcPr>
          <w:p w14:paraId="2E17893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TELÉFONO SIEMENS</w:t>
            </w:r>
          </w:p>
        </w:tc>
        <w:tc>
          <w:tcPr>
            <w:tcW w:w="703" w:type="pct"/>
            <w:shd w:val="clear" w:color="auto" w:fill="auto"/>
            <w:hideMark/>
          </w:tcPr>
          <w:p w14:paraId="57F75FD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1087" w:type="pct"/>
            <w:shd w:val="clear" w:color="auto" w:fill="auto"/>
            <w:hideMark/>
          </w:tcPr>
          <w:p w14:paraId="48248D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42.653</w:t>
            </w:r>
          </w:p>
        </w:tc>
      </w:tr>
      <w:tr w:rsidR="00315D15" w:rsidRPr="00333F7F" w14:paraId="58F6A4B8" w14:textId="77777777" w:rsidTr="002645D8">
        <w:trPr>
          <w:trHeight w:val="20"/>
        </w:trPr>
        <w:tc>
          <w:tcPr>
            <w:tcW w:w="405" w:type="pct"/>
            <w:shd w:val="clear" w:color="auto" w:fill="auto"/>
            <w:hideMark/>
          </w:tcPr>
          <w:p w14:paraId="0E6409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w:t>
            </w:r>
          </w:p>
        </w:tc>
        <w:tc>
          <w:tcPr>
            <w:tcW w:w="681" w:type="pct"/>
            <w:shd w:val="clear" w:color="auto" w:fill="auto"/>
            <w:hideMark/>
          </w:tcPr>
          <w:p w14:paraId="2ECCD0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18821</w:t>
            </w:r>
          </w:p>
        </w:tc>
        <w:tc>
          <w:tcPr>
            <w:tcW w:w="2124" w:type="pct"/>
            <w:shd w:val="clear" w:color="auto" w:fill="auto"/>
            <w:hideMark/>
          </w:tcPr>
          <w:p w14:paraId="026DAB7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TELÉFONO EUROSET 5005 ANTRA</w:t>
            </w:r>
          </w:p>
        </w:tc>
        <w:tc>
          <w:tcPr>
            <w:tcW w:w="703" w:type="pct"/>
            <w:shd w:val="clear" w:color="auto" w:fill="auto"/>
            <w:hideMark/>
          </w:tcPr>
          <w:p w14:paraId="4458371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30/12/2008</w:t>
            </w:r>
          </w:p>
        </w:tc>
        <w:tc>
          <w:tcPr>
            <w:tcW w:w="1087" w:type="pct"/>
            <w:shd w:val="clear" w:color="auto" w:fill="auto"/>
            <w:hideMark/>
          </w:tcPr>
          <w:p w14:paraId="074764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82.667</w:t>
            </w:r>
          </w:p>
        </w:tc>
      </w:tr>
      <w:tr w:rsidR="00315D15" w:rsidRPr="00333F7F" w14:paraId="34C58CC0" w14:textId="77777777" w:rsidTr="002645D8">
        <w:trPr>
          <w:trHeight w:val="20"/>
        </w:trPr>
        <w:tc>
          <w:tcPr>
            <w:tcW w:w="3913" w:type="pct"/>
            <w:gridSpan w:val="4"/>
            <w:shd w:val="clear" w:color="auto" w:fill="auto"/>
            <w:hideMark/>
          </w:tcPr>
          <w:p w14:paraId="091A0688"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SUBTOTAL EQUIPO DE COMUNICACIÓN FIP</w:t>
            </w:r>
          </w:p>
        </w:tc>
        <w:tc>
          <w:tcPr>
            <w:tcW w:w="1087" w:type="pct"/>
            <w:shd w:val="clear" w:color="auto" w:fill="auto"/>
            <w:hideMark/>
          </w:tcPr>
          <w:p w14:paraId="46794129"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 xml:space="preserve">380.811 </w:t>
            </w:r>
          </w:p>
        </w:tc>
      </w:tr>
    </w:tbl>
    <w:p w14:paraId="19B566D6" w14:textId="77777777" w:rsidR="00315D15" w:rsidRPr="005373CB" w:rsidRDefault="00315D15" w:rsidP="00315D15">
      <w:pPr>
        <w:jc w:val="both"/>
        <w:rPr>
          <w:rFonts w:ascii="Century Gothic" w:hAnsi="Century Gothic"/>
          <w:sz w:val="16"/>
          <w:szCs w:val="16"/>
          <w:lang w:val="es-ES"/>
        </w:rPr>
      </w:pPr>
    </w:p>
    <w:p w14:paraId="5F36E559" w14:textId="77777777" w:rsidR="00315D15" w:rsidRPr="005373CB" w:rsidRDefault="00315D15" w:rsidP="00315D15">
      <w:pPr>
        <w:jc w:val="both"/>
        <w:rPr>
          <w:rFonts w:ascii="Century Gothic" w:hAnsi="Century Gothic"/>
          <w:b/>
          <w:sz w:val="16"/>
          <w:szCs w:val="16"/>
          <w:lang w:val="es-ES"/>
        </w:rPr>
      </w:pPr>
    </w:p>
    <w:p w14:paraId="58097DB8" w14:textId="77777777" w:rsidR="00315D15" w:rsidRPr="005373CB" w:rsidRDefault="00315D15" w:rsidP="00315D15">
      <w:pPr>
        <w:jc w:val="both"/>
        <w:rPr>
          <w:rFonts w:ascii="Century Gothic" w:hAnsi="Century Gothic"/>
          <w:b/>
          <w:sz w:val="16"/>
          <w:szCs w:val="16"/>
          <w:lang w:val="es-ES"/>
        </w:rPr>
      </w:pPr>
      <w:r w:rsidRPr="005373CB">
        <w:rPr>
          <w:rFonts w:ascii="Century Gothic" w:hAnsi="Century Gothic"/>
          <w:b/>
          <w:bCs/>
          <w:sz w:val="16"/>
          <w:szCs w:val="16"/>
        </w:rPr>
        <w:t xml:space="preserve">CATEGORIA MUEBLES Y ENSERES </w:t>
      </w:r>
      <w:r>
        <w:rPr>
          <w:rFonts w:ascii="Century Gothic" w:hAnsi="Century Gothic"/>
          <w:b/>
          <w:bCs/>
          <w:sz w:val="16"/>
          <w:szCs w:val="16"/>
        </w:rPr>
        <w:t xml:space="preserve">DPS </w:t>
      </w:r>
    </w:p>
    <w:p w14:paraId="7F28D561" w14:textId="77777777" w:rsidR="00315D15" w:rsidRPr="005373CB" w:rsidRDefault="00315D15" w:rsidP="00315D15">
      <w:pPr>
        <w:jc w:val="both"/>
        <w:rPr>
          <w:rFonts w:ascii="Century Gothic" w:hAnsi="Century Gothic"/>
          <w:b/>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52"/>
        <w:gridCol w:w="4287"/>
        <w:gridCol w:w="2065"/>
        <w:gridCol w:w="1746"/>
      </w:tblGrid>
      <w:tr w:rsidR="00315D15" w:rsidRPr="00333F7F" w14:paraId="39D7781C" w14:textId="77777777" w:rsidTr="002645D8">
        <w:trPr>
          <w:trHeight w:val="20"/>
        </w:trPr>
        <w:tc>
          <w:tcPr>
            <w:tcW w:w="459" w:type="pct"/>
            <w:shd w:val="clear" w:color="auto" w:fill="auto"/>
            <w:hideMark/>
          </w:tcPr>
          <w:p w14:paraId="5C8EECC3" w14:textId="77777777" w:rsidR="00315D15" w:rsidRPr="00333F7F" w:rsidRDefault="00315D15" w:rsidP="002645D8">
            <w:pPr>
              <w:jc w:val="center"/>
              <w:rPr>
                <w:rFonts w:ascii="Century Gothic" w:hAnsi="Century Gothic"/>
                <w:b/>
                <w:bCs/>
                <w:sz w:val="14"/>
                <w:szCs w:val="14"/>
                <w:lang w:val="es-ES"/>
              </w:rPr>
            </w:pPr>
            <w:r w:rsidRPr="00333F7F">
              <w:rPr>
                <w:rFonts w:ascii="Century Gothic" w:hAnsi="Century Gothic"/>
                <w:b/>
                <w:bCs/>
                <w:sz w:val="14"/>
                <w:szCs w:val="14"/>
              </w:rPr>
              <w:t>ITEM</w:t>
            </w:r>
          </w:p>
        </w:tc>
        <w:tc>
          <w:tcPr>
            <w:tcW w:w="478" w:type="pct"/>
            <w:shd w:val="clear" w:color="auto" w:fill="auto"/>
            <w:hideMark/>
          </w:tcPr>
          <w:p w14:paraId="721DDEDC"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PLACA</w:t>
            </w:r>
          </w:p>
        </w:tc>
        <w:tc>
          <w:tcPr>
            <w:tcW w:w="2151" w:type="pct"/>
            <w:shd w:val="clear" w:color="auto" w:fill="auto"/>
            <w:hideMark/>
          </w:tcPr>
          <w:p w14:paraId="7EFB9EF2"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DESCRIPCIÓN Y/O CARACTERISTICA DEL BIEN</w:t>
            </w:r>
          </w:p>
        </w:tc>
        <w:tc>
          <w:tcPr>
            <w:tcW w:w="1036" w:type="pct"/>
            <w:shd w:val="clear" w:color="auto" w:fill="auto"/>
            <w:hideMark/>
          </w:tcPr>
          <w:p w14:paraId="160DA207"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FECHA INGRESO</w:t>
            </w:r>
          </w:p>
        </w:tc>
        <w:tc>
          <w:tcPr>
            <w:tcW w:w="876" w:type="pct"/>
            <w:shd w:val="clear" w:color="auto" w:fill="auto"/>
            <w:hideMark/>
          </w:tcPr>
          <w:p w14:paraId="240DA09D"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COSTO</w:t>
            </w:r>
          </w:p>
        </w:tc>
      </w:tr>
      <w:tr w:rsidR="00315D15" w:rsidRPr="00333F7F" w14:paraId="0CBF35F1" w14:textId="77777777" w:rsidTr="002645D8">
        <w:trPr>
          <w:trHeight w:val="20"/>
        </w:trPr>
        <w:tc>
          <w:tcPr>
            <w:tcW w:w="459" w:type="pct"/>
            <w:shd w:val="clear" w:color="auto" w:fill="auto"/>
            <w:hideMark/>
          </w:tcPr>
          <w:p w14:paraId="1A27922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c>
          <w:tcPr>
            <w:tcW w:w="478" w:type="pct"/>
            <w:shd w:val="clear" w:color="auto" w:fill="auto"/>
            <w:hideMark/>
          </w:tcPr>
          <w:p w14:paraId="7B1FB78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w:t>
            </w:r>
          </w:p>
        </w:tc>
        <w:tc>
          <w:tcPr>
            <w:tcW w:w="2151" w:type="pct"/>
            <w:shd w:val="clear" w:color="auto" w:fill="auto"/>
            <w:hideMark/>
          </w:tcPr>
          <w:p w14:paraId="0AD1184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S/B CORDOBAN NEGRO</w:t>
            </w:r>
          </w:p>
        </w:tc>
        <w:tc>
          <w:tcPr>
            <w:tcW w:w="1036" w:type="pct"/>
            <w:shd w:val="clear" w:color="auto" w:fill="auto"/>
            <w:hideMark/>
          </w:tcPr>
          <w:p w14:paraId="129C37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31/12/1989</w:t>
            </w:r>
          </w:p>
        </w:tc>
        <w:tc>
          <w:tcPr>
            <w:tcW w:w="876" w:type="pct"/>
            <w:shd w:val="clear" w:color="auto" w:fill="auto"/>
            <w:hideMark/>
          </w:tcPr>
          <w:p w14:paraId="0E09103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121.802</w:t>
            </w:r>
          </w:p>
        </w:tc>
      </w:tr>
      <w:tr w:rsidR="00315D15" w:rsidRPr="00333F7F" w14:paraId="192430DB" w14:textId="77777777" w:rsidTr="002645D8">
        <w:trPr>
          <w:trHeight w:val="20"/>
        </w:trPr>
        <w:tc>
          <w:tcPr>
            <w:tcW w:w="459" w:type="pct"/>
            <w:shd w:val="clear" w:color="auto" w:fill="auto"/>
            <w:hideMark/>
          </w:tcPr>
          <w:p w14:paraId="1E8527F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w:t>
            </w:r>
          </w:p>
        </w:tc>
        <w:tc>
          <w:tcPr>
            <w:tcW w:w="478" w:type="pct"/>
            <w:shd w:val="clear" w:color="auto" w:fill="auto"/>
            <w:hideMark/>
          </w:tcPr>
          <w:p w14:paraId="755BA2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82</w:t>
            </w:r>
          </w:p>
        </w:tc>
        <w:tc>
          <w:tcPr>
            <w:tcW w:w="2151" w:type="pct"/>
            <w:shd w:val="clear" w:color="auto" w:fill="auto"/>
            <w:hideMark/>
          </w:tcPr>
          <w:p w14:paraId="576F115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S/B CORDOBAN NEGRO</w:t>
            </w:r>
          </w:p>
        </w:tc>
        <w:tc>
          <w:tcPr>
            <w:tcW w:w="1036" w:type="pct"/>
            <w:shd w:val="clear" w:color="auto" w:fill="auto"/>
            <w:hideMark/>
          </w:tcPr>
          <w:p w14:paraId="5AF8D94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31/12/1989</w:t>
            </w:r>
          </w:p>
        </w:tc>
        <w:tc>
          <w:tcPr>
            <w:tcW w:w="876" w:type="pct"/>
            <w:shd w:val="clear" w:color="auto" w:fill="auto"/>
            <w:hideMark/>
          </w:tcPr>
          <w:p w14:paraId="17B516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121.802</w:t>
            </w:r>
          </w:p>
        </w:tc>
      </w:tr>
      <w:tr w:rsidR="00315D15" w:rsidRPr="00333F7F" w14:paraId="451E80DD" w14:textId="77777777" w:rsidTr="002645D8">
        <w:trPr>
          <w:trHeight w:val="20"/>
        </w:trPr>
        <w:tc>
          <w:tcPr>
            <w:tcW w:w="459" w:type="pct"/>
            <w:shd w:val="clear" w:color="auto" w:fill="auto"/>
            <w:hideMark/>
          </w:tcPr>
          <w:p w14:paraId="1C73089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w:t>
            </w:r>
          </w:p>
        </w:tc>
        <w:tc>
          <w:tcPr>
            <w:tcW w:w="478" w:type="pct"/>
            <w:shd w:val="clear" w:color="auto" w:fill="auto"/>
            <w:hideMark/>
          </w:tcPr>
          <w:p w14:paraId="041D6A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211</w:t>
            </w:r>
          </w:p>
        </w:tc>
        <w:tc>
          <w:tcPr>
            <w:tcW w:w="2151" w:type="pct"/>
            <w:shd w:val="clear" w:color="auto" w:fill="auto"/>
            <w:hideMark/>
          </w:tcPr>
          <w:p w14:paraId="777F8B6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EN MADERA C/B CUERO MARRON</w:t>
            </w:r>
          </w:p>
        </w:tc>
        <w:tc>
          <w:tcPr>
            <w:tcW w:w="1036" w:type="pct"/>
            <w:shd w:val="clear" w:color="auto" w:fill="auto"/>
            <w:hideMark/>
          </w:tcPr>
          <w:p w14:paraId="7313D1B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31/12/1989</w:t>
            </w:r>
          </w:p>
        </w:tc>
        <w:tc>
          <w:tcPr>
            <w:tcW w:w="876" w:type="pct"/>
            <w:shd w:val="clear" w:color="auto" w:fill="auto"/>
            <w:hideMark/>
          </w:tcPr>
          <w:p w14:paraId="5A608D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255.836</w:t>
            </w:r>
          </w:p>
        </w:tc>
      </w:tr>
      <w:tr w:rsidR="00315D15" w:rsidRPr="00333F7F" w14:paraId="5F45CD68" w14:textId="77777777" w:rsidTr="002645D8">
        <w:trPr>
          <w:trHeight w:val="20"/>
        </w:trPr>
        <w:tc>
          <w:tcPr>
            <w:tcW w:w="459" w:type="pct"/>
            <w:shd w:val="clear" w:color="auto" w:fill="auto"/>
            <w:hideMark/>
          </w:tcPr>
          <w:p w14:paraId="3E42783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w:t>
            </w:r>
          </w:p>
        </w:tc>
        <w:tc>
          <w:tcPr>
            <w:tcW w:w="478" w:type="pct"/>
            <w:shd w:val="clear" w:color="auto" w:fill="auto"/>
            <w:hideMark/>
          </w:tcPr>
          <w:p w14:paraId="170A152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271</w:t>
            </w:r>
          </w:p>
        </w:tc>
        <w:tc>
          <w:tcPr>
            <w:tcW w:w="2151" w:type="pct"/>
            <w:shd w:val="clear" w:color="auto" w:fill="auto"/>
            <w:hideMark/>
          </w:tcPr>
          <w:p w14:paraId="78DAE7E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TABLERO PORCELANIZADO MARCO EN ALUMINIO</w:t>
            </w:r>
          </w:p>
        </w:tc>
        <w:tc>
          <w:tcPr>
            <w:tcW w:w="1036" w:type="pct"/>
            <w:shd w:val="clear" w:color="auto" w:fill="auto"/>
            <w:hideMark/>
          </w:tcPr>
          <w:p w14:paraId="00FEE46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31/12/1989</w:t>
            </w:r>
          </w:p>
        </w:tc>
        <w:tc>
          <w:tcPr>
            <w:tcW w:w="876" w:type="pct"/>
            <w:shd w:val="clear" w:color="auto" w:fill="auto"/>
            <w:hideMark/>
          </w:tcPr>
          <w:p w14:paraId="4D8E18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345.072</w:t>
            </w:r>
          </w:p>
        </w:tc>
      </w:tr>
      <w:tr w:rsidR="00315D15" w:rsidRPr="00333F7F" w14:paraId="56569EAF" w14:textId="77777777" w:rsidTr="002645D8">
        <w:trPr>
          <w:trHeight w:val="20"/>
        </w:trPr>
        <w:tc>
          <w:tcPr>
            <w:tcW w:w="459" w:type="pct"/>
            <w:shd w:val="clear" w:color="auto" w:fill="auto"/>
            <w:hideMark/>
          </w:tcPr>
          <w:p w14:paraId="13E5F8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w:t>
            </w:r>
          </w:p>
        </w:tc>
        <w:tc>
          <w:tcPr>
            <w:tcW w:w="478" w:type="pct"/>
            <w:shd w:val="clear" w:color="auto" w:fill="auto"/>
            <w:hideMark/>
          </w:tcPr>
          <w:p w14:paraId="7889B15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317</w:t>
            </w:r>
          </w:p>
        </w:tc>
        <w:tc>
          <w:tcPr>
            <w:tcW w:w="2151" w:type="pct"/>
            <w:shd w:val="clear" w:color="auto" w:fill="auto"/>
            <w:hideMark/>
          </w:tcPr>
          <w:p w14:paraId="556656F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MESA DE CENTRO EN MADERA </w:t>
            </w:r>
          </w:p>
        </w:tc>
        <w:tc>
          <w:tcPr>
            <w:tcW w:w="1036" w:type="pct"/>
            <w:shd w:val="clear" w:color="auto" w:fill="auto"/>
            <w:hideMark/>
          </w:tcPr>
          <w:p w14:paraId="5223FAD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31/12/1989</w:t>
            </w:r>
          </w:p>
        </w:tc>
        <w:tc>
          <w:tcPr>
            <w:tcW w:w="876" w:type="pct"/>
            <w:shd w:val="clear" w:color="auto" w:fill="auto"/>
            <w:hideMark/>
          </w:tcPr>
          <w:p w14:paraId="495B80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532.825</w:t>
            </w:r>
          </w:p>
        </w:tc>
      </w:tr>
      <w:tr w:rsidR="00315D15" w:rsidRPr="00333F7F" w14:paraId="128748C7" w14:textId="77777777" w:rsidTr="002645D8">
        <w:trPr>
          <w:trHeight w:val="20"/>
        </w:trPr>
        <w:tc>
          <w:tcPr>
            <w:tcW w:w="459" w:type="pct"/>
            <w:shd w:val="clear" w:color="auto" w:fill="auto"/>
            <w:hideMark/>
          </w:tcPr>
          <w:p w14:paraId="541271B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w:t>
            </w:r>
          </w:p>
        </w:tc>
        <w:tc>
          <w:tcPr>
            <w:tcW w:w="478" w:type="pct"/>
            <w:shd w:val="clear" w:color="auto" w:fill="auto"/>
            <w:hideMark/>
          </w:tcPr>
          <w:p w14:paraId="62A096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473</w:t>
            </w:r>
          </w:p>
        </w:tc>
        <w:tc>
          <w:tcPr>
            <w:tcW w:w="2151" w:type="pct"/>
            <w:shd w:val="clear" w:color="auto" w:fill="auto"/>
            <w:hideMark/>
          </w:tcPr>
          <w:p w14:paraId="45BA885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MESAS MESA CON TAPA EN FORMICA BORDE DE MADERA</w:t>
            </w:r>
          </w:p>
        </w:tc>
        <w:tc>
          <w:tcPr>
            <w:tcW w:w="1036" w:type="pct"/>
            <w:shd w:val="clear" w:color="auto" w:fill="auto"/>
            <w:hideMark/>
          </w:tcPr>
          <w:p w14:paraId="200E25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20/06/1990</w:t>
            </w:r>
          </w:p>
        </w:tc>
        <w:tc>
          <w:tcPr>
            <w:tcW w:w="876" w:type="pct"/>
            <w:shd w:val="clear" w:color="auto" w:fill="auto"/>
            <w:hideMark/>
          </w:tcPr>
          <w:p w14:paraId="59CC6D3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201.385</w:t>
            </w:r>
          </w:p>
        </w:tc>
      </w:tr>
      <w:tr w:rsidR="00315D15" w:rsidRPr="00333F7F" w14:paraId="19B3E017" w14:textId="77777777" w:rsidTr="002645D8">
        <w:trPr>
          <w:trHeight w:val="20"/>
        </w:trPr>
        <w:tc>
          <w:tcPr>
            <w:tcW w:w="459" w:type="pct"/>
            <w:shd w:val="clear" w:color="auto" w:fill="auto"/>
            <w:hideMark/>
          </w:tcPr>
          <w:p w14:paraId="6AFFB3B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w:t>
            </w:r>
          </w:p>
        </w:tc>
        <w:tc>
          <w:tcPr>
            <w:tcW w:w="478" w:type="pct"/>
            <w:shd w:val="clear" w:color="auto" w:fill="auto"/>
            <w:hideMark/>
          </w:tcPr>
          <w:p w14:paraId="6E9D460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495</w:t>
            </w:r>
          </w:p>
        </w:tc>
        <w:tc>
          <w:tcPr>
            <w:tcW w:w="2151" w:type="pct"/>
            <w:shd w:val="clear" w:color="auto" w:fill="auto"/>
            <w:hideMark/>
          </w:tcPr>
          <w:p w14:paraId="22941AF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MESA AUXILIAR X DOS COLOR MIEL </w:t>
            </w:r>
          </w:p>
        </w:tc>
        <w:tc>
          <w:tcPr>
            <w:tcW w:w="1036" w:type="pct"/>
            <w:shd w:val="clear" w:color="auto" w:fill="auto"/>
            <w:hideMark/>
          </w:tcPr>
          <w:p w14:paraId="26DC286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13/08/1990</w:t>
            </w:r>
          </w:p>
        </w:tc>
        <w:tc>
          <w:tcPr>
            <w:tcW w:w="876" w:type="pct"/>
            <w:shd w:val="clear" w:color="auto" w:fill="auto"/>
            <w:hideMark/>
          </w:tcPr>
          <w:p w14:paraId="67072F7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110.879</w:t>
            </w:r>
          </w:p>
        </w:tc>
      </w:tr>
      <w:tr w:rsidR="00315D15" w:rsidRPr="00333F7F" w14:paraId="2B0AD7CD" w14:textId="77777777" w:rsidTr="002645D8">
        <w:trPr>
          <w:trHeight w:val="20"/>
        </w:trPr>
        <w:tc>
          <w:tcPr>
            <w:tcW w:w="459" w:type="pct"/>
            <w:shd w:val="clear" w:color="auto" w:fill="auto"/>
            <w:hideMark/>
          </w:tcPr>
          <w:p w14:paraId="24A8844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w:t>
            </w:r>
          </w:p>
        </w:tc>
        <w:tc>
          <w:tcPr>
            <w:tcW w:w="478" w:type="pct"/>
            <w:shd w:val="clear" w:color="auto" w:fill="auto"/>
            <w:hideMark/>
          </w:tcPr>
          <w:p w14:paraId="6FE6B0C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512</w:t>
            </w:r>
          </w:p>
        </w:tc>
        <w:tc>
          <w:tcPr>
            <w:tcW w:w="2151" w:type="pct"/>
            <w:shd w:val="clear" w:color="auto" w:fill="auto"/>
            <w:hideMark/>
          </w:tcPr>
          <w:p w14:paraId="0018326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INTERLOCUTORA REF TONETH COLOR AZUL</w:t>
            </w:r>
          </w:p>
        </w:tc>
        <w:tc>
          <w:tcPr>
            <w:tcW w:w="1036" w:type="pct"/>
            <w:shd w:val="clear" w:color="auto" w:fill="auto"/>
            <w:hideMark/>
          </w:tcPr>
          <w:p w14:paraId="3B52AC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21/11/1990</w:t>
            </w:r>
          </w:p>
        </w:tc>
        <w:tc>
          <w:tcPr>
            <w:tcW w:w="876" w:type="pct"/>
            <w:shd w:val="clear" w:color="auto" w:fill="auto"/>
            <w:hideMark/>
          </w:tcPr>
          <w:p w14:paraId="6DB099D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186.443</w:t>
            </w:r>
          </w:p>
        </w:tc>
      </w:tr>
      <w:tr w:rsidR="00315D15" w:rsidRPr="00333F7F" w14:paraId="5C7B9D90" w14:textId="77777777" w:rsidTr="002645D8">
        <w:trPr>
          <w:trHeight w:val="20"/>
        </w:trPr>
        <w:tc>
          <w:tcPr>
            <w:tcW w:w="459" w:type="pct"/>
            <w:shd w:val="clear" w:color="auto" w:fill="auto"/>
            <w:hideMark/>
          </w:tcPr>
          <w:p w14:paraId="5A058F5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w:t>
            </w:r>
          </w:p>
        </w:tc>
        <w:tc>
          <w:tcPr>
            <w:tcW w:w="478" w:type="pct"/>
            <w:shd w:val="clear" w:color="auto" w:fill="auto"/>
            <w:hideMark/>
          </w:tcPr>
          <w:p w14:paraId="2258DB7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598</w:t>
            </w:r>
          </w:p>
        </w:tc>
        <w:tc>
          <w:tcPr>
            <w:tcW w:w="2151" w:type="pct"/>
            <w:shd w:val="clear" w:color="auto" w:fill="auto"/>
            <w:hideMark/>
          </w:tcPr>
          <w:p w14:paraId="45E83C6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VERTICAL 2 GAVETAS</w:t>
            </w:r>
          </w:p>
        </w:tc>
        <w:tc>
          <w:tcPr>
            <w:tcW w:w="1036" w:type="pct"/>
            <w:shd w:val="clear" w:color="auto" w:fill="auto"/>
            <w:hideMark/>
          </w:tcPr>
          <w:p w14:paraId="7962CD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30/08/1991</w:t>
            </w:r>
          </w:p>
        </w:tc>
        <w:tc>
          <w:tcPr>
            <w:tcW w:w="876" w:type="pct"/>
            <w:shd w:val="clear" w:color="auto" w:fill="auto"/>
            <w:hideMark/>
          </w:tcPr>
          <w:p w14:paraId="5E61796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270.877</w:t>
            </w:r>
          </w:p>
        </w:tc>
      </w:tr>
      <w:tr w:rsidR="00315D15" w:rsidRPr="00333F7F" w14:paraId="55D68129" w14:textId="77777777" w:rsidTr="002645D8">
        <w:trPr>
          <w:trHeight w:val="20"/>
        </w:trPr>
        <w:tc>
          <w:tcPr>
            <w:tcW w:w="459" w:type="pct"/>
            <w:shd w:val="clear" w:color="auto" w:fill="auto"/>
            <w:hideMark/>
          </w:tcPr>
          <w:p w14:paraId="0D58972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w:t>
            </w:r>
          </w:p>
        </w:tc>
        <w:tc>
          <w:tcPr>
            <w:tcW w:w="478" w:type="pct"/>
            <w:shd w:val="clear" w:color="auto" w:fill="auto"/>
            <w:hideMark/>
          </w:tcPr>
          <w:p w14:paraId="1AAB4D9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610</w:t>
            </w:r>
          </w:p>
        </w:tc>
        <w:tc>
          <w:tcPr>
            <w:tcW w:w="2151" w:type="pct"/>
            <w:shd w:val="clear" w:color="auto" w:fill="auto"/>
            <w:hideMark/>
          </w:tcPr>
          <w:p w14:paraId="38CD84C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FIJA INTERLOCUTORA REF TONETH COLOR AZUL</w:t>
            </w:r>
          </w:p>
        </w:tc>
        <w:tc>
          <w:tcPr>
            <w:tcW w:w="1036" w:type="pct"/>
            <w:shd w:val="clear" w:color="auto" w:fill="auto"/>
            <w:hideMark/>
          </w:tcPr>
          <w:p w14:paraId="3F6CCD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3/09/1991</w:t>
            </w:r>
          </w:p>
        </w:tc>
        <w:tc>
          <w:tcPr>
            <w:tcW w:w="876" w:type="pct"/>
            <w:shd w:val="clear" w:color="auto" w:fill="auto"/>
            <w:hideMark/>
          </w:tcPr>
          <w:p w14:paraId="4C25811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144.668</w:t>
            </w:r>
          </w:p>
        </w:tc>
      </w:tr>
      <w:tr w:rsidR="00315D15" w:rsidRPr="00333F7F" w14:paraId="3F58E376" w14:textId="77777777" w:rsidTr="002645D8">
        <w:trPr>
          <w:trHeight w:val="20"/>
        </w:trPr>
        <w:tc>
          <w:tcPr>
            <w:tcW w:w="459" w:type="pct"/>
            <w:shd w:val="clear" w:color="auto" w:fill="auto"/>
            <w:hideMark/>
          </w:tcPr>
          <w:p w14:paraId="2125DD0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w:t>
            </w:r>
          </w:p>
        </w:tc>
        <w:tc>
          <w:tcPr>
            <w:tcW w:w="478" w:type="pct"/>
            <w:shd w:val="clear" w:color="auto" w:fill="auto"/>
            <w:hideMark/>
          </w:tcPr>
          <w:p w14:paraId="449C6AC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654</w:t>
            </w:r>
          </w:p>
        </w:tc>
        <w:tc>
          <w:tcPr>
            <w:tcW w:w="2151" w:type="pct"/>
            <w:shd w:val="clear" w:color="auto" w:fill="auto"/>
            <w:hideMark/>
          </w:tcPr>
          <w:p w14:paraId="3FB8E7A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FIJA EN MADERA C/B CUERO MARRON </w:t>
            </w:r>
          </w:p>
        </w:tc>
        <w:tc>
          <w:tcPr>
            <w:tcW w:w="1036" w:type="pct"/>
            <w:shd w:val="clear" w:color="auto" w:fill="auto"/>
            <w:hideMark/>
          </w:tcPr>
          <w:p w14:paraId="339AB9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5/11/1991</w:t>
            </w:r>
          </w:p>
        </w:tc>
        <w:tc>
          <w:tcPr>
            <w:tcW w:w="876" w:type="pct"/>
            <w:shd w:val="clear" w:color="auto" w:fill="auto"/>
            <w:hideMark/>
          </w:tcPr>
          <w:p w14:paraId="51D3A47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302.684</w:t>
            </w:r>
          </w:p>
        </w:tc>
      </w:tr>
      <w:tr w:rsidR="00315D15" w:rsidRPr="00333F7F" w14:paraId="16F84FCA" w14:textId="77777777" w:rsidTr="002645D8">
        <w:trPr>
          <w:trHeight w:val="20"/>
        </w:trPr>
        <w:tc>
          <w:tcPr>
            <w:tcW w:w="459" w:type="pct"/>
            <w:shd w:val="clear" w:color="auto" w:fill="auto"/>
            <w:hideMark/>
          </w:tcPr>
          <w:p w14:paraId="501B003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w:t>
            </w:r>
          </w:p>
        </w:tc>
        <w:tc>
          <w:tcPr>
            <w:tcW w:w="478" w:type="pct"/>
            <w:shd w:val="clear" w:color="auto" w:fill="auto"/>
            <w:hideMark/>
          </w:tcPr>
          <w:p w14:paraId="36E4B38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657</w:t>
            </w:r>
          </w:p>
        </w:tc>
        <w:tc>
          <w:tcPr>
            <w:tcW w:w="2151" w:type="pct"/>
            <w:shd w:val="clear" w:color="auto" w:fill="auto"/>
            <w:hideMark/>
          </w:tcPr>
          <w:p w14:paraId="7EC7D83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EN MADERA C/B CUERO MARRON</w:t>
            </w:r>
          </w:p>
        </w:tc>
        <w:tc>
          <w:tcPr>
            <w:tcW w:w="1036" w:type="pct"/>
            <w:shd w:val="clear" w:color="auto" w:fill="auto"/>
            <w:hideMark/>
          </w:tcPr>
          <w:p w14:paraId="53BED3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5/11/1991</w:t>
            </w:r>
          </w:p>
        </w:tc>
        <w:tc>
          <w:tcPr>
            <w:tcW w:w="876" w:type="pct"/>
            <w:shd w:val="clear" w:color="auto" w:fill="auto"/>
            <w:hideMark/>
          </w:tcPr>
          <w:p w14:paraId="5AC6C8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302.684</w:t>
            </w:r>
          </w:p>
        </w:tc>
      </w:tr>
      <w:tr w:rsidR="00315D15" w:rsidRPr="00333F7F" w14:paraId="23598DA8" w14:textId="77777777" w:rsidTr="002645D8">
        <w:trPr>
          <w:trHeight w:val="20"/>
        </w:trPr>
        <w:tc>
          <w:tcPr>
            <w:tcW w:w="459" w:type="pct"/>
            <w:shd w:val="clear" w:color="auto" w:fill="auto"/>
            <w:hideMark/>
          </w:tcPr>
          <w:p w14:paraId="4F19BB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w:t>
            </w:r>
          </w:p>
        </w:tc>
        <w:tc>
          <w:tcPr>
            <w:tcW w:w="478" w:type="pct"/>
            <w:shd w:val="clear" w:color="auto" w:fill="auto"/>
            <w:hideMark/>
          </w:tcPr>
          <w:p w14:paraId="294A0C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677</w:t>
            </w:r>
          </w:p>
        </w:tc>
        <w:tc>
          <w:tcPr>
            <w:tcW w:w="2151" w:type="pct"/>
            <w:shd w:val="clear" w:color="auto" w:fill="auto"/>
            <w:hideMark/>
          </w:tcPr>
          <w:p w14:paraId="18DE6D3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FIJA EN MADERA C/B CUERO MARRON </w:t>
            </w:r>
          </w:p>
        </w:tc>
        <w:tc>
          <w:tcPr>
            <w:tcW w:w="1036" w:type="pct"/>
            <w:shd w:val="clear" w:color="auto" w:fill="auto"/>
            <w:hideMark/>
          </w:tcPr>
          <w:p w14:paraId="2810824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18/03/1992</w:t>
            </w:r>
          </w:p>
        </w:tc>
        <w:tc>
          <w:tcPr>
            <w:tcW w:w="876" w:type="pct"/>
            <w:shd w:val="clear" w:color="auto" w:fill="auto"/>
            <w:hideMark/>
          </w:tcPr>
          <w:p w14:paraId="1C632A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312.627</w:t>
            </w:r>
          </w:p>
        </w:tc>
      </w:tr>
      <w:tr w:rsidR="00315D15" w:rsidRPr="00333F7F" w14:paraId="0363B80C" w14:textId="77777777" w:rsidTr="002645D8">
        <w:trPr>
          <w:trHeight w:val="20"/>
        </w:trPr>
        <w:tc>
          <w:tcPr>
            <w:tcW w:w="459" w:type="pct"/>
            <w:shd w:val="clear" w:color="auto" w:fill="auto"/>
            <w:hideMark/>
          </w:tcPr>
          <w:p w14:paraId="3D9C31C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w:t>
            </w:r>
          </w:p>
        </w:tc>
        <w:tc>
          <w:tcPr>
            <w:tcW w:w="478" w:type="pct"/>
            <w:shd w:val="clear" w:color="auto" w:fill="auto"/>
            <w:hideMark/>
          </w:tcPr>
          <w:p w14:paraId="2C2EB80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678</w:t>
            </w:r>
          </w:p>
        </w:tc>
        <w:tc>
          <w:tcPr>
            <w:tcW w:w="2151" w:type="pct"/>
            <w:shd w:val="clear" w:color="auto" w:fill="auto"/>
            <w:hideMark/>
          </w:tcPr>
          <w:p w14:paraId="1755928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EN MADERA C/B CUERO MARRON</w:t>
            </w:r>
          </w:p>
        </w:tc>
        <w:tc>
          <w:tcPr>
            <w:tcW w:w="1036" w:type="pct"/>
            <w:shd w:val="clear" w:color="auto" w:fill="auto"/>
            <w:hideMark/>
          </w:tcPr>
          <w:p w14:paraId="48E2CC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18/03/1992</w:t>
            </w:r>
          </w:p>
        </w:tc>
        <w:tc>
          <w:tcPr>
            <w:tcW w:w="876" w:type="pct"/>
            <w:shd w:val="clear" w:color="auto" w:fill="auto"/>
            <w:hideMark/>
          </w:tcPr>
          <w:p w14:paraId="3FD9036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312.627</w:t>
            </w:r>
          </w:p>
        </w:tc>
      </w:tr>
      <w:tr w:rsidR="00315D15" w:rsidRPr="00333F7F" w14:paraId="4C26F3EF" w14:textId="77777777" w:rsidTr="002645D8">
        <w:trPr>
          <w:trHeight w:val="20"/>
        </w:trPr>
        <w:tc>
          <w:tcPr>
            <w:tcW w:w="459" w:type="pct"/>
            <w:shd w:val="clear" w:color="auto" w:fill="auto"/>
            <w:hideMark/>
          </w:tcPr>
          <w:p w14:paraId="239857F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w:t>
            </w:r>
          </w:p>
        </w:tc>
        <w:tc>
          <w:tcPr>
            <w:tcW w:w="478" w:type="pct"/>
            <w:shd w:val="clear" w:color="auto" w:fill="auto"/>
            <w:hideMark/>
          </w:tcPr>
          <w:p w14:paraId="26743E2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686</w:t>
            </w:r>
          </w:p>
        </w:tc>
        <w:tc>
          <w:tcPr>
            <w:tcW w:w="2151" w:type="pct"/>
            <w:shd w:val="clear" w:color="auto" w:fill="auto"/>
            <w:hideMark/>
          </w:tcPr>
          <w:p w14:paraId="548155A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PERSIANA VERTICAL </w:t>
            </w:r>
          </w:p>
        </w:tc>
        <w:tc>
          <w:tcPr>
            <w:tcW w:w="1036" w:type="pct"/>
            <w:shd w:val="clear" w:color="auto" w:fill="auto"/>
            <w:hideMark/>
          </w:tcPr>
          <w:p w14:paraId="00C0C3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18/03/1992</w:t>
            </w:r>
          </w:p>
        </w:tc>
        <w:tc>
          <w:tcPr>
            <w:tcW w:w="876" w:type="pct"/>
            <w:shd w:val="clear" w:color="auto" w:fill="auto"/>
            <w:hideMark/>
          </w:tcPr>
          <w:p w14:paraId="7E0CCD2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312.627</w:t>
            </w:r>
          </w:p>
        </w:tc>
      </w:tr>
      <w:tr w:rsidR="00315D15" w:rsidRPr="00333F7F" w14:paraId="0B926983" w14:textId="77777777" w:rsidTr="002645D8">
        <w:trPr>
          <w:trHeight w:val="20"/>
        </w:trPr>
        <w:tc>
          <w:tcPr>
            <w:tcW w:w="459" w:type="pct"/>
            <w:shd w:val="clear" w:color="auto" w:fill="auto"/>
            <w:hideMark/>
          </w:tcPr>
          <w:p w14:paraId="0D6907F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w:t>
            </w:r>
          </w:p>
        </w:tc>
        <w:tc>
          <w:tcPr>
            <w:tcW w:w="478" w:type="pct"/>
            <w:shd w:val="clear" w:color="auto" w:fill="auto"/>
            <w:hideMark/>
          </w:tcPr>
          <w:p w14:paraId="116471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689</w:t>
            </w:r>
          </w:p>
        </w:tc>
        <w:tc>
          <w:tcPr>
            <w:tcW w:w="2151" w:type="pct"/>
            <w:shd w:val="clear" w:color="auto" w:fill="auto"/>
            <w:hideMark/>
          </w:tcPr>
          <w:p w14:paraId="557210C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EN MADERA C/B CUERO MARRON</w:t>
            </w:r>
          </w:p>
        </w:tc>
        <w:tc>
          <w:tcPr>
            <w:tcW w:w="1036" w:type="pct"/>
            <w:shd w:val="clear" w:color="auto" w:fill="auto"/>
            <w:hideMark/>
          </w:tcPr>
          <w:p w14:paraId="13FA205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18/03/1992</w:t>
            </w:r>
          </w:p>
        </w:tc>
        <w:tc>
          <w:tcPr>
            <w:tcW w:w="876" w:type="pct"/>
            <w:shd w:val="clear" w:color="auto" w:fill="auto"/>
            <w:hideMark/>
          </w:tcPr>
          <w:p w14:paraId="7DB7B47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312.627</w:t>
            </w:r>
          </w:p>
        </w:tc>
      </w:tr>
      <w:tr w:rsidR="00315D15" w:rsidRPr="00333F7F" w14:paraId="0899E778" w14:textId="77777777" w:rsidTr="002645D8">
        <w:trPr>
          <w:trHeight w:val="20"/>
        </w:trPr>
        <w:tc>
          <w:tcPr>
            <w:tcW w:w="459" w:type="pct"/>
            <w:shd w:val="clear" w:color="auto" w:fill="auto"/>
            <w:hideMark/>
          </w:tcPr>
          <w:p w14:paraId="0AE66F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w:t>
            </w:r>
          </w:p>
        </w:tc>
        <w:tc>
          <w:tcPr>
            <w:tcW w:w="478" w:type="pct"/>
            <w:shd w:val="clear" w:color="auto" w:fill="auto"/>
            <w:hideMark/>
          </w:tcPr>
          <w:p w14:paraId="455EC17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741</w:t>
            </w:r>
          </w:p>
        </w:tc>
        <w:tc>
          <w:tcPr>
            <w:tcW w:w="2151" w:type="pct"/>
            <w:shd w:val="clear" w:color="auto" w:fill="auto"/>
            <w:hideMark/>
          </w:tcPr>
          <w:p w14:paraId="5F2FB01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ERGONÓMICA GIRATORIA AZUL</w:t>
            </w:r>
          </w:p>
        </w:tc>
        <w:tc>
          <w:tcPr>
            <w:tcW w:w="1036" w:type="pct"/>
            <w:shd w:val="clear" w:color="auto" w:fill="auto"/>
            <w:hideMark/>
          </w:tcPr>
          <w:p w14:paraId="43834A5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28/07/1992</w:t>
            </w:r>
          </w:p>
        </w:tc>
        <w:tc>
          <w:tcPr>
            <w:tcW w:w="876" w:type="pct"/>
            <w:shd w:val="clear" w:color="auto" w:fill="auto"/>
            <w:hideMark/>
          </w:tcPr>
          <w:p w14:paraId="1EC8636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235.752</w:t>
            </w:r>
          </w:p>
        </w:tc>
      </w:tr>
      <w:tr w:rsidR="00315D15" w:rsidRPr="00333F7F" w14:paraId="165577A9" w14:textId="77777777" w:rsidTr="002645D8">
        <w:trPr>
          <w:trHeight w:val="20"/>
        </w:trPr>
        <w:tc>
          <w:tcPr>
            <w:tcW w:w="459" w:type="pct"/>
            <w:shd w:val="clear" w:color="auto" w:fill="auto"/>
            <w:hideMark/>
          </w:tcPr>
          <w:p w14:paraId="1351AE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lastRenderedPageBreak/>
              <w:t>18</w:t>
            </w:r>
          </w:p>
        </w:tc>
        <w:tc>
          <w:tcPr>
            <w:tcW w:w="478" w:type="pct"/>
            <w:shd w:val="clear" w:color="auto" w:fill="auto"/>
            <w:hideMark/>
          </w:tcPr>
          <w:p w14:paraId="3FAF924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742</w:t>
            </w:r>
          </w:p>
        </w:tc>
        <w:tc>
          <w:tcPr>
            <w:tcW w:w="2151" w:type="pct"/>
            <w:shd w:val="clear" w:color="auto" w:fill="auto"/>
            <w:hideMark/>
          </w:tcPr>
          <w:p w14:paraId="4D8ACC9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ERGONÓMICA GIRATORIA AZUL </w:t>
            </w:r>
          </w:p>
        </w:tc>
        <w:tc>
          <w:tcPr>
            <w:tcW w:w="1036" w:type="pct"/>
            <w:shd w:val="clear" w:color="auto" w:fill="auto"/>
            <w:hideMark/>
          </w:tcPr>
          <w:p w14:paraId="60D866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28/07/1992</w:t>
            </w:r>
          </w:p>
        </w:tc>
        <w:tc>
          <w:tcPr>
            <w:tcW w:w="876" w:type="pct"/>
            <w:shd w:val="clear" w:color="auto" w:fill="auto"/>
            <w:hideMark/>
          </w:tcPr>
          <w:p w14:paraId="68DA35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235.752</w:t>
            </w:r>
          </w:p>
        </w:tc>
      </w:tr>
      <w:tr w:rsidR="00315D15" w:rsidRPr="00333F7F" w14:paraId="64341C27" w14:textId="77777777" w:rsidTr="002645D8">
        <w:trPr>
          <w:trHeight w:val="20"/>
        </w:trPr>
        <w:tc>
          <w:tcPr>
            <w:tcW w:w="459" w:type="pct"/>
            <w:shd w:val="clear" w:color="auto" w:fill="auto"/>
            <w:hideMark/>
          </w:tcPr>
          <w:p w14:paraId="67DC5EF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w:t>
            </w:r>
          </w:p>
        </w:tc>
        <w:tc>
          <w:tcPr>
            <w:tcW w:w="478" w:type="pct"/>
            <w:shd w:val="clear" w:color="auto" w:fill="auto"/>
            <w:hideMark/>
          </w:tcPr>
          <w:p w14:paraId="0C3327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852</w:t>
            </w:r>
          </w:p>
        </w:tc>
        <w:tc>
          <w:tcPr>
            <w:tcW w:w="2151" w:type="pct"/>
            <w:shd w:val="clear" w:color="auto" w:fill="auto"/>
            <w:hideMark/>
          </w:tcPr>
          <w:p w14:paraId="217F658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FIJA INTERLOCUTORA REF TONETH COLOR AZUL</w:t>
            </w:r>
          </w:p>
        </w:tc>
        <w:tc>
          <w:tcPr>
            <w:tcW w:w="1036" w:type="pct"/>
            <w:shd w:val="clear" w:color="auto" w:fill="auto"/>
            <w:hideMark/>
          </w:tcPr>
          <w:p w14:paraId="2F674BA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8/02/1993</w:t>
            </w:r>
          </w:p>
        </w:tc>
        <w:tc>
          <w:tcPr>
            <w:tcW w:w="876" w:type="pct"/>
            <w:shd w:val="clear" w:color="auto" w:fill="auto"/>
            <w:hideMark/>
          </w:tcPr>
          <w:p w14:paraId="28CD39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156.432</w:t>
            </w:r>
          </w:p>
        </w:tc>
      </w:tr>
      <w:tr w:rsidR="00315D15" w:rsidRPr="00333F7F" w14:paraId="7DF9F46B" w14:textId="77777777" w:rsidTr="002645D8">
        <w:trPr>
          <w:trHeight w:val="20"/>
        </w:trPr>
        <w:tc>
          <w:tcPr>
            <w:tcW w:w="459" w:type="pct"/>
            <w:shd w:val="clear" w:color="auto" w:fill="auto"/>
            <w:hideMark/>
          </w:tcPr>
          <w:p w14:paraId="3E28E2F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w:t>
            </w:r>
          </w:p>
        </w:tc>
        <w:tc>
          <w:tcPr>
            <w:tcW w:w="478" w:type="pct"/>
            <w:shd w:val="clear" w:color="auto" w:fill="auto"/>
            <w:hideMark/>
          </w:tcPr>
          <w:p w14:paraId="41977BD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869</w:t>
            </w:r>
          </w:p>
        </w:tc>
        <w:tc>
          <w:tcPr>
            <w:tcW w:w="2151" w:type="pct"/>
            <w:shd w:val="clear" w:color="auto" w:fill="auto"/>
            <w:hideMark/>
          </w:tcPr>
          <w:p w14:paraId="6B77A33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SILLA FIJA INTERLOCUTORA REF TONETH COLOR AZUL</w:t>
            </w:r>
          </w:p>
        </w:tc>
        <w:tc>
          <w:tcPr>
            <w:tcW w:w="1036" w:type="pct"/>
            <w:shd w:val="clear" w:color="auto" w:fill="auto"/>
            <w:hideMark/>
          </w:tcPr>
          <w:p w14:paraId="67BDCF0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8/02/1993</w:t>
            </w:r>
          </w:p>
        </w:tc>
        <w:tc>
          <w:tcPr>
            <w:tcW w:w="876" w:type="pct"/>
            <w:shd w:val="clear" w:color="auto" w:fill="auto"/>
            <w:hideMark/>
          </w:tcPr>
          <w:p w14:paraId="77BBE2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156.432</w:t>
            </w:r>
          </w:p>
        </w:tc>
      </w:tr>
      <w:tr w:rsidR="00315D15" w:rsidRPr="00333F7F" w14:paraId="41596DD0" w14:textId="77777777" w:rsidTr="002645D8">
        <w:trPr>
          <w:trHeight w:val="20"/>
        </w:trPr>
        <w:tc>
          <w:tcPr>
            <w:tcW w:w="459" w:type="pct"/>
            <w:shd w:val="clear" w:color="auto" w:fill="auto"/>
            <w:hideMark/>
          </w:tcPr>
          <w:p w14:paraId="7922B49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w:t>
            </w:r>
          </w:p>
        </w:tc>
        <w:tc>
          <w:tcPr>
            <w:tcW w:w="478" w:type="pct"/>
            <w:shd w:val="clear" w:color="auto" w:fill="auto"/>
            <w:hideMark/>
          </w:tcPr>
          <w:p w14:paraId="4375F6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1230</w:t>
            </w:r>
          </w:p>
        </w:tc>
        <w:tc>
          <w:tcPr>
            <w:tcW w:w="2151" w:type="pct"/>
            <w:shd w:val="clear" w:color="auto" w:fill="auto"/>
            <w:hideMark/>
          </w:tcPr>
          <w:p w14:paraId="1F86B4C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PERSIANAS PERSIANA</w:t>
            </w:r>
          </w:p>
        </w:tc>
        <w:tc>
          <w:tcPr>
            <w:tcW w:w="1036" w:type="pct"/>
            <w:shd w:val="clear" w:color="auto" w:fill="auto"/>
            <w:hideMark/>
          </w:tcPr>
          <w:p w14:paraId="0DD3130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2/10/1994</w:t>
            </w:r>
          </w:p>
        </w:tc>
        <w:tc>
          <w:tcPr>
            <w:tcW w:w="876" w:type="pct"/>
            <w:shd w:val="clear" w:color="auto" w:fill="auto"/>
            <w:hideMark/>
          </w:tcPr>
          <w:p w14:paraId="758D1B3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129.959</w:t>
            </w:r>
          </w:p>
        </w:tc>
      </w:tr>
      <w:tr w:rsidR="00315D15" w:rsidRPr="00333F7F" w14:paraId="6456F94E" w14:textId="77777777" w:rsidTr="002645D8">
        <w:trPr>
          <w:trHeight w:val="20"/>
        </w:trPr>
        <w:tc>
          <w:tcPr>
            <w:tcW w:w="459" w:type="pct"/>
            <w:shd w:val="clear" w:color="auto" w:fill="auto"/>
            <w:hideMark/>
          </w:tcPr>
          <w:p w14:paraId="1ED688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w:t>
            </w:r>
          </w:p>
        </w:tc>
        <w:tc>
          <w:tcPr>
            <w:tcW w:w="478" w:type="pct"/>
            <w:shd w:val="clear" w:color="auto" w:fill="auto"/>
            <w:hideMark/>
          </w:tcPr>
          <w:p w14:paraId="274BCC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1231</w:t>
            </w:r>
          </w:p>
        </w:tc>
        <w:tc>
          <w:tcPr>
            <w:tcW w:w="2151" w:type="pct"/>
            <w:shd w:val="clear" w:color="auto" w:fill="auto"/>
            <w:hideMark/>
          </w:tcPr>
          <w:p w14:paraId="21EAD63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PERSIANAS PERSIANA VERTICAL</w:t>
            </w:r>
          </w:p>
        </w:tc>
        <w:tc>
          <w:tcPr>
            <w:tcW w:w="1036" w:type="pct"/>
            <w:shd w:val="clear" w:color="auto" w:fill="auto"/>
            <w:hideMark/>
          </w:tcPr>
          <w:p w14:paraId="4929913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2/10/1994</w:t>
            </w:r>
          </w:p>
        </w:tc>
        <w:tc>
          <w:tcPr>
            <w:tcW w:w="876" w:type="pct"/>
            <w:shd w:val="clear" w:color="auto" w:fill="auto"/>
            <w:hideMark/>
          </w:tcPr>
          <w:p w14:paraId="5AB4C7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139.962</w:t>
            </w:r>
          </w:p>
        </w:tc>
      </w:tr>
      <w:tr w:rsidR="00315D15" w:rsidRPr="00333F7F" w14:paraId="2CB571DE" w14:textId="77777777" w:rsidTr="002645D8">
        <w:trPr>
          <w:trHeight w:val="20"/>
        </w:trPr>
        <w:tc>
          <w:tcPr>
            <w:tcW w:w="459" w:type="pct"/>
            <w:shd w:val="clear" w:color="auto" w:fill="auto"/>
            <w:hideMark/>
          </w:tcPr>
          <w:p w14:paraId="77A703D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w:t>
            </w:r>
          </w:p>
        </w:tc>
        <w:tc>
          <w:tcPr>
            <w:tcW w:w="478" w:type="pct"/>
            <w:shd w:val="clear" w:color="auto" w:fill="auto"/>
            <w:hideMark/>
          </w:tcPr>
          <w:p w14:paraId="5D4A6B0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1232</w:t>
            </w:r>
          </w:p>
        </w:tc>
        <w:tc>
          <w:tcPr>
            <w:tcW w:w="2151" w:type="pct"/>
            <w:shd w:val="clear" w:color="auto" w:fill="auto"/>
            <w:hideMark/>
          </w:tcPr>
          <w:p w14:paraId="0AF7C56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FIJA EN MADERA C/B CUERO MARRÓN </w:t>
            </w:r>
          </w:p>
        </w:tc>
        <w:tc>
          <w:tcPr>
            <w:tcW w:w="1036" w:type="pct"/>
            <w:shd w:val="clear" w:color="auto" w:fill="auto"/>
            <w:hideMark/>
          </w:tcPr>
          <w:p w14:paraId="5E5DCC0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2/10/1994</w:t>
            </w:r>
          </w:p>
        </w:tc>
        <w:tc>
          <w:tcPr>
            <w:tcW w:w="876" w:type="pct"/>
            <w:shd w:val="clear" w:color="auto" w:fill="auto"/>
            <w:hideMark/>
          </w:tcPr>
          <w:p w14:paraId="4F69E65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139.962</w:t>
            </w:r>
          </w:p>
        </w:tc>
      </w:tr>
      <w:tr w:rsidR="00315D15" w:rsidRPr="00333F7F" w14:paraId="188E6D87" w14:textId="77777777" w:rsidTr="002645D8">
        <w:trPr>
          <w:trHeight w:val="20"/>
        </w:trPr>
        <w:tc>
          <w:tcPr>
            <w:tcW w:w="459" w:type="pct"/>
            <w:shd w:val="clear" w:color="auto" w:fill="auto"/>
            <w:hideMark/>
          </w:tcPr>
          <w:p w14:paraId="47DE0D3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w:t>
            </w:r>
          </w:p>
        </w:tc>
        <w:tc>
          <w:tcPr>
            <w:tcW w:w="478" w:type="pct"/>
            <w:shd w:val="clear" w:color="auto" w:fill="auto"/>
            <w:hideMark/>
          </w:tcPr>
          <w:p w14:paraId="2CADE05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1246</w:t>
            </w:r>
          </w:p>
        </w:tc>
        <w:tc>
          <w:tcPr>
            <w:tcW w:w="2151" w:type="pct"/>
            <w:shd w:val="clear" w:color="auto" w:fill="auto"/>
            <w:hideMark/>
          </w:tcPr>
          <w:p w14:paraId="2583DF3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INTERLOCUTORA REF TONETH COLOR AZUL</w:t>
            </w:r>
          </w:p>
        </w:tc>
        <w:tc>
          <w:tcPr>
            <w:tcW w:w="1036" w:type="pct"/>
            <w:shd w:val="clear" w:color="auto" w:fill="auto"/>
            <w:hideMark/>
          </w:tcPr>
          <w:p w14:paraId="4F162B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27/10/1994</w:t>
            </w:r>
          </w:p>
        </w:tc>
        <w:tc>
          <w:tcPr>
            <w:tcW w:w="876" w:type="pct"/>
            <w:shd w:val="clear" w:color="auto" w:fill="auto"/>
            <w:hideMark/>
          </w:tcPr>
          <w:p w14:paraId="208139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189.802</w:t>
            </w:r>
          </w:p>
        </w:tc>
      </w:tr>
      <w:tr w:rsidR="00315D15" w:rsidRPr="00333F7F" w14:paraId="7A5A3F3D" w14:textId="77777777" w:rsidTr="002645D8">
        <w:trPr>
          <w:trHeight w:val="20"/>
        </w:trPr>
        <w:tc>
          <w:tcPr>
            <w:tcW w:w="459" w:type="pct"/>
            <w:shd w:val="clear" w:color="auto" w:fill="auto"/>
            <w:hideMark/>
          </w:tcPr>
          <w:p w14:paraId="2B0C99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w:t>
            </w:r>
          </w:p>
        </w:tc>
        <w:tc>
          <w:tcPr>
            <w:tcW w:w="478" w:type="pct"/>
            <w:shd w:val="clear" w:color="auto" w:fill="auto"/>
            <w:hideMark/>
          </w:tcPr>
          <w:p w14:paraId="1D586CB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1247</w:t>
            </w:r>
          </w:p>
        </w:tc>
        <w:tc>
          <w:tcPr>
            <w:tcW w:w="2151" w:type="pct"/>
            <w:shd w:val="clear" w:color="auto" w:fill="auto"/>
            <w:hideMark/>
          </w:tcPr>
          <w:p w14:paraId="644FEFB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INTERLOCUTORA REF TONETH COLOR AZUL</w:t>
            </w:r>
          </w:p>
        </w:tc>
        <w:tc>
          <w:tcPr>
            <w:tcW w:w="1036" w:type="pct"/>
            <w:shd w:val="clear" w:color="auto" w:fill="auto"/>
            <w:hideMark/>
          </w:tcPr>
          <w:p w14:paraId="69AC18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27/10/1994</w:t>
            </w:r>
          </w:p>
        </w:tc>
        <w:tc>
          <w:tcPr>
            <w:tcW w:w="876" w:type="pct"/>
            <w:shd w:val="clear" w:color="auto" w:fill="auto"/>
            <w:hideMark/>
          </w:tcPr>
          <w:p w14:paraId="0A3A51A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189.802</w:t>
            </w:r>
          </w:p>
        </w:tc>
      </w:tr>
      <w:tr w:rsidR="00315D15" w:rsidRPr="00333F7F" w14:paraId="71155E6C" w14:textId="77777777" w:rsidTr="002645D8">
        <w:trPr>
          <w:trHeight w:val="20"/>
        </w:trPr>
        <w:tc>
          <w:tcPr>
            <w:tcW w:w="459" w:type="pct"/>
            <w:shd w:val="clear" w:color="auto" w:fill="auto"/>
            <w:hideMark/>
          </w:tcPr>
          <w:p w14:paraId="7338F8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w:t>
            </w:r>
          </w:p>
        </w:tc>
        <w:tc>
          <w:tcPr>
            <w:tcW w:w="478" w:type="pct"/>
            <w:shd w:val="clear" w:color="auto" w:fill="auto"/>
            <w:hideMark/>
          </w:tcPr>
          <w:p w14:paraId="6B9D666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1271</w:t>
            </w:r>
          </w:p>
        </w:tc>
        <w:tc>
          <w:tcPr>
            <w:tcW w:w="2151" w:type="pct"/>
            <w:shd w:val="clear" w:color="auto" w:fill="auto"/>
            <w:hideMark/>
          </w:tcPr>
          <w:p w14:paraId="106E23B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FIJA SIN BRAZOS PAÑO GRIS.</w:t>
            </w:r>
          </w:p>
        </w:tc>
        <w:tc>
          <w:tcPr>
            <w:tcW w:w="1036" w:type="pct"/>
            <w:shd w:val="clear" w:color="auto" w:fill="auto"/>
            <w:hideMark/>
          </w:tcPr>
          <w:p w14:paraId="6C5CA9B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27/10/1994</w:t>
            </w:r>
          </w:p>
        </w:tc>
        <w:tc>
          <w:tcPr>
            <w:tcW w:w="876" w:type="pct"/>
            <w:shd w:val="clear" w:color="auto" w:fill="auto"/>
            <w:hideMark/>
          </w:tcPr>
          <w:p w14:paraId="39E714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468.146</w:t>
            </w:r>
          </w:p>
        </w:tc>
      </w:tr>
      <w:tr w:rsidR="00315D15" w:rsidRPr="00333F7F" w14:paraId="34C38172" w14:textId="77777777" w:rsidTr="002645D8">
        <w:trPr>
          <w:trHeight w:val="20"/>
        </w:trPr>
        <w:tc>
          <w:tcPr>
            <w:tcW w:w="459" w:type="pct"/>
            <w:shd w:val="clear" w:color="auto" w:fill="auto"/>
            <w:hideMark/>
          </w:tcPr>
          <w:p w14:paraId="5BD45BA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w:t>
            </w:r>
          </w:p>
        </w:tc>
        <w:tc>
          <w:tcPr>
            <w:tcW w:w="478" w:type="pct"/>
            <w:shd w:val="clear" w:color="auto" w:fill="auto"/>
            <w:hideMark/>
          </w:tcPr>
          <w:p w14:paraId="7CCD10C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1370</w:t>
            </w:r>
          </w:p>
        </w:tc>
        <w:tc>
          <w:tcPr>
            <w:tcW w:w="2151" w:type="pct"/>
            <w:shd w:val="clear" w:color="auto" w:fill="auto"/>
            <w:hideMark/>
          </w:tcPr>
          <w:p w14:paraId="6209667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VERTICAL CON 4 GAVETAS EN MADERA</w:t>
            </w:r>
          </w:p>
        </w:tc>
        <w:tc>
          <w:tcPr>
            <w:tcW w:w="1036" w:type="pct"/>
            <w:shd w:val="clear" w:color="auto" w:fill="auto"/>
            <w:hideMark/>
          </w:tcPr>
          <w:p w14:paraId="1DAD3B8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12/06/1995</w:t>
            </w:r>
          </w:p>
        </w:tc>
        <w:tc>
          <w:tcPr>
            <w:tcW w:w="876" w:type="pct"/>
            <w:shd w:val="clear" w:color="auto" w:fill="auto"/>
            <w:hideMark/>
          </w:tcPr>
          <w:p w14:paraId="19D252E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259.000</w:t>
            </w:r>
          </w:p>
        </w:tc>
      </w:tr>
      <w:tr w:rsidR="00315D15" w:rsidRPr="00333F7F" w14:paraId="6502177A" w14:textId="77777777" w:rsidTr="002645D8">
        <w:trPr>
          <w:trHeight w:val="20"/>
        </w:trPr>
        <w:tc>
          <w:tcPr>
            <w:tcW w:w="459" w:type="pct"/>
            <w:shd w:val="clear" w:color="auto" w:fill="auto"/>
            <w:hideMark/>
          </w:tcPr>
          <w:p w14:paraId="4B49D3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w:t>
            </w:r>
          </w:p>
        </w:tc>
        <w:tc>
          <w:tcPr>
            <w:tcW w:w="478" w:type="pct"/>
            <w:shd w:val="clear" w:color="auto" w:fill="auto"/>
            <w:hideMark/>
          </w:tcPr>
          <w:p w14:paraId="6A38FF4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1408</w:t>
            </w:r>
          </w:p>
        </w:tc>
        <w:tc>
          <w:tcPr>
            <w:tcW w:w="2151" w:type="pct"/>
            <w:shd w:val="clear" w:color="auto" w:fill="auto"/>
            <w:hideMark/>
          </w:tcPr>
          <w:p w14:paraId="27A560B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METALICO CON 4 GAVETAS</w:t>
            </w:r>
          </w:p>
        </w:tc>
        <w:tc>
          <w:tcPr>
            <w:tcW w:w="1036" w:type="pct"/>
            <w:shd w:val="clear" w:color="auto" w:fill="auto"/>
            <w:hideMark/>
          </w:tcPr>
          <w:p w14:paraId="0E7D23B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31/07/1995</w:t>
            </w:r>
          </w:p>
        </w:tc>
        <w:tc>
          <w:tcPr>
            <w:tcW w:w="876" w:type="pct"/>
            <w:shd w:val="clear" w:color="auto" w:fill="auto"/>
            <w:hideMark/>
          </w:tcPr>
          <w:p w14:paraId="71D0741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236.080</w:t>
            </w:r>
          </w:p>
        </w:tc>
      </w:tr>
      <w:tr w:rsidR="00315D15" w:rsidRPr="00333F7F" w14:paraId="2EA02929" w14:textId="77777777" w:rsidTr="002645D8">
        <w:trPr>
          <w:trHeight w:val="20"/>
        </w:trPr>
        <w:tc>
          <w:tcPr>
            <w:tcW w:w="459" w:type="pct"/>
            <w:shd w:val="clear" w:color="auto" w:fill="auto"/>
            <w:hideMark/>
          </w:tcPr>
          <w:p w14:paraId="1C4B99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w:t>
            </w:r>
          </w:p>
        </w:tc>
        <w:tc>
          <w:tcPr>
            <w:tcW w:w="478" w:type="pct"/>
            <w:shd w:val="clear" w:color="auto" w:fill="auto"/>
            <w:hideMark/>
          </w:tcPr>
          <w:p w14:paraId="1B3AAF7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1544</w:t>
            </w:r>
          </w:p>
        </w:tc>
        <w:tc>
          <w:tcPr>
            <w:tcW w:w="2151" w:type="pct"/>
            <w:shd w:val="clear" w:color="auto" w:fill="auto"/>
            <w:hideMark/>
          </w:tcPr>
          <w:p w14:paraId="3569F66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ARCHIVADOR VERTICAL 2 GAVETAS EN MADERA RODACHINES</w:t>
            </w:r>
          </w:p>
        </w:tc>
        <w:tc>
          <w:tcPr>
            <w:tcW w:w="1036" w:type="pct"/>
            <w:shd w:val="clear" w:color="auto" w:fill="auto"/>
            <w:hideMark/>
          </w:tcPr>
          <w:p w14:paraId="3D1E40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29/12/1995</w:t>
            </w:r>
          </w:p>
        </w:tc>
        <w:tc>
          <w:tcPr>
            <w:tcW w:w="876" w:type="pct"/>
            <w:shd w:val="clear" w:color="auto" w:fill="auto"/>
            <w:hideMark/>
          </w:tcPr>
          <w:p w14:paraId="4CA9F17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262.008</w:t>
            </w:r>
          </w:p>
        </w:tc>
      </w:tr>
      <w:tr w:rsidR="00315D15" w:rsidRPr="00333F7F" w14:paraId="47548F4D" w14:textId="77777777" w:rsidTr="002645D8">
        <w:trPr>
          <w:trHeight w:val="20"/>
        </w:trPr>
        <w:tc>
          <w:tcPr>
            <w:tcW w:w="459" w:type="pct"/>
            <w:shd w:val="clear" w:color="auto" w:fill="auto"/>
            <w:hideMark/>
          </w:tcPr>
          <w:p w14:paraId="5157CA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w:t>
            </w:r>
          </w:p>
        </w:tc>
        <w:tc>
          <w:tcPr>
            <w:tcW w:w="478" w:type="pct"/>
            <w:shd w:val="clear" w:color="auto" w:fill="auto"/>
            <w:hideMark/>
          </w:tcPr>
          <w:p w14:paraId="3008602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1928</w:t>
            </w:r>
          </w:p>
        </w:tc>
        <w:tc>
          <w:tcPr>
            <w:tcW w:w="2151" w:type="pct"/>
            <w:shd w:val="clear" w:color="auto" w:fill="auto"/>
            <w:hideMark/>
          </w:tcPr>
          <w:p w14:paraId="4C5E000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PUESTO DE TRABAJO</w:t>
            </w:r>
          </w:p>
        </w:tc>
        <w:tc>
          <w:tcPr>
            <w:tcW w:w="1036" w:type="pct"/>
            <w:shd w:val="clear" w:color="auto" w:fill="auto"/>
            <w:hideMark/>
          </w:tcPr>
          <w:p w14:paraId="4D32EA8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6/07/1998</w:t>
            </w:r>
          </w:p>
        </w:tc>
        <w:tc>
          <w:tcPr>
            <w:tcW w:w="876" w:type="pct"/>
            <w:shd w:val="clear" w:color="auto" w:fill="auto"/>
            <w:hideMark/>
          </w:tcPr>
          <w:p w14:paraId="355CE1F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140.502</w:t>
            </w:r>
          </w:p>
        </w:tc>
      </w:tr>
      <w:tr w:rsidR="00315D15" w:rsidRPr="00333F7F" w14:paraId="607E598E" w14:textId="77777777" w:rsidTr="002645D8">
        <w:trPr>
          <w:trHeight w:val="20"/>
        </w:trPr>
        <w:tc>
          <w:tcPr>
            <w:tcW w:w="459" w:type="pct"/>
            <w:shd w:val="clear" w:color="auto" w:fill="auto"/>
            <w:hideMark/>
          </w:tcPr>
          <w:p w14:paraId="120A520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w:t>
            </w:r>
          </w:p>
        </w:tc>
        <w:tc>
          <w:tcPr>
            <w:tcW w:w="478" w:type="pct"/>
            <w:shd w:val="clear" w:color="auto" w:fill="auto"/>
            <w:hideMark/>
          </w:tcPr>
          <w:p w14:paraId="30F943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w:t>
            </w:r>
          </w:p>
        </w:tc>
        <w:tc>
          <w:tcPr>
            <w:tcW w:w="2151" w:type="pct"/>
            <w:shd w:val="clear" w:color="auto" w:fill="auto"/>
            <w:hideMark/>
          </w:tcPr>
          <w:p w14:paraId="659FCD2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PUESTO DE TRABAJO</w:t>
            </w:r>
          </w:p>
        </w:tc>
        <w:tc>
          <w:tcPr>
            <w:tcW w:w="1036" w:type="pct"/>
            <w:shd w:val="clear" w:color="auto" w:fill="auto"/>
            <w:hideMark/>
          </w:tcPr>
          <w:p w14:paraId="3E8F60B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6/07/1998</w:t>
            </w:r>
          </w:p>
        </w:tc>
        <w:tc>
          <w:tcPr>
            <w:tcW w:w="876" w:type="pct"/>
            <w:shd w:val="clear" w:color="auto" w:fill="auto"/>
            <w:hideMark/>
          </w:tcPr>
          <w:p w14:paraId="1D7D06E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182.652</w:t>
            </w:r>
          </w:p>
        </w:tc>
      </w:tr>
      <w:tr w:rsidR="00315D15" w:rsidRPr="00333F7F" w14:paraId="2D7FE500" w14:textId="77777777" w:rsidTr="002645D8">
        <w:trPr>
          <w:trHeight w:val="20"/>
        </w:trPr>
        <w:tc>
          <w:tcPr>
            <w:tcW w:w="459" w:type="pct"/>
            <w:shd w:val="clear" w:color="auto" w:fill="auto"/>
            <w:hideMark/>
          </w:tcPr>
          <w:p w14:paraId="6A3E78A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32</w:t>
            </w:r>
          </w:p>
        </w:tc>
        <w:tc>
          <w:tcPr>
            <w:tcW w:w="478" w:type="pct"/>
            <w:shd w:val="clear" w:color="auto" w:fill="auto"/>
            <w:hideMark/>
          </w:tcPr>
          <w:p w14:paraId="79A8416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1951</w:t>
            </w:r>
          </w:p>
        </w:tc>
        <w:tc>
          <w:tcPr>
            <w:tcW w:w="2151" w:type="pct"/>
            <w:shd w:val="clear" w:color="auto" w:fill="auto"/>
            <w:hideMark/>
          </w:tcPr>
          <w:p w14:paraId="46E16A2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DOS ENTREPAÑOS</w:t>
            </w:r>
          </w:p>
        </w:tc>
        <w:tc>
          <w:tcPr>
            <w:tcW w:w="1036" w:type="pct"/>
            <w:shd w:val="clear" w:color="auto" w:fill="auto"/>
            <w:hideMark/>
          </w:tcPr>
          <w:p w14:paraId="50B319E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8/07/1998</w:t>
            </w:r>
          </w:p>
        </w:tc>
        <w:tc>
          <w:tcPr>
            <w:tcW w:w="876" w:type="pct"/>
            <w:shd w:val="clear" w:color="auto" w:fill="auto"/>
            <w:hideMark/>
          </w:tcPr>
          <w:p w14:paraId="01F4F5A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168.601</w:t>
            </w:r>
          </w:p>
        </w:tc>
      </w:tr>
      <w:tr w:rsidR="00315D15" w:rsidRPr="00333F7F" w14:paraId="48E56BB4" w14:textId="77777777" w:rsidTr="002645D8">
        <w:trPr>
          <w:trHeight w:val="20"/>
        </w:trPr>
        <w:tc>
          <w:tcPr>
            <w:tcW w:w="459" w:type="pct"/>
            <w:shd w:val="clear" w:color="auto" w:fill="auto"/>
            <w:hideMark/>
          </w:tcPr>
          <w:p w14:paraId="1E80FDB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w:t>
            </w:r>
          </w:p>
        </w:tc>
        <w:tc>
          <w:tcPr>
            <w:tcW w:w="478" w:type="pct"/>
            <w:shd w:val="clear" w:color="auto" w:fill="auto"/>
            <w:hideMark/>
          </w:tcPr>
          <w:p w14:paraId="5592B96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1960</w:t>
            </w:r>
          </w:p>
        </w:tc>
        <w:tc>
          <w:tcPr>
            <w:tcW w:w="2151" w:type="pct"/>
            <w:shd w:val="clear" w:color="auto" w:fill="auto"/>
            <w:hideMark/>
          </w:tcPr>
          <w:p w14:paraId="78DFE01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w:t>
            </w:r>
          </w:p>
        </w:tc>
        <w:tc>
          <w:tcPr>
            <w:tcW w:w="1036" w:type="pct"/>
            <w:shd w:val="clear" w:color="auto" w:fill="auto"/>
            <w:hideMark/>
          </w:tcPr>
          <w:p w14:paraId="3FA592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8/07/1998</w:t>
            </w:r>
          </w:p>
        </w:tc>
        <w:tc>
          <w:tcPr>
            <w:tcW w:w="876" w:type="pct"/>
            <w:shd w:val="clear" w:color="auto" w:fill="auto"/>
            <w:hideMark/>
          </w:tcPr>
          <w:p w14:paraId="4DFB9DE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210.750</w:t>
            </w:r>
          </w:p>
        </w:tc>
      </w:tr>
      <w:tr w:rsidR="00315D15" w:rsidRPr="00333F7F" w14:paraId="25DD4FCA" w14:textId="77777777" w:rsidTr="002645D8">
        <w:trPr>
          <w:trHeight w:val="20"/>
        </w:trPr>
        <w:tc>
          <w:tcPr>
            <w:tcW w:w="459" w:type="pct"/>
            <w:shd w:val="clear" w:color="auto" w:fill="auto"/>
            <w:hideMark/>
          </w:tcPr>
          <w:p w14:paraId="2461A8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34</w:t>
            </w:r>
          </w:p>
        </w:tc>
        <w:tc>
          <w:tcPr>
            <w:tcW w:w="478" w:type="pct"/>
            <w:shd w:val="clear" w:color="auto" w:fill="auto"/>
            <w:hideMark/>
          </w:tcPr>
          <w:p w14:paraId="5189A3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1962</w:t>
            </w:r>
          </w:p>
        </w:tc>
        <w:tc>
          <w:tcPr>
            <w:tcW w:w="2151" w:type="pct"/>
            <w:shd w:val="clear" w:color="auto" w:fill="auto"/>
            <w:hideMark/>
          </w:tcPr>
          <w:p w14:paraId="2862466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SUPERFICIE </w:t>
            </w:r>
          </w:p>
        </w:tc>
        <w:tc>
          <w:tcPr>
            <w:tcW w:w="1036" w:type="pct"/>
            <w:shd w:val="clear" w:color="auto" w:fill="auto"/>
            <w:hideMark/>
          </w:tcPr>
          <w:p w14:paraId="5D34146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8/07/1998</w:t>
            </w:r>
          </w:p>
        </w:tc>
        <w:tc>
          <w:tcPr>
            <w:tcW w:w="876" w:type="pct"/>
            <w:shd w:val="clear" w:color="auto" w:fill="auto"/>
            <w:hideMark/>
          </w:tcPr>
          <w:p w14:paraId="31FF2FE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365.304</w:t>
            </w:r>
          </w:p>
        </w:tc>
      </w:tr>
      <w:tr w:rsidR="00315D15" w:rsidRPr="00333F7F" w14:paraId="1B7BC566" w14:textId="77777777" w:rsidTr="002645D8">
        <w:trPr>
          <w:trHeight w:val="20"/>
        </w:trPr>
        <w:tc>
          <w:tcPr>
            <w:tcW w:w="459" w:type="pct"/>
            <w:shd w:val="clear" w:color="auto" w:fill="auto"/>
            <w:hideMark/>
          </w:tcPr>
          <w:p w14:paraId="364ACB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w:t>
            </w:r>
          </w:p>
        </w:tc>
        <w:tc>
          <w:tcPr>
            <w:tcW w:w="478" w:type="pct"/>
            <w:shd w:val="clear" w:color="auto" w:fill="auto"/>
            <w:hideMark/>
          </w:tcPr>
          <w:p w14:paraId="6E7E313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1967</w:t>
            </w:r>
          </w:p>
        </w:tc>
        <w:tc>
          <w:tcPr>
            <w:tcW w:w="2151" w:type="pct"/>
            <w:shd w:val="clear" w:color="auto" w:fill="auto"/>
            <w:hideMark/>
          </w:tcPr>
          <w:p w14:paraId="7A33F1C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w:t>
            </w:r>
          </w:p>
        </w:tc>
        <w:tc>
          <w:tcPr>
            <w:tcW w:w="1036" w:type="pct"/>
            <w:shd w:val="clear" w:color="auto" w:fill="auto"/>
            <w:hideMark/>
          </w:tcPr>
          <w:p w14:paraId="35D08DC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21/07/1998</w:t>
            </w:r>
          </w:p>
        </w:tc>
        <w:tc>
          <w:tcPr>
            <w:tcW w:w="876" w:type="pct"/>
            <w:shd w:val="clear" w:color="auto" w:fill="auto"/>
            <w:hideMark/>
          </w:tcPr>
          <w:p w14:paraId="1CDB132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169.569</w:t>
            </w:r>
          </w:p>
        </w:tc>
      </w:tr>
      <w:tr w:rsidR="00315D15" w:rsidRPr="00333F7F" w14:paraId="0BB57C11" w14:textId="77777777" w:rsidTr="002645D8">
        <w:trPr>
          <w:trHeight w:val="20"/>
        </w:trPr>
        <w:tc>
          <w:tcPr>
            <w:tcW w:w="459" w:type="pct"/>
            <w:shd w:val="clear" w:color="auto" w:fill="auto"/>
            <w:hideMark/>
          </w:tcPr>
          <w:p w14:paraId="76508C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36</w:t>
            </w:r>
          </w:p>
        </w:tc>
        <w:tc>
          <w:tcPr>
            <w:tcW w:w="478" w:type="pct"/>
            <w:shd w:val="clear" w:color="auto" w:fill="auto"/>
            <w:hideMark/>
          </w:tcPr>
          <w:p w14:paraId="0B3B6D1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1968</w:t>
            </w:r>
          </w:p>
        </w:tc>
        <w:tc>
          <w:tcPr>
            <w:tcW w:w="2151" w:type="pct"/>
            <w:shd w:val="clear" w:color="auto" w:fill="auto"/>
            <w:hideMark/>
          </w:tcPr>
          <w:p w14:paraId="01D5C5A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w:t>
            </w:r>
          </w:p>
        </w:tc>
        <w:tc>
          <w:tcPr>
            <w:tcW w:w="1036" w:type="pct"/>
            <w:shd w:val="clear" w:color="auto" w:fill="auto"/>
            <w:hideMark/>
          </w:tcPr>
          <w:p w14:paraId="010D7D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21/07/1998</w:t>
            </w:r>
          </w:p>
        </w:tc>
        <w:tc>
          <w:tcPr>
            <w:tcW w:w="876" w:type="pct"/>
            <w:shd w:val="clear" w:color="auto" w:fill="auto"/>
            <w:hideMark/>
          </w:tcPr>
          <w:p w14:paraId="7D8FAB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181.683</w:t>
            </w:r>
          </w:p>
        </w:tc>
      </w:tr>
      <w:tr w:rsidR="00315D15" w:rsidRPr="00333F7F" w14:paraId="33A2E899" w14:textId="77777777" w:rsidTr="002645D8">
        <w:trPr>
          <w:trHeight w:val="20"/>
        </w:trPr>
        <w:tc>
          <w:tcPr>
            <w:tcW w:w="459" w:type="pct"/>
            <w:shd w:val="clear" w:color="auto" w:fill="auto"/>
            <w:hideMark/>
          </w:tcPr>
          <w:p w14:paraId="4C6546D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37</w:t>
            </w:r>
          </w:p>
        </w:tc>
        <w:tc>
          <w:tcPr>
            <w:tcW w:w="478" w:type="pct"/>
            <w:shd w:val="clear" w:color="auto" w:fill="auto"/>
            <w:hideMark/>
          </w:tcPr>
          <w:p w14:paraId="645C1F9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2070</w:t>
            </w:r>
          </w:p>
        </w:tc>
        <w:tc>
          <w:tcPr>
            <w:tcW w:w="2151" w:type="pct"/>
            <w:shd w:val="clear" w:color="auto" w:fill="auto"/>
            <w:hideMark/>
          </w:tcPr>
          <w:p w14:paraId="3D35C4F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 PARA COMPUTADOR EN MADERA COLOR MIEL Y CAJÓN</w:t>
            </w:r>
          </w:p>
        </w:tc>
        <w:tc>
          <w:tcPr>
            <w:tcW w:w="1036" w:type="pct"/>
            <w:shd w:val="clear" w:color="auto" w:fill="auto"/>
            <w:hideMark/>
          </w:tcPr>
          <w:p w14:paraId="52D320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25/03/1999</w:t>
            </w:r>
          </w:p>
        </w:tc>
        <w:tc>
          <w:tcPr>
            <w:tcW w:w="876" w:type="pct"/>
            <w:shd w:val="clear" w:color="auto" w:fill="auto"/>
            <w:hideMark/>
          </w:tcPr>
          <w:p w14:paraId="08A16B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355.031</w:t>
            </w:r>
          </w:p>
        </w:tc>
      </w:tr>
      <w:tr w:rsidR="00315D15" w:rsidRPr="00333F7F" w14:paraId="26BB632F" w14:textId="77777777" w:rsidTr="002645D8">
        <w:trPr>
          <w:trHeight w:val="20"/>
        </w:trPr>
        <w:tc>
          <w:tcPr>
            <w:tcW w:w="459" w:type="pct"/>
            <w:shd w:val="clear" w:color="auto" w:fill="auto"/>
            <w:hideMark/>
          </w:tcPr>
          <w:p w14:paraId="0BC211A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38</w:t>
            </w:r>
          </w:p>
        </w:tc>
        <w:tc>
          <w:tcPr>
            <w:tcW w:w="478" w:type="pct"/>
            <w:shd w:val="clear" w:color="auto" w:fill="auto"/>
            <w:hideMark/>
          </w:tcPr>
          <w:p w14:paraId="2F2CB00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2137</w:t>
            </w:r>
          </w:p>
        </w:tc>
        <w:tc>
          <w:tcPr>
            <w:tcW w:w="2151" w:type="pct"/>
            <w:shd w:val="clear" w:color="auto" w:fill="auto"/>
            <w:hideMark/>
          </w:tcPr>
          <w:p w14:paraId="6069CD6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PANO AZUL SIN BRAZOS.</w:t>
            </w:r>
          </w:p>
        </w:tc>
        <w:tc>
          <w:tcPr>
            <w:tcW w:w="1036" w:type="pct"/>
            <w:shd w:val="clear" w:color="auto" w:fill="auto"/>
            <w:hideMark/>
          </w:tcPr>
          <w:p w14:paraId="55F94EC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11/06/1999</w:t>
            </w:r>
          </w:p>
        </w:tc>
        <w:tc>
          <w:tcPr>
            <w:tcW w:w="876" w:type="pct"/>
            <w:shd w:val="clear" w:color="auto" w:fill="auto"/>
            <w:hideMark/>
          </w:tcPr>
          <w:p w14:paraId="585096F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244.552</w:t>
            </w:r>
          </w:p>
        </w:tc>
      </w:tr>
      <w:tr w:rsidR="00315D15" w:rsidRPr="00333F7F" w14:paraId="2414C619" w14:textId="77777777" w:rsidTr="002645D8">
        <w:trPr>
          <w:trHeight w:val="20"/>
        </w:trPr>
        <w:tc>
          <w:tcPr>
            <w:tcW w:w="459" w:type="pct"/>
            <w:shd w:val="clear" w:color="auto" w:fill="auto"/>
            <w:hideMark/>
          </w:tcPr>
          <w:p w14:paraId="7DD8CE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w:t>
            </w:r>
          </w:p>
        </w:tc>
        <w:tc>
          <w:tcPr>
            <w:tcW w:w="478" w:type="pct"/>
            <w:shd w:val="clear" w:color="auto" w:fill="auto"/>
            <w:hideMark/>
          </w:tcPr>
          <w:p w14:paraId="017408F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2196</w:t>
            </w:r>
          </w:p>
        </w:tc>
        <w:tc>
          <w:tcPr>
            <w:tcW w:w="2151" w:type="pct"/>
            <w:shd w:val="clear" w:color="auto" w:fill="auto"/>
            <w:hideMark/>
          </w:tcPr>
          <w:p w14:paraId="5B88856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ESCALERA 4 PAÑOS PLASTITUBO</w:t>
            </w:r>
          </w:p>
        </w:tc>
        <w:tc>
          <w:tcPr>
            <w:tcW w:w="1036" w:type="pct"/>
            <w:shd w:val="clear" w:color="auto" w:fill="auto"/>
            <w:hideMark/>
          </w:tcPr>
          <w:p w14:paraId="1F73B26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1/08/1999</w:t>
            </w:r>
          </w:p>
        </w:tc>
        <w:tc>
          <w:tcPr>
            <w:tcW w:w="876" w:type="pct"/>
            <w:shd w:val="clear" w:color="auto" w:fill="auto"/>
            <w:hideMark/>
          </w:tcPr>
          <w:p w14:paraId="34906F9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115.420</w:t>
            </w:r>
          </w:p>
        </w:tc>
      </w:tr>
      <w:tr w:rsidR="00315D15" w:rsidRPr="00333F7F" w14:paraId="37661F40" w14:textId="77777777" w:rsidTr="002645D8">
        <w:trPr>
          <w:trHeight w:val="20"/>
        </w:trPr>
        <w:tc>
          <w:tcPr>
            <w:tcW w:w="459" w:type="pct"/>
            <w:shd w:val="clear" w:color="auto" w:fill="auto"/>
            <w:hideMark/>
          </w:tcPr>
          <w:p w14:paraId="4C007E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w:t>
            </w:r>
          </w:p>
        </w:tc>
        <w:tc>
          <w:tcPr>
            <w:tcW w:w="478" w:type="pct"/>
            <w:shd w:val="clear" w:color="auto" w:fill="auto"/>
            <w:hideMark/>
          </w:tcPr>
          <w:p w14:paraId="49FA4C4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2272</w:t>
            </w:r>
          </w:p>
        </w:tc>
        <w:tc>
          <w:tcPr>
            <w:tcW w:w="2151" w:type="pct"/>
            <w:shd w:val="clear" w:color="auto" w:fill="auto"/>
            <w:hideMark/>
          </w:tcPr>
          <w:p w14:paraId="224D26B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3 GAVETAS EN MADERA</w:t>
            </w:r>
          </w:p>
        </w:tc>
        <w:tc>
          <w:tcPr>
            <w:tcW w:w="1036" w:type="pct"/>
            <w:shd w:val="clear" w:color="auto" w:fill="auto"/>
            <w:hideMark/>
          </w:tcPr>
          <w:p w14:paraId="04D436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4/11/1999</w:t>
            </w:r>
          </w:p>
        </w:tc>
        <w:tc>
          <w:tcPr>
            <w:tcW w:w="876" w:type="pct"/>
            <w:shd w:val="clear" w:color="auto" w:fill="auto"/>
            <w:hideMark/>
          </w:tcPr>
          <w:p w14:paraId="5C4AA9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162.990</w:t>
            </w:r>
          </w:p>
        </w:tc>
      </w:tr>
      <w:tr w:rsidR="00315D15" w:rsidRPr="00333F7F" w14:paraId="1DB2CFFA" w14:textId="77777777" w:rsidTr="002645D8">
        <w:trPr>
          <w:trHeight w:val="20"/>
        </w:trPr>
        <w:tc>
          <w:tcPr>
            <w:tcW w:w="459" w:type="pct"/>
            <w:shd w:val="clear" w:color="auto" w:fill="auto"/>
            <w:hideMark/>
          </w:tcPr>
          <w:p w14:paraId="63C9A3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41</w:t>
            </w:r>
          </w:p>
        </w:tc>
        <w:tc>
          <w:tcPr>
            <w:tcW w:w="478" w:type="pct"/>
            <w:shd w:val="clear" w:color="auto" w:fill="auto"/>
            <w:hideMark/>
          </w:tcPr>
          <w:p w14:paraId="499364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2850</w:t>
            </w:r>
          </w:p>
        </w:tc>
        <w:tc>
          <w:tcPr>
            <w:tcW w:w="2151" w:type="pct"/>
            <w:shd w:val="clear" w:color="auto" w:fill="auto"/>
            <w:hideMark/>
          </w:tcPr>
          <w:p w14:paraId="3687841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07E37B3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3CFBA9E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02C1FCC4" w14:textId="77777777" w:rsidTr="002645D8">
        <w:trPr>
          <w:trHeight w:val="20"/>
        </w:trPr>
        <w:tc>
          <w:tcPr>
            <w:tcW w:w="459" w:type="pct"/>
            <w:shd w:val="clear" w:color="auto" w:fill="auto"/>
            <w:hideMark/>
          </w:tcPr>
          <w:p w14:paraId="6FE16C5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w:t>
            </w:r>
          </w:p>
        </w:tc>
        <w:tc>
          <w:tcPr>
            <w:tcW w:w="478" w:type="pct"/>
            <w:shd w:val="clear" w:color="auto" w:fill="auto"/>
            <w:hideMark/>
          </w:tcPr>
          <w:p w14:paraId="3606C44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2912</w:t>
            </w:r>
          </w:p>
        </w:tc>
        <w:tc>
          <w:tcPr>
            <w:tcW w:w="2151" w:type="pct"/>
            <w:shd w:val="clear" w:color="auto" w:fill="auto"/>
            <w:hideMark/>
          </w:tcPr>
          <w:p w14:paraId="3CA50DA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w:t>
            </w:r>
          </w:p>
        </w:tc>
        <w:tc>
          <w:tcPr>
            <w:tcW w:w="1036" w:type="pct"/>
            <w:shd w:val="clear" w:color="auto" w:fill="auto"/>
            <w:hideMark/>
          </w:tcPr>
          <w:p w14:paraId="230946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35EA90C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785446FA" w14:textId="77777777" w:rsidTr="002645D8">
        <w:trPr>
          <w:trHeight w:val="20"/>
        </w:trPr>
        <w:tc>
          <w:tcPr>
            <w:tcW w:w="459" w:type="pct"/>
            <w:shd w:val="clear" w:color="auto" w:fill="auto"/>
            <w:hideMark/>
          </w:tcPr>
          <w:p w14:paraId="670A9B1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43</w:t>
            </w:r>
          </w:p>
        </w:tc>
        <w:tc>
          <w:tcPr>
            <w:tcW w:w="478" w:type="pct"/>
            <w:shd w:val="clear" w:color="auto" w:fill="auto"/>
            <w:hideMark/>
          </w:tcPr>
          <w:p w14:paraId="1CEC511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2940</w:t>
            </w:r>
          </w:p>
        </w:tc>
        <w:tc>
          <w:tcPr>
            <w:tcW w:w="2151" w:type="pct"/>
            <w:shd w:val="clear" w:color="auto" w:fill="auto"/>
            <w:hideMark/>
          </w:tcPr>
          <w:p w14:paraId="30EFD5B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ERGONOMICA GIRATORIA</w:t>
            </w:r>
          </w:p>
        </w:tc>
        <w:tc>
          <w:tcPr>
            <w:tcW w:w="1036" w:type="pct"/>
            <w:shd w:val="clear" w:color="auto" w:fill="auto"/>
            <w:hideMark/>
          </w:tcPr>
          <w:p w14:paraId="7BE7B3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02E077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33936CA5" w14:textId="77777777" w:rsidTr="002645D8">
        <w:trPr>
          <w:trHeight w:val="20"/>
        </w:trPr>
        <w:tc>
          <w:tcPr>
            <w:tcW w:w="459" w:type="pct"/>
            <w:shd w:val="clear" w:color="auto" w:fill="auto"/>
            <w:hideMark/>
          </w:tcPr>
          <w:p w14:paraId="5433E5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44</w:t>
            </w:r>
          </w:p>
        </w:tc>
        <w:tc>
          <w:tcPr>
            <w:tcW w:w="478" w:type="pct"/>
            <w:shd w:val="clear" w:color="auto" w:fill="auto"/>
            <w:hideMark/>
          </w:tcPr>
          <w:p w14:paraId="66059E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2943</w:t>
            </w:r>
          </w:p>
        </w:tc>
        <w:tc>
          <w:tcPr>
            <w:tcW w:w="2151" w:type="pct"/>
            <w:shd w:val="clear" w:color="auto" w:fill="auto"/>
            <w:hideMark/>
          </w:tcPr>
          <w:p w14:paraId="009EB18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ERGONOMICA GIRATORIA</w:t>
            </w:r>
          </w:p>
        </w:tc>
        <w:tc>
          <w:tcPr>
            <w:tcW w:w="1036" w:type="pct"/>
            <w:shd w:val="clear" w:color="auto" w:fill="auto"/>
            <w:hideMark/>
          </w:tcPr>
          <w:p w14:paraId="630E3D4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3451721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0DCF9520" w14:textId="77777777" w:rsidTr="002645D8">
        <w:trPr>
          <w:trHeight w:val="20"/>
        </w:trPr>
        <w:tc>
          <w:tcPr>
            <w:tcW w:w="459" w:type="pct"/>
            <w:shd w:val="clear" w:color="auto" w:fill="auto"/>
            <w:hideMark/>
          </w:tcPr>
          <w:p w14:paraId="39BBD2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45</w:t>
            </w:r>
          </w:p>
        </w:tc>
        <w:tc>
          <w:tcPr>
            <w:tcW w:w="478" w:type="pct"/>
            <w:shd w:val="clear" w:color="auto" w:fill="auto"/>
            <w:hideMark/>
          </w:tcPr>
          <w:p w14:paraId="7597B7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2957</w:t>
            </w:r>
          </w:p>
        </w:tc>
        <w:tc>
          <w:tcPr>
            <w:tcW w:w="2151" w:type="pct"/>
            <w:shd w:val="clear" w:color="auto" w:fill="auto"/>
            <w:hideMark/>
          </w:tcPr>
          <w:p w14:paraId="5876B85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5D89B31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06A89E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0C280054" w14:textId="77777777" w:rsidTr="002645D8">
        <w:trPr>
          <w:trHeight w:val="20"/>
        </w:trPr>
        <w:tc>
          <w:tcPr>
            <w:tcW w:w="459" w:type="pct"/>
            <w:shd w:val="clear" w:color="auto" w:fill="auto"/>
            <w:hideMark/>
          </w:tcPr>
          <w:p w14:paraId="6F98A9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46</w:t>
            </w:r>
          </w:p>
        </w:tc>
        <w:tc>
          <w:tcPr>
            <w:tcW w:w="478" w:type="pct"/>
            <w:shd w:val="clear" w:color="auto" w:fill="auto"/>
            <w:hideMark/>
          </w:tcPr>
          <w:p w14:paraId="4EAA26F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2993</w:t>
            </w:r>
          </w:p>
        </w:tc>
        <w:tc>
          <w:tcPr>
            <w:tcW w:w="2151" w:type="pct"/>
            <w:shd w:val="clear" w:color="auto" w:fill="auto"/>
            <w:hideMark/>
          </w:tcPr>
          <w:p w14:paraId="70A527B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ERGONOMICA PAÑO GRIS</w:t>
            </w:r>
          </w:p>
        </w:tc>
        <w:tc>
          <w:tcPr>
            <w:tcW w:w="1036" w:type="pct"/>
            <w:shd w:val="clear" w:color="auto" w:fill="auto"/>
            <w:hideMark/>
          </w:tcPr>
          <w:p w14:paraId="0AF0B55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4F690D1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2AA96017" w14:textId="77777777" w:rsidTr="002645D8">
        <w:trPr>
          <w:trHeight w:val="20"/>
        </w:trPr>
        <w:tc>
          <w:tcPr>
            <w:tcW w:w="459" w:type="pct"/>
            <w:shd w:val="clear" w:color="auto" w:fill="auto"/>
            <w:hideMark/>
          </w:tcPr>
          <w:p w14:paraId="75A1493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47</w:t>
            </w:r>
          </w:p>
        </w:tc>
        <w:tc>
          <w:tcPr>
            <w:tcW w:w="478" w:type="pct"/>
            <w:shd w:val="clear" w:color="auto" w:fill="auto"/>
            <w:hideMark/>
          </w:tcPr>
          <w:p w14:paraId="4783A83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3029</w:t>
            </w:r>
          </w:p>
        </w:tc>
        <w:tc>
          <w:tcPr>
            <w:tcW w:w="2151" w:type="pct"/>
            <w:shd w:val="clear" w:color="auto" w:fill="auto"/>
            <w:hideMark/>
          </w:tcPr>
          <w:p w14:paraId="20DA086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6780FB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5A3E7F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699CD1E3" w14:textId="77777777" w:rsidTr="002645D8">
        <w:trPr>
          <w:trHeight w:val="20"/>
        </w:trPr>
        <w:tc>
          <w:tcPr>
            <w:tcW w:w="459" w:type="pct"/>
            <w:shd w:val="clear" w:color="auto" w:fill="auto"/>
            <w:hideMark/>
          </w:tcPr>
          <w:p w14:paraId="3ED820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48</w:t>
            </w:r>
          </w:p>
        </w:tc>
        <w:tc>
          <w:tcPr>
            <w:tcW w:w="478" w:type="pct"/>
            <w:shd w:val="clear" w:color="auto" w:fill="auto"/>
            <w:hideMark/>
          </w:tcPr>
          <w:p w14:paraId="0463E00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3053</w:t>
            </w:r>
          </w:p>
        </w:tc>
        <w:tc>
          <w:tcPr>
            <w:tcW w:w="2151" w:type="pct"/>
            <w:shd w:val="clear" w:color="auto" w:fill="auto"/>
            <w:hideMark/>
          </w:tcPr>
          <w:p w14:paraId="0695A33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GIRATORIAS COLOR AZUL</w:t>
            </w:r>
          </w:p>
        </w:tc>
        <w:tc>
          <w:tcPr>
            <w:tcW w:w="1036" w:type="pct"/>
            <w:shd w:val="clear" w:color="auto" w:fill="auto"/>
            <w:hideMark/>
          </w:tcPr>
          <w:p w14:paraId="35A248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28/12/2000</w:t>
            </w:r>
          </w:p>
        </w:tc>
        <w:tc>
          <w:tcPr>
            <w:tcW w:w="876" w:type="pct"/>
            <w:shd w:val="clear" w:color="auto" w:fill="auto"/>
            <w:hideMark/>
          </w:tcPr>
          <w:p w14:paraId="2DD543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181.022</w:t>
            </w:r>
          </w:p>
        </w:tc>
      </w:tr>
      <w:tr w:rsidR="00315D15" w:rsidRPr="00333F7F" w14:paraId="2D02FED4" w14:textId="77777777" w:rsidTr="002645D8">
        <w:trPr>
          <w:trHeight w:val="20"/>
        </w:trPr>
        <w:tc>
          <w:tcPr>
            <w:tcW w:w="459" w:type="pct"/>
            <w:shd w:val="clear" w:color="auto" w:fill="auto"/>
            <w:hideMark/>
          </w:tcPr>
          <w:p w14:paraId="402CE1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49</w:t>
            </w:r>
          </w:p>
        </w:tc>
        <w:tc>
          <w:tcPr>
            <w:tcW w:w="478" w:type="pct"/>
            <w:shd w:val="clear" w:color="auto" w:fill="auto"/>
            <w:hideMark/>
          </w:tcPr>
          <w:p w14:paraId="14C1DB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3926</w:t>
            </w:r>
          </w:p>
        </w:tc>
        <w:tc>
          <w:tcPr>
            <w:tcW w:w="2151" w:type="pct"/>
            <w:shd w:val="clear" w:color="auto" w:fill="auto"/>
            <w:hideMark/>
          </w:tcPr>
          <w:p w14:paraId="6C0EB76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CON BRAZOS EN PAÑO</w:t>
            </w:r>
          </w:p>
        </w:tc>
        <w:tc>
          <w:tcPr>
            <w:tcW w:w="1036" w:type="pct"/>
            <w:shd w:val="clear" w:color="auto" w:fill="auto"/>
            <w:hideMark/>
          </w:tcPr>
          <w:p w14:paraId="0B9EFE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3/01/2002</w:t>
            </w:r>
          </w:p>
        </w:tc>
        <w:tc>
          <w:tcPr>
            <w:tcW w:w="876" w:type="pct"/>
            <w:shd w:val="clear" w:color="auto" w:fill="auto"/>
            <w:hideMark/>
          </w:tcPr>
          <w:p w14:paraId="6DA6A48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204.160</w:t>
            </w:r>
          </w:p>
        </w:tc>
      </w:tr>
      <w:tr w:rsidR="00315D15" w:rsidRPr="00333F7F" w14:paraId="167C9D4B" w14:textId="77777777" w:rsidTr="002645D8">
        <w:trPr>
          <w:trHeight w:val="20"/>
        </w:trPr>
        <w:tc>
          <w:tcPr>
            <w:tcW w:w="459" w:type="pct"/>
            <w:shd w:val="clear" w:color="auto" w:fill="auto"/>
            <w:hideMark/>
          </w:tcPr>
          <w:p w14:paraId="66F6C39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50</w:t>
            </w:r>
          </w:p>
        </w:tc>
        <w:tc>
          <w:tcPr>
            <w:tcW w:w="478" w:type="pct"/>
            <w:shd w:val="clear" w:color="auto" w:fill="auto"/>
            <w:hideMark/>
          </w:tcPr>
          <w:p w14:paraId="23BA30A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3927</w:t>
            </w:r>
          </w:p>
        </w:tc>
        <w:tc>
          <w:tcPr>
            <w:tcW w:w="2151" w:type="pct"/>
            <w:shd w:val="clear" w:color="auto" w:fill="auto"/>
            <w:hideMark/>
          </w:tcPr>
          <w:p w14:paraId="38E9445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AZUL</w:t>
            </w:r>
          </w:p>
        </w:tc>
        <w:tc>
          <w:tcPr>
            <w:tcW w:w="1036" w:type="pct"/>
            <w:shd w:val="clear" w:color="auto" w:fill="auto"/>
            <w:hideMark/>
          </w:tcPr>
          <w:p w14:paraId="67F0B1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3/01/2002</w:t>
            </w:r>
          </w:p>
        </w:tc>
        <w:tc>
          <w:tcPr>
            <w:tcW w:w="876" w:type="pct"/>
            <w:shd w:val="clear" w:color="auto" w:fill="auto"/>
            <w:hideMark/>
          </w:tcPr>
          <w:p w14:paraId="17E3BA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204.160</w:t>
            </w:r>
          </w:p>
        </w:tc>
      </w:tr>
      <w:tr w:rsidR="00315D15" w:rsidRPr="00333F7F" w14:paraId="17D66F23" w14:textId="77777777" w:rsidTr="002645D8">
        <w:trPr>
          <w:trHeight w:val="20"/>
        </w:trPr>
        <w:tc>
          <w:tcPr>
            <w:tcW w:w="459" w:type="pct"/>
            <w:shd w:val="clear" w:color="auto" w:fill="auto"/>
            <w:hideMark/>
          </w:tcPr>
          <w:p w14:paraId="45AB0D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51</w:t>
            </w:r>
          </w:p>
        </w:tc>
        <w:tc>
          <w:tcPr>
            <w:tcW w:w="478" w:type="pct"/>
            <w:shd w:val="clear" w:color="auto" w:fill="auto"/>
            <w:hideMark/>
          </w:tcPr>
          <w:p w14:paraId="4E209E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3938</w:t>
            </w:r>
          </w:p>
        </w:tc>
        <w:tc>
          <w:tcPr>
            <w:tcW w:w="2151" w:type="pct"/>
            <w:shd w:val="clear" w:color="auto" w:fill="auto"/>
            <w:hideMark/>
          </w:tcPr>
          <w:p w14:paraId="546DEBE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w:t>
            </w:r>
          </w:p>
        </w:tc>
        <w:tc>
          <w:tcPr>
            <w:tcW w:w="1036" w:type="pct"/>
            <w:shd w:val="clear" w:color="auto" w:fill="auto"/>
            <w:hideMark/>
          </w:tcPr>
          <w:p w14:paraId="180078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3/01/2002</w:t>
            </w:r>
          </w:p>
        </w:tc>
        <w:tc>
          <w:tcPr>
            <w:tcW w:w="876" w:type="pct"/>
            <w:shd w:val="clear" w:color="auto" w:fill="auto"/>
            <w:hideMark/>
          </w:tcPr>
          <w:p w14:paraId="651CAA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406.000</w:t>
            </w:r>
          </w:p>
        </w:tc>
      </w:tr>
      <w:tr w:rsidR="00315D15" w:rsidRPr="00333F7F" w14:paraId="7052F3D5" w14:textId="77777777" w:rsidTr="002645D8">
        <w:trPr>
          <w:trHeight w:val="20"/>
        </w:trPr>
        <w:tc>
          <w:tcPr>
            <w:tcW w:w="459" w:type="pct"/>
            <w:shd w:val="clear" w:color="auto" w:fill="auto"/>
            <w:hideMark/>
          </w:tcPr>
          <w:p w14:paraId="1872632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52</w:t>
            </w:r>
          </w:p>
        </w:tc>
        <w:tc>
          <w:tcPr>
            <w:tcW w:w="478" w:type="pct"/>
            <w:shd w:val="clear" w:color="auto" w:fill="auto"/>
            <w:hideMark/>
          </w:tcPr>
          <w:p w14:paraId="775306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3948</w:t>
            </w:r>
          </w:p>
        </w:tc>
        <w:tc>
          <w:tcPr>
            <w:tcW w:w="2151" w:type="pct"/>
            <w:shd w:val="clear" w:color="auto" w:fill="auto"/>
            <w:hideMark/>
          </w:tcPr>
          <w:p w14:paraId="4736819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ESTACION (PUESTO) DE TRABAJO CON ARCHIVADOR DE TRES GAVETAS</w:t>
            </w:r>
          </w:p>
        </w:tc>
        <w:tc>
          <w:tcPr>
            <w:tcW w:w="1036" w:type="pct"/>
            <w:shd w:val="clear" w:color="auto" w:fill="auto"/>
            <w:hideMark/>
          </w:tcPr>
          <w:p w14:paraId="11172EB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3/01/2002</w:t>
            </w:r>
          </w:p>
        </w:tc>
        <w:tc>
          <w:tcPr>
            <w:tcW w:w="876" w:type="pct"/>
            <w:shd w:val="clear" w:color="auto" w:fill="auto"/>
            <w:hideMark/>
          </w:tcPr>
          <w:p w14:paraId="4168E62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487.200</w:t>
            </w:r>
          </w:p>
        </w:tc>
      </w:tr>
      <w:tr w:rsidR="00315D15" w:rsidRPr="00333F7F" w14:paraId="40B209E0" w14:textId="77777777" w:rsidTr="002645D8">
        <w:trPr>
          <w:trHeight w:val="20"/>
        </w:trPr>
        <w:tc>
          <w:tcPr>
            <w:tcW w:w="459" w:type="pct"/>
            <w:shd w:val="clear" w:color="auto" w:fill="auto"/>
            <w:hideMark/>
          </w:tcPr>
          <w:p w14:paraId="3961280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53</w:t>
            </w:r>
          </w:p>
        </w:tc>
        <w:tc>
          <w:tcPr>
            <w:tcW w:w="478" w:type="pct"/>
            <w:shd w:val="clear" w:color="auto" w:fill="auto"/>
            <w:hideMark/>
          </w:tcPr>
          <w:p w14:paraId="5F49022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3949</w:t>
            </w:r>
          </w:p>
        </w:tc>
        <w:tc>
          <w:tcPr>
            <w:tcW w:w="2151" w:type="pct"/>
            <w:shd w:val="clear" w:color="auto" w:fill="auto"/>
            <w:hideMark/>
          </w:tcPr>
          <w:p w14:paraId="0EE5B20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ESTACION (PUESTO) DE TRABAJO CON ARCHIVADOR DE TRES GAVETAS</w:t>
            </w:r>
          </w:p>
        </w:tc>
        <w:tc>
          <w:tcPr>
            <w:tcW w:w="1036" w:type="pct"/>
            <w:shd w:val="clear" w:color="auto" w:fill="auto"/>
            <w:hideMark/>
          </w:tcPr>
          <w:p w14:paraId="1CEB47B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3/01/2002</w:t>
            </w:r>
          </w:p>
        </w:tc>
        <w:tc>
          <w:tcPr>
            <w:tcW w:w="876" w:type="pct"/>
            <w:shd w:val="clear" w:color="auto" w:fill="auto"/>
            <w:hideMark/>
          </w:tcPr>
          <w:p w14:paraId="092A8EB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487.200</w:t>
            </w:r>
          </w:p>
        </w:tc>
      </w:tr>
      <w:tr w:rsidR="00315D15" w:rsidRPr="00333F7F" w14:paraId="20168A2A" w14:textId="77777777" w:rsidTr="002645D8">
        <w:trPr>
          <w:trHeight w:val="20"/>
        </w:trPr>
        <w:tc>
          <w:tcPr>
            <w:tcW w:w="459" w:type="pct"/>
            <w:shd w:val="clear" w:color="auto" w:fill="auto"/>
            <w:hideMark/>
          </w:tcPr>
          <w:p w14:paraId="0931B8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54</w:t>
            </w:r>
          </w:p>
        </w:tc>
        <w:tc>
          <w:tcPr>
            <w:tcW w:w="478" w:type="pct"/>
            <w:shd w:val="clear" w:color="auto" w:fill="auto"/>
            <w:hideMark/>
          </w:tcPr>
          <w:p w14:paraId="538C90C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3954</w:t>
            </w:r>
          </w:p>
        </w:tc>
        <w:tc>
          <w:tcPr>
            <w:tcW w:w="2151" w:type="pct"/>
            <w:shd w:val="clear" w:color="auto" w:fill="auto"/>
            <w:hideMark/>
          </w:tcPr>
          <w:p w14:paraId="529B147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w:t>
            </w:r>
          </w:p>
        </w:tc>
        <w:tc>
          <w:tcPr>
            <w:tcW w:w="1036" w:type="pct"/>
            <w:shd w:val="clear" w:color="auto" w:fill="auto"/>
            <w:hideMark/>
          </w:tcPr>
          <w:p w14:paraId="226DABF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3/01/2002</w:t>
            </w:r>
          </w:p>
        </w:tc>
        <w:tc>
          <w:tcPr>
            <w:tcW w:w="876" w:type="pct"/>
            <w:shd w:val="clear" w:color="auto" w:fill="auto"/>
            <w:hideMark/>
          </w:tcPr>
          <w:p w14:paraId="646C0C0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638.000</w:t>
            </w:r>
          </w:p>
        </w:tc>
      </w:tr>
      <w:tr w:rsidR="00315D15" w:rsidRPr="00333F7F" w14:paraId="10804341" w14:textId="77777777" w:rsidTr="002645D8">
        <w:trPr>
          <w:trHeight w:val="20"/>
        </w:trPr>
        <w:tc>
          <w:tcPr>
            <w:tcW w:w="459" w:type="pct"/>
            <w:shd w:val="clear" w:color="auto" w:fill="auto"/>
            <w:hideMark/>
          </w:tcPr>
          <w:p w14:paraId="1BBF3F6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55</w:t>
            </w:r>
          </w:p>
        </w:tc>
        <w:tc>
          <w:tcPr>
            <w:tcW w:w="478" w:type="pct"/>
            <w:shd w:val="clear" w:color="auto" w:fill="auto"/>
            <w:hideMark/>
          </w:tcPr>
          <w:p w14:paraId="12EF491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3971</w:t>
            </w:r>
          </w:p>
        </w:tc>
        <w:tc>
          <w:tcPr>
            <w:tcW w:w="2151" w:type="pct"/>
            <w:shd w:val="clear" w:color="auto" w:fill="auto"/>
            <w:hideMark/>
          </w:tcPr>
          <w:p w14:paraId="00D339C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PONCHADORA METALICA RJ11/45  TRENnet</w:t>
            </w:r>
          </w:p>
        </w:tc>
        <w:tc>
          <w:tcPr>
            <w:tcW w:w="1036" w:type="pct"/>
            <w:shd w:val="clear" w:color="auto" w:fill="auto"/>
            <w:hideMark/>
          </w:tcPr>
          <w:p w14:paraId="425BE23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19/03/2002</w:t>
            </w:r>
          </w:p>
        </w:tc>
        <w:tc>
          <w:tcPr>
            <w:tcW w:w="876" w:type="pct"/>
            <w:shd w:val="clear" w:color="auto" w:fill="auto"/>
            <w:hideMark/>
          </w:tcPr>
          <w:p w14:paraId="5A01C21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87.000</w:t>
            </w:r>
          </w:p>
        </w:tc>
      </w:tr>
      <w:tr w:rsidR="00315D15" w:rsidRPr="00333F7F" w14:paraId="5798C4EB" w14:textId="77777777" w:rsidTr="002645D8">
        <w:trPr>
          <w:trHeight w:val="20"/>
        </w:trPr>
        <w:tc>
          <w:tcPr>
            <w:tcW w:w="459" w:type="pct"/>
            <w:shd w:val="clear" w:color="auto" w:fill="auto"/>
            <w:hideMark/>
          </w:tcPr>
          <w:p w14:paraId="23A0C5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56</w:t>
            </w:r>
          </w:p>
        </w:tc>
        <w:tc>
          <w:tcPr>
            <w:tcW w:w="478" w:type="pct"/>
            <w:shd w:val="clear" w:color="auto" w:fill="auto"/>
            <w:hideMark/>
          </w:tcPr>
          <w:p w14:paraId="69D86F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3972</w:t>
            </w:r>
          </w:p>
        </w:tc>
        <w:tc>
          <w:tcPr>
            <w:tcW w:w="2151" w:type="pct"/>
            <w:shd w:val="clear" w:color="auto" w:fill="auto"/>
            <w:hideMark/>
          </w:tcPr>
          <w:p w14:paraId="2F400CF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PROBADOR DE RED RJ45 MUKLTI MODULAR CABLE TESTER</w:t>
            </w:r>
          </w:p>
        </w:tc>
        <w:tc>
          <w:tcPr>
            <w:tcW w:w="1036" w:type="pct"/>
            <w:shd w:val="clear" w:color="auto" w:fill="auto"/>
            <w:hideMark/>
          </w:tcPr>
          <w:p w14:paraId="473F565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19/03/2002</w:t>
            </w:r>
          </w:p>
        </w:tc>
        <w:tc>
          <w:tcPr>
            <w:tcW w:w="876" w:type="pct"/>
            <w:shd w:val="clear" w:color="auto" w:fill="auto"/>
            <w:hideMark/>
          </w:tcPr>
          <w:p w14:paraId="63E15C2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209.999</w:t>
            </w:r>
          </w:p>
        </w:tc>
      </w:tr>
      <w:tr w:rsidR="00315D15" w:rsidRPr="00333F7F" w14:paraId="29D21ECB" w14:textId="77777777" w:rsidTr="002645D8">
        <w:trPr>
          <w:trHeight w:val="20"/>
        </w:trPr>
        <w:tc>
          <w:tcPr>
            <w:tcW w:w="459" w:type="pct"/>
            <w:shd w:val="clear" w:color="auto" w:fill="auto"/>
            <w:hideMark/>
          </w:tcPr>
          <w:p w14:paraId="1AC73E2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57</w:t>
            </w:r>
          </w:p>
        </w:tc>
        <w:tc>
          <w:tcPr>
            <w:tcW w:w="478" w:type="pct"/>
            <w:shd w:val="clear" w:color="auto" w:fill="auto"/>
            <w:hideMark/>
          </w:tcPr>
          <w:p w14:paraId="68A8C67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4228</w:t>
            </w:r>
          </w:p>
        </w:tc>
        <w:tc>
          <w:tcPr>
            <w:tcW w:w="2151" w:type="pct"/>
            <w:shd w:val="clear" w:color="auto" w:fill="auto"/>
            <w:hideMark/>
          </w:tcPr>
          <w:p w14:paraId="2DD1E08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 S/B POLIPROPILENOA AZUL</w:t>
            </w:r>
          </w:p>
        </w:tc>
        <w:tc>
          <w:tcPr>
            <w:tcW w:w="1036" w:type="pct"/>
            <w:shd w:val="clear" w:color="auto" w:fill="auto"/>
            <w:hideMark/>
          </w:tcPr>
          <w:p w14:paraId="67A0529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0C8D751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44E0BABD" w14:textId="77777777" w:rsidTr="002645D8">
        <w:trPr>
          <w:trHeight w:val="20"/>
        </w:trPr>
        <w:tc>
          <w:tcPr>
            <w:tcW w:w="459" w:type="pct"/>
            <w:shd w:val="clear" w:color="auto" w:fill="auto"/>
            <w:hideMark/>
          </w:tcPr>
          <w:p w14:paraId="7CF41BF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58</w:t>
            </w:r>
          </w:p>
        </w:tc>
        <w:tc>
          <w:tcPr>
            <w:tcW w:w="478" w:type="pct"/>
            <w:shd w:val="clear" w:color="auto" w:fill="auto"/>
            <w:hideMark/>
          </w:tcPr>
          <w:p w14:paraId="3BE3061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4236</w:t>
            </w:r>
          </w:p>
        </w:tc>
        <w:tc>
          <w:tcPr>
            <w:tcW w:w="2151" w:type="pct"/>
            <w:shd w:val="clear" w:color="auto" w:fill="auto"/>
            <w:hideMark/>
          </w:tcPr>
          <w:p w14:paraId="0F6C7A8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INTERLOCUTORA S/B POLIPROPILENO AZUL</w:t>
            </w:r>
          </w:p>
        </w:tc>
        <w:tc>
          <w:tcPr>
            <w:tcW w:w="1036" w:type="pct"/>
            <w:shd w:val="clear" w:color="auto" w:fill="auto"/>
            <w:hideMark/>
          </w:tcPr>
          <w:p w14:paraId="4FA5DB1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28D315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57DE0965" w14:textId="77777777" w:rsidTr="002645D8">
        <w:trPr>
          <w:trHeight w:val="20"/>
        </w:trPr>
        <w:tc>
          <w:tcPr>
            <w:tcW w:w="459" w:type="pct"/>
            <w:shd w:val="clear" w:color="auto" w:fill="auto"/>
            <w:hideMark/>
          </w:tcPr>
          <w:p w14:paraId="7C68B8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59</w:t>
            </w:r>
          </w:p>
        </w:tc>
        <w:tc>
          <w:tcPr>
            <w:tcW w:w="478" w:type="pct"/>
            <w:shd w:val="clear" w:color="auto" w:fill="auto"/>
            <w:hideMark/>
          </w:tcPr>
          <w:p w14:paraId="587B10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4243</w:t>
            </w:r>
          </w:p>
        </w:tc>
        <w:tc>
          <w:tcPr>
            <w:tcW w:w="2151" w:type="pct"/>
            <w:shd w:val="clear" w:color="auto" w:fill="auto"/>
            <w:hideMark/>
          </w:tcPr>
          <w:p w14:paraId="0435884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S/B POLIPROPILENO AZUL</w:t>
            </w:r>
          </w:p>
        </w:tc>
        <w:tc>
          <w:tcPr>
            <w:tcW w:w="1036" w:type="pct"/>
            <w:shd w:val="clear" w:color="auto" w:fill="auto"/>
            <w:hideMark/>
          </w:tcPr>
          <w:p w14:paraId="14B9A3A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30C6DB7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72ECABD3" w14:textId="77777777" w:rsidTr="002645D8">
        <w:trPr>
          <w:trHeight w:val="20"/>
        </w:trPr>
        <w:tc>
          <w:tcPr>
            <w:tcW w:w="459" w:type="pct"/>
            <w:shd w:val="clear" w:color="auto" w:fill="auto"/>
            <w:hideMark/>
          </w:tcPr>
          <w:p w14:paraId="7C1B45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60</w:t>
            </w:r>
          </w:p>
        </w:tc>
        <w:tc>
          <w:tcPr>
            <w:tcW w:w="478" w:type="pct"/>
            <w:shd w:val="clear" w:color="auto" w:fill="auto"/>
            <w:hideMark/>
          </w:tcPr>
          <w:p w14:paraId="3D37C9D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4395</w:t>
            </w:r>
          </w:p>
        </w:tc>
        <w:tc>
          <w:tcPr>
            <w:tcW w:w="2151" w:type="pct"/>
            <w:shd w:val="clear" w:color="auto" w:fill="auto"/>
            <w:hideMark/>
          </w:tcPr>
          <w:p w14:paraId="2048438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GABINETE METALICO LAMINA COL ROLIER</w:t>
            </w:r>
          </w:p>
        </w:tc>
        <w:tc>
          <w:tcPr>
            <w:tcW w:w="1036" w:type="pct"/>
            <w:shd w:val="clear" w:color="auto" w:fill="auto"/>
            <w:hideMark/>
          </w:tcPr>
          <w:p w14:paraId="0F548CB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39A7BC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3CEFE3D5" w14:textId="77777777" w:rsidTr="002645D8">
        <w:trPr>
          <w:trHeight w:val="20"/>
        </w:trPr>
        <w:tc>
          <w:tcPr>
            <w:tcW w:w="459" w:type="pct"/>
            <w:shd w:val="clear" w:color="auto" w:fill="auto"/>
            <w:hideMark/>
          </w:tcPr>
          <w:p w14:paraId="7C88A4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61</w:t>
            </w:r>
          </w:p>
        </w:tc>
        <w:tc>
          <w:tcPr>
            <w:tcW w:w="478" w:type="pct"/>
            <w:shd w:val="clear" w:color="auto" w:fill="auto"/>
            <w:hideMark/>
          </w:tcPr>
          <w:p w14:paraId="212277C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4409</w:t>
            </w:r>
          </w:p>
        </w:tc>
        <w:tc>
          <w:tcPr>
            <w:tcW w:w="2151" w:type="pct"/>
            <w:shd w:val="clear" w:color="auto" w:fill="auto"/>
            <w:hideMark/>
          </w:tcPr>
          <w:p w14:paraId="4259318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GABINETE METALICO LAMINA COL ROLIER</w:t>
            </w:r>
          </w:p>
        </w:tc>
        <w:tc>
          <w:tcPr>
            <w:tcW w:w="1036" w:type="pct"/>
            <w:shd w:val="clear" w:color="auto" w:fill="auto"/>
            <w:hideMark/>
          </w:tcPr>
          <w:p w14:paraId="72CD0E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3FB2799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1DA2B3B1" w14:textId="77777777" w:rsidTr="002645D8">
        <w:trPr>
          <w:trHeight w:val="20"/>
        </w:trPr>
        <w:tc>
          <w:tcPr>
            <w:tcW w:w="459" w:type="pct"/>
            <w:shd w:val="clear" w:color="auto" w:fill="auto"/>
            <w:hideMark/>
          </w:tcPr>
          <w:p w14:paraId="5A0448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62</w:t>
            </w:r>
          </w:p>
        </w:tc>
        <w:tc>
          <w:tcPr>
            <w:tcW w:w="478" w:type="pct"/>
            <w:shd w:val="clear" w:color="auto" w:fill="auto"/>
            <w:hideMark/>
          </w:tcPr>
          <w:p w14:paraId="716CCC2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4411</w:t>
            </w:r>
          </w:p>
        </w:tc>
        <w:tc>
          <w:tcPr>
            <w:tcW w:w="2151" w:type="pct"/>
            <w:shd w:val="clear" w:color="auto" w:fill="auto"/>
            <w:hideMark/>
          </w:tcPr>
          <w:p w14:paraId="75E1145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GABINETE METALICO LAMINA COL ROLIER</w:t>
            </w:r>
          </w:p>
        </w:tc>
        <w:tc>
          <w:tcPr>
            <w:tcW w:w="1036" w:type="pct"/>
            <w:shd w:val="clear" w:color="auto" w:fill="auto"/>
            <w:hideMark/>
          </w:tcPr>
          <w:p w14:paraId="56D71B1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1537ED9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07CAAD97" w14:textId="77777777" w:rsidTr="002645D8">
        <w:trPr>
          <w:trHeight w:val="20"/>
        </w:trPr>
        <w:tc>
          <w:tcPr>
            <w:tcW w:w="459" w:type="pct"/>
            <w:shd w:val="clear" w:color="auto" w:fill="auto"/>
            <w:hideMark/>
          </w:tcPr>
          <w:p w14:paraId="05D44E1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63</w:t>
            </w:r>
          </w:p>
        </w:tc>
        <w:tc>
          <w:tcPr>
            <w:tcW w:w="478" w:type="pct"/>
            <w:shd w:val="clear" w:color="auto" w:fill="auto"/>
            <w:hideMark/>
          </w:tcPr>
          <w:p w14:paraId="3CC58C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4412</w:t>
            </w:r>
          </w:p>
        </w:tc>
        <w:tc>
          <w:tcPr>
            <w:tcW w:w="2151" w:type="pct"/>
            <w:shd w:val="clear" w:color="auto" w:fill="auto"/>
            <w:hideMark/>
          </w:tcPr>
          <w:p w14:paraId="01BCF4A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GABINETE METALICO LAMINA COL ROLIER</w:t>
            </w:r>
          </w:p>
        </w:tc>
        <w:tc>
          <w:tcPr>
            <w:tcW w:w="1036" w:type="pct"/>
            <w:shd w:val="clear" w:color="auto" w:fill="auto"/>
            <w:hideMark/>
          </w:tcPr>
          <w:p w14:paraId="4902BB9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30/06/2002</w:t>
            </w:r>
          </w:p>
        </w:tc>
        <w:tc>
          <w:tcPr>
            <w:tcW w:w="876" w:type="pct"/>
            <w:shd w:val="clear" w:color="auto" w:fill="auto"/>
            <w:hideMark/>
          </w:tcPr>
          <w:p w14:paraId="08E301D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w:t>
            </w:r>
          </w:p>
        </w:tc>
      </w:tr>
      <w:tr w:rsidR="00315D15" w:rsidRPr="00333F7F" w14:paraId="5439FF01" w14:textId="77777777" w:rsidTr="002645D8">
        <w:trPr>
          <w:trHeight w:val="20"/>
        </w:trPr>
        <w:tc>
          <w:tcPr>
            <w:tcW w:w="459" w:type="pct"/>
            <w:shd w:val="clear" w:color="auto" w:fill="auto"/>
            <w:hideMark/>
          </w:tcPr>
          <w:p w14:paraId="05721F7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w:t>
            </w:r>
          </w:p>
        </w:tc>
        <w:tc>
          <w:tcPr>
            <w:tcW w:w="478" w:type="pct"/>
            <w:shd w:val="clear" w:color="auto" w:fill="auto"/>
            <w:hideMark/>
          </w:tcPr>
          <w:p w14:paraId="062E1F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5600</w:t>
            </w:r>
          </w:p>
        </w:tc>
        <w:tc>
          <w:tcPr>
            <w:tcW w:w="2151" w:type="pct"/>
            <w:shd w:val="clear" w:color="auto" w:fill="auto"/>
            <w:hideMark/>
          </w:tcPr>
          <w:p w14:paraId="327A5FD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 EN FORMICA REDONDA</w:t>
            </w:r>
          </w:p>
        </w:tc>
        <w:tc>
          <w:tcPr>
            <w:tcW w:w="1036" w:type="pct"/>
            <w:shd w:val="clear" w:color="auto" w:fill="auto"/>
            <w:hideMark/>
          </w:tcPr>
          <w:p w14:paraId="1BBB90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15/08/2002</w:t>
            </w:r>
          </w:p>
        </w:tc>
        <w:tc>
          <w:tcPr>
            <w:tcW w:w="876" w:type="pct"/>
            <w:shd w:val="clear" w:color="auto" w:fill="auto"/>
            <w:hideMark/>
          </w:tcPr>
          <w:p w14:paraId="05ACE0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247.500</w:t>
            </w:r>
          </w:p>
        </w:tc>
      </w:tr>
      <w:tr w:rsidR="00315D15" w:rsidRPr="00333F7F" w14:paraId="667F5BF0" w14:textId="77777777" w:rsidTr="002645D8">
        <w:trPr>
          <w:trHeight w:val="20"/>
        </w:trPr>
        <w:tc>
          <w:tcPr>
            <w:tcW w:w="459" w:type="pct"/>
            <w:shd w:val="clear" w:color="auto" w:fill="auto"/>
            <w:hideMark/>
          </w:tcPr>
          <w:p w14:paraId="4FF8A8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w:t>
            </w:r>
          </w:p>
        </w:tc>
        <w:tc>
          <w:tcPr>
            <w:tcW w:w="478" w:type="pct"/>
            <w:shd w:val="clear" w:color="auto" w:fill="auto"/>
            <w:hideMark/>
          </w:tcPr>
          <w:p w14:paraId="117729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5622</w:t>
            </w:r>
          </w:p>
        </w:tc>
        <w:tc>
          <w:tcPr>
            <w:tcW w:w="2151" w:type="pct"/>
            <w:shd w:val="clear" w:color="auto" w:fill="auto"/>
            <w:hideMark/>
          </w:tcPr>
          <w:p w14:paraId="2383EE4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PARA AZ TIPO ARMARIO CON PUERTAS CON DOS COMPARTIMENTOS</w:t>
            </w:r>
          </w:p>
        </w:tc>
        <w:tc>
          <w:tcPr>
            <w:tcW w:w="1036" w:type="pct"/>
            <w:shd w:val="clear" w:color="auto" w:fill="auto"/>
            <w:hideMark/>
          </w:tcPr>
          <w:p w14:paraId="17592B3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30/08/2002</w:t>
            </w:r>
          </w:p>
        </w:tc>
        <w:tc>
          <w:tcPr>
            <w:tcW w:w="876" w:type="pct"/>
            <w:shd w:val="clear" w:color="auto" w:fill="auto"/>
            <w:hideMark/>
          </w:tcPr>
          <w:p w14:paraId="52DC3F9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434.217</w:t>
            </w:r>
          </w:p>
        </w:tc>
      </w:tr>
      <w:tr w:rsidR="00315D15" w:rsidRPr="00333F7F" w14:paraId="1920BB4C" w14:textId="77777777" w:rsidTr="002645D8">
        <w:trPr>
          <w:trHeight w:val="20"/>
        </w:trPr>
        <w:tc>
          <w:tcPr>
            <w:tcW w:w="459" w:type="pct"/>
            <w:shd w:val="clear" w:color="auto" w:fill="auto"/>
            <w:hideMark/>
          </w:tcPr>
          <w:p w14:paraId="3EF7043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w:t>
            </w:r>
          </w:p>
        </w:tc>
        <w:tc>
          <w:tcPr>
            <w:tcW w:w="478" w:type="pct"/>
            <w:shd w:val="clear" w:color="auto" w:fill="auto"/>
            <w:hideMark/>
          </w:tcPr>
          <w:p w14:paraId="25699FC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5623</w:t>
            </w:r>
          </w:p>
        </w:tc>
        <w:tc>
          <w:tcPr>
            <w:tcW w:w="2151" w:type="pct"/>
            <w:shd w:val="clear" w:color="auto" w:fill="auto"/>
            <w:hideMark/>
          </w:tcPr>
          <w:p w14:paraId="6022668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PARA AZ TIPO ARMARIO CON PUERTAS CON DOS COMPARTIMENTOS</w:t>
            </w:r>
          </w:p>
        </w:tc>
        <w:tc>
          <w:tcPr>
            <w:tcW w:w="1036" w:type="pct"/>
            <w:shd w:val="clear" w:color="auto" w:fill="auto"/>
            <w:hideMark/>
          </w:tcPr>
          <w:p w14:paraId="22C565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30/08/2002</w:t>
            </w:r>
          </w:p>
        </w:tc>
        <w:tc>
          <w:tcPr>
            <w:tcW w:w="876" w:type="pct"/>
            <w:shd w:val="clear" w:color="auto" w:fill="auto"/>
            <w:hideMark/>
          </w:tcPr>
          <w:p w14:paraId="09DA5CA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434.217</w:t>
            </w:r>
          </w:p>
        </w:tc>
      </w:tr>
      <w:tr w:rsidR="00315D15" w:rsidRPr="00333F7F" w14:paraId="1F3D4963" w14:textId="77777777" w:rsidTr="002645D8">
        <w:trPr>
          <w:trHeight w:val="20"/>
        </w:trPr>
        <w:tc>
          <w:tcPr>
            <w:tcW w:w="459" w:type="pct"/>
            <w:shd w:val="clear" w:color="auto" w:fill="auto"/>
            <w:hideMark/>
          </w:tcPr>
          <w:p w14:paraId="17BE238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w:t>
            </w:r>
          </w:p>
        </w:tc>
        <w:tc>
          <w:tcPr>
            <w:tcW w:w="478" w:type="pct"/>
            <w:shd w:val="clear" w:color="auto" w:fill="auto"/>
            <w:hideMark/>
          </w:tcPr>
          <w:p w14:paraId="7465F8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5626</w:t>
            </w:r>
          </w:p>
        </w:tc>
        <w:tc>
          <w:tcPr>
            <w:tcW w:w="2151" w:type="pct"/>
            <w:shd w:val="clear" w:color="auto" w:fill="auto"/>
            <w:hideMark/>
          </w:tcPr>
          <w:p w14:paraId="0708212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ARCHIVADOR HORIZONTAL DE 090 M DE TRES GAVETAS.</w:t>
            </w:r>
          </w:p>
        </w:tc>
        <w:tc>
          <w:tcPr>
            <w:tcW w:w="1036" w:type="pct"/>
            <w:shd w:val="clear" w:color="auto" w:fill="auto"/>
            <w:hideMark/>
          </w:tcPr>
          <w:p w14:paraId="5DEDA9D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30/08/2002</w:t>
            </w:r>
          </w:p>
        </w:tc>
        <w:tc>
          <w:tcPr>
            <w:tcW w:w="876" w:type="pct"/>
            <w:shd w:val="clear" w:color="auto" w:fill="auto"/>
            <w:hideMark/>
          </w:tcPr>
          <w:p w14:paraId="019A806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557.339</w:t>
            </w:r>
          </w:p>
        </w:tc>
      </w:tr>
      <w:tr w:rsidR="00315D15" w:rsidRPr="00333F7F" w14:paraId="2A8185D3" w14:textId="77777777" w:rsidTr="002645D8">
        <w:trPr>
          <w:trHeight w:val="20"/>
        </w:trPr>
        <w:tc>
          <w:tcPr>
            <w:tcW w:w="459" w:type="pct"/>
            <w:shd w:val="clear" w:color="auto" w:fill="auto"/>
            <w:hideMark/>
          </w:tcPr>
          <w:p w14:paraId="0D351D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w:t>
            </w:r>
          </w:p>
        </w:tc>
        <w:tc>
          <w:tcPr>
            <w:tcW w:w="478" w:type="pct"/>
            <w:shd w:val="clear" w:color="auto" w:fill="auto"/>
            <w:hideMark/>
          </w:tcPr>
          <w:p w14:paraId="49B9A83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5628</w:t>
            </w:r>
          </w:p>
        </w:tc>
        <w:tc>
          <w:tcPr>
            <w:tcW w:w="2151" w:type="pct"/>
            <w:shd w:val="clear" w:color="auto" w:fill="auto"/>
            <w:hideMark/>
          </w:tcPr>
          <w:p w14:paraId="7277B0C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ARCHIVADOR HORIZONTAL DE 090 M DE TRES GAVETAS.</w:t>
            </w:r>
          </w:p>
        </w:tc>
        <w:tc>
          <w:tcPr>
            <w:tcW w:w="1036" w:type="pct"/>
            <w:shd w:val="clear" w:color="auto" w:fill="auto"/>
            <w:hideMark/>
          </w:tcPr>
          <w:p w14:paraId="74C542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30/08/2002</w:t>
            </w:r>
          </w:p>
        </w:tc>
        <w:tc>
          <w:tcPr>
            <w:tcW w:w="876" w:type="pct"/>
            <w:shd w:val="clear" w:color="auto" w:fill="auto"/>
            <w:hideMark/>
          </w:tcPr>
          <w:p w14:paraId="4E9E507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557.339</w:t>
            </w:r>
          </w:p>
        </w:tc>
      </w:tr>
      <w:tr w:rsidR="00315D15" w:rsidRPr="00333F7F" w14:paraId="0829DB00" w14:textId="77777777" w:rsidTr="002645D8">
        <w:trPr>
          <w:trHeight w:val="20"/>
        </w:trPr>
        <w:tc>
          <w:tcPr>
            <w:tcW w:w="459" w:type="pct"/>
            <w:shd w:val="clear" w:color="auto" w:fill="auto"/>
            <w:hideMark/>
          </w:tcPr>
          <w:p w14:paraId="45F7CA0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w:t>
            </w:r>
          </w:p>
        </w:tc>
        <w:tc>
          <w:tcPr>
            <w:tcW w:w="478" w:type="pct"/>
            <w:shd w:val="clear" w:color="auto" w:fill="auto"/>
            <w:hideMark/>
          </w:tcPr>
          <w:p w14:paraId="4E0DD78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5956</w:t>
            </w:r>
          </w:p>
        </w:tc>
        <w:tc>
          <w:tcPr>
            <w:tcW w:w="2151" w:type="pct"/>
            <w:shd w:val="clear" w:color="auto" w:fill="auto"/>
            <w:hideMark/>
          </w:tcPr>
          <w:p w14:paraId="0412AC0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ELEMENTOS PARA DIBUJO CARTELERA DE PARED CARTELERAS INFORMATIVAS</w:t>
            </w:r>
          </w:p>
        </w:tc>
        <w:tc>
          <w:tcPr>
            <w:tcW w:w="1036" w:type="pct"/>
            <w:shd w:val="clear" w:color="auto" w:fill="auto"/>
            <w:hideMark/>
          </w:tcPr>
          <w:p w14:paraId="5B5ECC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31/12/2003</w:t>
            </w:r>
          </w:p>
        </w:tc>
        <w:tc>
          <w:tcPr>
            <w:tcW w:w="876" w:type="pct"/>
            <w:shd w:val="clear" w:color="auto" w:fill="auto"/>
            <w:hideMark/>
          </w:tcPr>
          <w:p w14:paraId="5ED7642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40.345</w:t>
            </w:r>
          </w:p>
        </w:tc>
      </w:tr>
      <w:tr w:rsidR="00315D15" w:rsidRPr="00333F7F" w14:paraId="5B5545A7" w14:textId="77777777" w:rsidTr="002645D8">
        <w:trPr>
          <w:trHeight w:val="20"/>
        </w:trPr>
        <w:tc>
          <w:tcPr>
            <w:tcW w:w="459" w:type="pct"/>
            <w:shd w:val="clear" w:color="auto" w:fill="auto"/>
            <w:hideMark/>
          </w:tcPr>
          <w:p w14:paraId="48C356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w:t>
            </w:r>
          </w:p>
        </w:tc>
        <w:tc>
          <w:tcPr>
            <w:tcW w:w="478" w:type="pct"/>
            <w:shd w:val="clear" w:color="auto" w:fill="auto"/>
            <w:hideMark/>
          </w:tcPr>
          <w:p w14:paraId="08DF513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6075</w:t>
            </w:r>
          </w:p>
        </w:tc>
        <w:tc>
          <w:tcPr>
            <w:tcW w:w="2151" w:type="pct"/>
            <w:shd w:val="clear" w:color="auto" w:fill="auto"/>
            <w:hideMark/>
          </w:tcPr>
          <w:p w14:paraId="7A3B154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4 GAVETAS ARCHIVADOR 4 GAVETAS</w:t>
            </w:r>
          </w:p>
        </w:tc>
        <w:tc>
          <w:tcPr>
            <w:tcW w:w="1036" w:type="pct"/>
            <w:shd w:val="clear" w:color="auto" w:fill="auto"/>
            <w:hideMark/>
          </w:tcPr>
          <w:p w14:paraId="47AB1E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31/12/2003</w:t>
            </w:r>
          </w:p>
        </w:tc>
        <w:tc>
          <w:tcPr>
            <w:tcW w:w="876" w:type="pct"/>
            <w:shd w:val="clear" w:color="auto" w:fill="auto"/>
            <w:hideMark/>
          </w:tcPr>
          <w:p w14:paraId="0ABEF8A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166.655</w:t>
            </w:r>
          </w:p>
        </w:tc>
      </w:tr>
      <w:tr w:rsidR="00315D15" w:rsidRPr="00333F7F" w14:paraId="08CE9C7A" w14:textId="77777777" w:rsidTr="002645D8">
        <w:trPr>
          <w:trHeight w:val="20"/>
        </w:trPr>
        <w:tc>
          <w:tcPr>
            <w:tcW w:w="459" w:type="pct"/>
            <w:shd w:val="clear" w:color="auto" w:fill="auto"/>
            <w:hideMark/>
          </w:tcPr>
          <w:p w14:paraId="715DF99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w:t>
            </w:r>
          </w:p>
        </w:tc>
        <w:tc>
          <w:tcPr>
            <w:tcW w:w="478" w:type="pct"/>
            <w:shd w:val="clear" w:color="auto" w:fill="auto"/>
            <w:hideMark/>
          </w:tcPr>
          <w:p w14:paraId="3D3D4B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6090</w:t>
            </w:r>
          </w:p>
        </w:tc>
        <w:tc>
          <w:tcPr>
            <w:tcW w:w="2151" w:type="pct"/>
            <w:shd w:val="clear" w:color="auto" w:fill="auto"/>
            <w:hideMark/>
          </w:tcPr>
          <w:p w14:paraId="7396D24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FOLDERAMA 3 ENTREPAÑOS METÁLICO</w:t>
            </w:r>
          </w:p>
        </w:tc>
        <w:tc>
          <w:tcPr>
            <w:tcW w:w="1036" w:type="pct"/>
            <w:shd w:val="clear" w:color="auto" w:fill="auto"/>
            <w:hideMark/>
          </w:tcPr>
          <w:p w14:paraId="7C0E18C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31/12/2003</w:t>
            </w:r>
          </w:p>
        </w:tc>
        <w:tc>
          <w:tcPr>
            <w:tcW w:w="876" w:type="pct"/>
            <w:shd w:val="clear" w:color="auto" w:fill="auto"/>
            <w:hideMark/>
          </w:tcPr>
          <w:p w14:paraId="43D9779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341.401</w:t>
            </w:r>
          </w:p>
        </w:tc>
      </w:tr>
      <w:tr w:rsidR="00315D15" w:rsidRPr="00333F7F" w14:paraId="3DF8928F" w14:textId="77777777" w:rsidTr="002645D8">
        <w:trPr>
          <w:trHeight w:val="20"/>
        </w:trPr>
        <w:tc>
          <w:tcPr>
            <w:tcW w:w="459" w:type="pct"/>
            <w:shd w:val="clear" w:color="auto" w:fill="auto"/>
            <w:hideMark/>
          </w:tcPr>
          <w:p w14:paraId="7955B10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72</w:t>
            </w:r>
          </w:p>
        </w:tc>
        <w:tc>
          <w:tcPr>
            <w:tcW w:w="478" w:type="pct"/>
            <w:shd w:val="clear" w:color="auto" w:fill="auto"/>
            <w:hideMark/>
          </w:tcPr>
          <w:p w14:paraId="67749ED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6223</w:t>
            </w:r>
          </w:p>
        </w:tc>
        <w:tc>
          <w:tcPr>
            <w:tcW w:w="2151" w:type="pct"/>
            <w:shd w:val="clear" w:color="auto" w:fill="auto"/>
            <w:hideMark/>
          </w:tcPr>
          <w:p w14:paraId="7FFFC8A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 PARA COMPUTADOR</w:t>
            </w:r>
          </w:p>
        </w:tc>
        <w:tc>
          <w:tcPr>
            <w:tcW w:w="1036" w:type="pct"/>
            <w:shd w:val="clear" w:color="auto" w:fill="auto"/>
            <w:hideMark/>
          </w:tcPr>
          <w:p w14:paraId="12C24B6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17/02/2004</w:t>
            </w:r>
          </w:p>
        </w:tc>
        <w:tc>
          <w:tcPr>
            <w:tcW w:w="876" w:type="pct"/>
            <w:shd w:val="clear" w:color="auto" w:fill="auto"/>
            <w:hideMark/>
          </w:tcPr>
          <w:p w14:paraId="42D3448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294.640</w:t>
            </w:r>
          </w:p>
        </w:tc>
      </w:tr>
      <w:tr w:rsidR="00315D15" w:rsidRPr="00333F7F" w14:paraId="3FFC1656" w14:textId="77777777" w:rsidTr="002645D8">
        <w:trPr>
          <w:trHeight w:val="20"/>
        </w:trPr>
        <w:tc>
          <w:tcPr>
            <w:tcW w:w="459" w:type="pct"/>
            <w:shd w:val="clear" w:color="auto" w:fill="auto"/>
            <w:hideMark/>
          </w:tcPr>
          <w:p w14:paraId="041B558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73</w:t>
            </w:r>
          </w:p>
        </w:tc>
        <w:tc>
          <w:tcPr>
            <w:tcW w:w="478" w:type="pct"/>
            <w:shd w:val="clear" w:color="auto" w:fill="auto"/>
            <w:hideMark/>
          </w:tcPr>
          <w:p w14:paraId="27AD3D9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6230</w:t>
            </w:r>
          </w:p>
        </w:tc>
        <w:tc>
          <w:tcPr>
            <w:tcW w:w="2151" w:type="pct"/>
            <w:shd w:val="clear" w:color="auto" w:fill="auto"/>
            <w:hideMark/>
          </w:tcPr>
          <w:p w14:paraId="3C20950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MESA AUXILIAR </w:t>
            </w:r>
          </w:p>
        </w:tc>
        <w:tc>
          <w:tcPr>
            <w:tcW w:w="1036" w:type="pct"/>
            <w:shd w:val="clear" w:color="auto" w:fill="auto"/>
            <w:hideMark/>
          </w:tcPr>
          <w:p w14:paraId="49014E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17/02/2004</w:t>
            </w:r>
          </w:p>
        </w:tc>
        <w:tc>
          <w:tcPr>
            <w:tcW w:w="876" w:type="pct"/>
            <w:shd w:val="clear" w:color="auto" w:fill="auto"/>
            <w:hideMark/>
          </w:tcPr>
          <w:p w14:paraId="52346B1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294.640</w:t>
            </w:r>
          </w:p>
        </w:tc>
      </w:tr>
      <w:tr w:rsidR="00315D15" w:rsidRPr="00333F7F" w14:paraId="671D6568" w14:textId="77777777" w:rsidTr="002645D8">
        <w:trPr>
          <w:trHeight w:val="20"/>
        </w:trPr>
        <w:tc>
          <w:tcPr>
            <w:tcW w:w="459" w:type="pct"/>
            <w:shd w:val="clear" w:color="auto" w:fill="auto"/>
            <w:hideMark/>
          </w:tcPr>
          <w:p w14:paraId="44F1ACB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74</w:t>
            </w:r>
          </w:p>
        </w:tc>
        <w:tc>
          <w:tcPr>
            <w:tcW w:w="478" w:type="pct"/>
            <w:shd w:val="clear" w:color="auto" w:fill="auto"/>
            <w:hideMark/>
          </w:tcPr>
          <w:p w14:paraId="067AFF2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6235</w:t>
            </w:r>
          </w:p>
        </w:tc>
        <w:tc>
          <w:tcPr>
            <w:tcW w:w="2151" w:type="pct"/>
            <w:shd w:val="clear" w:color="auto" w:fill="auto"/>
            <w:hideMark/>
          </w:tcPr>
          <w:p w14:paraId="379A865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BIBLIOTECA EN MADERA DOS MODULOS</w:t>
            </w:r>
          </w:p>
        </w:tc>
        <w:tc>
          <w:tcPr>
            <w:tcW w:w="1036" w:type="pct"/>
            <w:shd w:val="clear" w:color="auto" w:fill="auto"/>
            <w:hideMark/>
          </w:tcPr>
          <w:p w14:paraId="3E21241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17/02/2004</w:t>
            </w:r>
          </w:p>
        </w:tc>
        <w:tc>
          <w:tcPr>
            <w:tcW w:w="876" w:type="pct"/>
            <w:shd w:val="clear" w:color="auto" w:fill="auto"/>
            <w:hideMark/>
          </w:tcPr>
          <w:p w14:paraId="1871F6F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375.920</w:t>
            </w:r>
          </w:p>
        </w:tc>
      </w:tr>
      <w:tr w:rsidR="00315D15" w:rsidRPr="00333F7F" w14:paraId="18091F79" w14:textId="77777777" w:rsidTr="002645D8">
        <w:trPr>
          <w:trHeight w:val="20"/>
        </w:trPr>
        <w:tc>
          <w:tcPr>
            <w:tcW w:w="459" w:type="pct"/>
            <w:shd w:val="clear" w:color="auto" w:fill="auto"/>
            <w:hideMark/>
          </w:tcPr>
          <w:p w14:paraId="6DC83FA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75</w:t>
            </w:r>
          </w:p>
        </w:tc>
        <w:tc>
          <w:tcPr>
            <w:tcW w:w="478" w:type="pct"/>
            <w:shd w:val="clear" w:color="auto" w:fill="auto"/>
            <w:hideMark/>
          </w:tcPr>
          <w:p w14:paraId="363E4F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6361</w:t>
            </w:r>
          </w:p>
        </w:tc>
        <w:tc>
          <w:tcPr>
            <w:tcW w:w="2151" w:type="pct"/>
            <w:shd w:val="clear" w:color="auto" w:fill="auto"/>
            <w:hideMark/>
          </w:tcPr>
          <w:p w14:paraId="0F8BCB7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PAÑO VERDE</w:t>
            </w:r>
          </w:p>
        </w:tc>
        <w:tc>
          <w:tcPr>
            <w:tcW w:w="1036" w:type="pct"/>
            <w:shd w:val="clear" w:color="auto" w:fill="auto"/>
            <w:hideMark/>
          </w:tcPr>
          <w:p w14:paraId="0108CAA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4953344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31C6655E" w14:textId="77777777" w:rsidTr="002645D8">
        <w:trPr>
          <w:trHeight w:val="20"/>
        </w:trPr>
        <w:tc>
          <w:tcPr>
            <w:tcW w:w="459" w:type="pct"/>
            <w:shd w:val="clear" w:color="auto" w:fill="auto"/>
            <w:hideMark/>
          </w:tcPr>
          <w:p w14:paraId="3109332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76</w:t>
            </w:r>
          </w:p>
        </w:tc>
        <w:tc>
          <w:tcPr>
            <w:tcW w:w="478" w:type="pct"/>
            <w:shd w:val="clear" w:color="auto" w:fill="auto"/>
            <w:hideMark/>
          </w:tcPr>
          <w:p w14:paraId="48FD5D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6369</w:t>
            </w:r>
          </w:p>
        </w:tc>
        <w:tc>
          <w:tcPr>
            <w:tcW w:w="2151" w:type="pct"/>
            <w:shd w:val="clear" w:color="auto" w:fill="auto"/>
            <w:hideMark/>
          </w:tcPr>
          <w:p w14:paraId="3B0559F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575A462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D42410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693E4EA8" w14:textId="77777777" w:rsidTr="002645D8">
        <w:trPr>
          <w:trHeight w:val="20"/>
        </w:trPr>
        <w:tc>
          <w:tcPr>
            <w:tcW w:w="459" w:type="pct"/>
            <w:shd w:val="clear" w:color="auto" w:fill="auto"/>
            <w:hideMark/>
          </w:tcPr>
          <w:p w14:paraId="232B923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w:t>
            </w:r>
          </w:p>
        </w:tc>
        <w:tc>
          <w:tcPr>
            <w:tcW w:w="478" w:type="pct"/>
            <w:shd w:val="clear" w:color="auto" w:fill="auto"/>
            <w:hideMark/>
          </w:tcPr>
          <w:p w14:paraId="5995950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6429</w:t>
            </w:r>
          </w:p>
        </w:tc>
        <w:tc>
          <w:tcPr>
            <w:tcW w:w="2151" w:type="pct"/>
            <w:shd w:val="clear" w:color="auto" w:fill="auto"/>
            <w:hideMark/>
          </w:tcPr>
          <w:p w14:paraId="5A84400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w:t>
            </w:r>
          </w:p>
        </w:tc>
        <w:tc>
          <w:tcPr>
            <w:tcW w:w="1036" w:type="pct"/>
            <w:shd w:val="clear" w:color="auto" w:fill="auto"/>
            <w:hideMark/>
          </w:tcPr>
          <w:p w14:paraId="1E9A509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2112CC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3BA20F32" w14:textId="77777777" w:rsidTr="002645D8">
        <w:trPr>
          <w:trHeight w:val="20"/>
        </w:trPr>
        <w:tc>
          <w:tcPr>
            <w:tcW w:w="459" w:type="pct"/>
            <w:shd w:val="clear" w:color="auto" w:fill="auto"/>
            <w:hideMark/>
          </w:tcPr>
          <w:p w14:paraId="165C72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78</w:t>
            </w:r>
          </w:p>
        </w:tc>
        <w:tc>
          <w:tcPr>
            <w:tcW w:w="478" w:type="pct"/>
            <w:shd w:val="clear" w:color="auto" w:fill="auto"/>
            <w:hideMark/>
          </w:tcPr>
          <w:p w14:paraId="73A263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6435</w:t>
            </w:r>
          </w:p>
        </w:tc>
        <w:tc>
          <w:tcPr>
            <w:tcW w:w="2151" w:type="pct"/>
            <w:shd w:val="clear" w:color="auto" w:fill="auto"/>
            <w:hideMark/>
          </w:tcPr>
          <w:p w14:paraId="37C8A55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277CCE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7A12BB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0C39F7C7" w14:textId="77777777" w:rsidTr="002645D8">
        <w:trPr>
          <w:trHeight w:val="20"/>
        </w:trPr>
        <w:tc>
          <w:tcPr>
            <w:tcW w:w="459" w:type="pct"/>
            <w:shd w:val="clear" w:color="auto" w:fill="auto"/>
            <w:hideMark/>
          </w:tcPr>
          <w:p w14:paraId="532DD72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79</w:t>
            </w:r>
          </w:p>
        </w:tc>
        <w:tc>
          <w:tcPr>
            <w:tcW w:w="478" w:type="pct"/>
            <w:shd w:val="clear" w:color="auto" w:fill="auto"/>
            <w:hideMark/>
          </w:tcPr>
          <w:p w14:paraId="20A362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6457</w:t>
            </w:r>
          </w:p>
        </w:tc>
        <w:tc>
          <w:tcPr>
            <w:tcW w:w="2151" w:type="pct"/>
            <w:shd w:val="clear" w:color="auto" w:fill="auto"/>
            <w:hideMark/>
          </w:tcPr>
          <w:p w14:paraId="36F6AFF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CON GAVETERO</w:t>
            </w:r>
          </w:p>
        </w:tc>
        <w:tc>
          <w:tcPr>
            <w:tcW w:w="1036" w:type="pct"/>
            <w:shd w:val="clear" w:color="auto" w:fill="auto"/>
            <w:hideMark/>
          </w:tcPr>
          <w:p w14:paraId="30C8BB7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1FCCBB4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4DAB6CA7" w14:textId="77777777" w:rsidTr="002645D8">
        <w:trPr>
          <w:trHeight w:val="20"/>
        </w:trPr>
        <w:tc>
          <w:tcPr>
            <w:tcW w:w="459" w:type="pct"/>
            <w:shd w:val="clear" w:color="auto" w:fill="auto"/>
            <w:hideMark/>
          </w:tcPr>
          <w:p w14:paraId="26E3445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80</w:t>
            </w:r>
          </w:p>
        </w:tc>
        <w:tc>
          <w:tcPr>
            <w:tcW w:w="478" w:type="pct"/>
            <w:shd w:val="clear" w:color="auto" w:fill="auto"/>
            <w:hideMark/>
          </w:tcPr>
          <w:p w14:paraId="77C2910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6459</w:t>
            </w:r>
          </w:p>
        </w:tc>
        <w:tc>
          <w:tcPr>
            <w:tcW w:w="2151" w:type="pct"/>
            <w:shd w:val="clear" w:color="auto" w:fill="auto"/>
            <w:hideMark/>
          </w:tcPr>
          <w:p w14:paraId="7E42B34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SUPERFICIE DE TRABAJO EN FORMICA </w:t>
            </w:r>
          </w:p>
        </w:tc>
        <w:tc>
          <w:tcPr>
            <w:tcW w:w="1036" w:type="pct"/>
            <w:shd w:val="clear" w:color="auto" w:fill="auto"/>
            <w:hideMark/>
          </w:tcPr>
          <w:p w14:paraId="5FE5714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0036B4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14A8D7A0" w14:textId="77777777" w:rsidTr="002645D8">
        <w:trPr>
          <w:trHeight w:val="20"/>
        </w:trPr>
        <w:tc>
          <w:tcPr>
            <w:tcW w:w="459" w:type="pct"/>
            <w:shd w:val="clear" w:color="auto" w:fill="auto"/>
            <w:hideMark/>
          </w:tcPr>
          <w:p w14:paraId="44742C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w:t>
            </w:r>
          </w:p>
        </w:tc>
        <w:tc>
          <w:tcPr>
            <w:tcW w:w="478" w:type="pct"/>
            <w:shd w:val="clear" w:color="auto" w:fill="auto"/>
            <w:hideMark/>
          </w:tcPr>
          <w:p w14:paraId="37EEEA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6473</w:t>
            </w:r>
          </w:p>
        </w:tc>
        <w:tc>
          <w:tcPr>
            <w:tcW w:w="2151" w:type="pct"/>
            <w:shd w:val="clear" w:color="auto" w:fill="auto"/>
            <w:hideMark/>
          </w:tcPr>
          <w:p w14:paraId="63B3D00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w:t>
            </w:r>
          </w:p>
        </w:tc>
        <w:tc>
          <w:tcPr>
            <w:tcW w:w="1036" w:type="pct"/>
            <w:shd w:val="clear" w:color="auto" w:fill="auto"/>
            <w:hideMark/>
          </w:tcPr>
          <w:p w14:paraId="0441B1C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674D1EF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13E81B1F" w14:textId="77777777" w:rsidTr="002645D8">
        <w:trPr>
          <w:trHeight w:val="20"/>
        </w:trPr>
        <w:tc>
          <w:tcPr>
            <w:tcW w:w="459" w:type="pct"/>
            <w:shd w:val="clear" w:color="auto" w:fill="auto"/>
            <w:hideMark/>
          </w:tcPr>
          <w:p w14:paraId="2C64C0F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82</w:t>
            </w:r>
          </w:p>
        </w:tc>
        <w:tc>
          <w:tcPr>
            <w:tcW w:w="478" w:type="pct"/>
            <w:shd w:val="clear" w:color="auto" w:fill="auto"/>
            <w:hideMark/>
          </w:tcPr>
          <w:p w14:paraId="304B5AC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6499</w:t>
            </w:r>
          </w:p>
        </w:tc>
        <w:tc>
          <w:tcPr>
            <w:tcW w:w="2151" w:type="pct"/>
            <w:shd w:val="clear" w:color="auto" w:fill="auto"/>
            <w:hideMark/>
          </w:tcPr>
          <w:p w14:paraId="55E78EF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w:t>
            </w:r>
          </w:p>
        </w:tc>
        <w:tc>
          <w:tcPr>
            <w:tcW w:w="1036" w:type="pct"/>
            <w:shd w:val="clear" w:color="auto" w:fill="auto"/>
            <w:hideMark/>
          </w:tcPr>
          <w:p w14:paraId="2F6381E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177C3A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6F31B93F" w14:textId="77777777" w:rsidTr="002645D8">
        <w:trPr>
          <w:trHeight w:val="20"/>
        </w:trPr>
        <w:tc>
          <w:tcPr>
            <w:tcW w:w="459" w:type="pct"/>
            <w:shd w:val="clear" w:color="auto" w:fill="auto"/>
            <w:hideMark/>
          </w:tcPr>
          <w:p w14:paraId="4A652F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83</w:t>
            </w:r>
          </w:p>
        </w:tc>
        <w:tc>
          <w:tcPr>
            <w:tcW w:w="478" w:type="pct"/>
            <w:shd w:val="clear" w:color="auto" w:fill="auto"/>
            <w:hideMark/>
          </w:tcPr>
          <w:p w14:paraId="26DD41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6504</w:t>
            </w:r>
          </w:p>
        </w:tc>
        <w:tc>
          <w:tcPr>
            <w:tcW w:w="2151" w:type="pct"/>
            <w:shd w:val="clear" w:color="auto" w:fill="auto"/>
            <w:hideMark/>
          </w:tcPr>
          <w:p w14:paraId="11354DE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EN FORMICA</w:t>
            </w:r>
          </w:p>
        </w:tc>
        <w:tc>
          <w:tcPr>
            <w:tcW w:w="1036" w:type="pct"/>
            <w:shd w:val="clear" w:color="auto" w:fill="auto"/>
            <w:hideMark/>
          </w:tcPr>
          <w:p w14:paraId="44FA3F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4F5E49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1F9EA909" w14:textId="77777777" w:rsidTr="002645D8">
        <w:trPr>
          <w:trHeight w:val="20"/>
        </w:trPr>
        <w:tc>
          <w:tcPr>
            <w:tcW w:w="459" w:type="pct"/>
            <w:shd w:val="clear" w:color="auto" w:fill="auto"/>
            <w:hideMark/>
          </w:tcPr>
          <w:p w14:paraId="619C89C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84</w:t>
            </w:r>
          </w:p>
        </w:tc>
        <w:tc>
          <w:tcPr>
            <w:tcW w:w="478" w:type="pct"/>
            <w:shd w:val="clear" w:color="auto" w:fill="auto"/>
            <w:hideMark/>
          </w:tcPr>
          <w:p w14:paraId="4D5E02F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6505</w:t>
            </w:r>
          </w:p>
        </w:tc>
        <w:tc>
          <w:tcPr>
            <w:tcW w:w="2151" w:type="pct"/>
            <w:shd w:val="clear" w:color="auto" w:fill="auto"/>
            <w:hideMark/>
          </w:tcPr>
          <w:p w14:paraId="2AA5752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EN FORMICA</w:t>
            </w:r>
          </w:p>
        </w:tc>
        <w:tc>
          <w:tcPr>
            <w:tcW w:w="1036" w:type="pct"/>
            <w:shd w:val="clear" w:color="auto" w:fill="auto"/>
            <w:hideMark/>
          </w:tcPr>
          <w:p w14:paraId="288B6F4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0839773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1F19E0C2" w14:textId="77777777" w:rsidTr="002645D8">
        <w:trPr>
          <w:trHeight w:val="20"/>
        </w:trPr>
        <w:tc>
          <w:tcPr>
            <w:tcW w:w="459" w:type="pct"/>
            <w:shd w:val="clear" w:color="auto" w:fill="auto"/>
            <w:hideMark/>
          </w:tcPr>
          <w:p w14:paraId="24C7790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85</w:t>
            </w:r>
          </w:p>
        </w:tc>
        <w:tc>
          <w:tcPr>
            <w:tcW w:w="478" w:type="pct"/>
            <w:shd w:val="clear" w:color="auto" w:fill="auto"/>
            <w:hideMark/>
          </w:tcPr>
          <w:p w14:paraId="137A51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6556</w:t>
            </w:r>
          </w:p>
        </w:tc>
        <w:tc>
          <w:tcPr>
            <w:tcW w:w="2151" w:type="pct"/>
            <w:shd w:val="clear" w:color="auto" w:fill="auto"/>
            <w:hideMark/>
          </w:tcPr>
          <w:p w14:paraId="5695FE3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5347100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683D9F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076590BC" w14:textId="77777777" w:rsidTr="002645D8">
        <w:trPr>
          <w:trHeight w:val="20"/>
        </w:trPr>
        <w:tc>
          <w:tcPr>
            <w:tcW w:w="459" w:type="pct"/>
            <w:shd w:val="clear" w:color="auto" w:fill="auto"/>
            <w:hideMark/>
          </w:tcPr>
          <w:p w14:paraId="3ED022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86</w:t>
            </w:r>
          </w:p>
        </w:tc>
        <w:tc>
          <w:tcPr>
            <w:tcW w:w="478" w:type="pct"/>
            <w:shd w:val="clear" w:color="auto" w:fill="auto"/>
            <w:hideMark/>
          </w:tcPr>
          <w:p w14:paraId="51D6F89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6571</w:t>
            </w:r>
          </w:p>
        </w:tc>
        <w:tc>
          <w:tcPr>
            <w:tcW w:w="2151" w:type="pct"/>
            <w:shd w:val="clear" w:color="auto" w:fill="auto"/>
            <w:hideMark/>
          </w:tcPr>
          <w:p w14:paraId="3F0C87E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5EC7C10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045F8C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402DE59C" w14:textId="77777777" w:rsidTr="002645D8">
        <w:trPr>
          <w:trHeight w:val="20"/>
        </w:trPr>
        <w:tc>
          <w:tcPr>
            <w:tcW w:w="459" w:type="pct"/>
            <w:shd w:val="clear" w:color="auto" w:fill="auto"/>
            <w:hideMark/>
          </w:tcPr>
          <w:p w14:paraId="5E6E36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lastRenderedPageBreak/>
              <w:t>87</w:t>
            </w:r>
          </w:p>
        </w:tc>
        <w:tc>
          <w:tcPr>
            <w:tcW w:w="478" w:type="pct"/>
            <w:shd w:val="clear" w:color="auto" w:fill="auto"/>
            <w:hideMark/>
          </w:tcPr>
          <w:p w14:paraId="4536E4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6574</w:t>
            </w:r>
          </w:p>
        </w:tc>
        <w:tc>
          <w:tcPr>
            <w:tcW w:w="2151" w:type="pct"/>
            <w:shd w:val="clear" w:color="auto" w:fill="auto"/>
            <w:hideMark/>
          </w:tcPr>
          <w:p w14:paraId="65EBB52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CAJONERA 2*1 </w:t>
            </w:r>
          </w:p>
        </w:tc>
        <w:tc>
          <w:tcPr>
            <w:tcW w:w="1036" w:type="pct"/>
            <w:shd w:val="clear" w:color="auto" w:fill="auto"/>
            <w:hideMark/>
          </w:tcPr>
          <w:p w14:paraId="1E91FD5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61B036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4820D779" w14:textId="77777777" w:rsidTr="002645D8">
        <w:trPr>
          <w:trHeight w:val="20"/>
        </w:trPr>
        <w:tc>
          <w:tcPr>
            <w:tcW w:w="459" w:type="pct"/>
            <w:shd w:val="clear" w:color="auto" w:fill="auto"/>
            <w:hideMark/>
          </w:tcPr>
          <w:p w14:paraId="3BCE60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88</w:t>
            </w:r>
          </w:p>
        </w:tc>
        <w:tc>
          <w:tcPr>
            <w:tcW w:w="478" w:type="pct"/>
            <w:shd w:val="clear" w:color="auto" w:fill="auto"/>
            <w:hideMark/>
          </w:tcPr>
          <w:p w14:paraId="776A04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6575</w:t>
            </w:r>
          </w:p>
        </w:tc>
        <w:tc>
          <w:tcPr>
            <w:tcW w:w="2151" w:type="pct"/>
            <w:shd w:val="clear" w:color="auto" w:fill="auto"/>
            <w:hideMark/>
          </w:tcPr>
          <w:p w14:paraId="393B5B2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3524809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54652A9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5C9FDC8C" w14:textId="77777777" w:rsidTr="002645D8">
        <w:trPr>
          <w:trHeight w:val="20"/>
        </w:trPr>
        <w:tc>
          <w:tcPr>
            <w:tcW w:w="459" w:type="pct"/>
            <w:shd w:val="clear" w:color="auto" w:fill="auto"/>
            <w:hideMark/>
          </w:tcPr>
          <w:p w14:paraId="2EF7224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89</w:t>
            </w:r>
          </w:p>
        </w:tc>
        <w:tc>
          <w:tcPr>
            <w:tcW w:w="478" w:type="pct"/>
            <w:shd w:val="clear" w:color="auto" w:fill="auto"/>
            <w:hideMark/>
          </w:tcPr>
          <w:p w14:paraId="59EA2D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6578</w:t>
            </w:r>
          </w:p>
        </w:tc>
        <w:tc>
          <w:tcPr>
            <w:tcW w:w="2151" w:type="pct"/>
            <w:shd w:val="clear" w:color="auto" w:fill="auto"/>
            <w:hideMark/>
          </w:tcPr>
          <w:p w14:paraId="07F3585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1D8FFC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7DAB6B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5405AC94" w14:textId="77777777" w:rsidTr="002645D8">
        <w:trPr>
          <w:trHeight w:val="20"/>
        </w:trPr>
        <w:tc>
          <w:tcPr>
            <w:tcW w:w="459" w:type="pct"/>
            <w:shd w:val="clear" w:color="auto" w:fill="auto"/>
            <w:hideMark/>
          </w:tcPr>
          <w:p w14:paraId="7BDCD9C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w:t>
            </w:r>
          </w:p>
        </w:tc>
        <w:tc>
          <w:tcPr>
            <w:tcW w:w="478" w:type="pct"/>
            <w:shd w:val="clear" w:color="auto" w:fill="auto"/>
            <w:hideMark/>
          </w:tcPr>
          <w:p w14:paraId="629C59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6579</w:t>
            </w:r>
          </w:p>
        </w:tc>
        <w:tc>
          <w:tcPr>
            <w:tcW w:w="2151" w:type="pct"/>
            <w:shd w:val="clear" w:color="auto" w:fill="auto"/>
            <w:hideMark/>
          </w:tcPr>
          <w:p w14:paraId="231D91D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PUESTO DE TRABAJO</w:t>
            </w:r>
          </w:p>
        </w:tc>
        <w:tc>
          <w:tcPr>
            <w:tcW w:w="1036" w:type="pct"/>
            <w:shd w:val="clear" w:color="auto" w:fill="auto"/>
            <w:hideMark/>
          </w:tcPr>
          <w:p w14:paraId="4071AA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63B5E4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74E7BBFB" w14:textId="77777777" w:rsidTr="002645D8">
        <w:trPr>
          <w:trHeight w:val="20"/>
        </w:trPr>
        <w:tc>
          <w:tcPr>
            <w:tcW w:w="459" w:type="pct"/>
            <w:shd w:val="clear" w:color="auto" w:fill="auto"/>
            <w:hideMark/>
          </w:tcPr>
          <w:p w14:paraId="78BA94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91</w:t>
            </w:r>
          </w:p>
        </w:tc>
        <w:tc>
          <w:tcPr>
            <w:tcW w:w="478" w:type="pct"/>
            <w:shd w:val="clear" w:color="auto" w:fill="auto"/>
            <w:hideMark/>
          </w:tcPr>
          <w:p w14:paraId="28ECC53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6580</w:t>
            </w:r>
          </w:p>
        </w:tc>
        <w:tc>
          <w:tcPr>
            <w:tcW w:w="2151" w:type="pct"/>
            <w:shd w:val="clear" w:color="auto" w:fill="auto"/>
            <w:hideMark/>
          </w:tcPr>
          <w:p w14:paraId="1E57736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w:t>
            </w:r>
          </w:p>
        </w:tc>
        <w:tc>
          <w:tcPr>
            <w:tcW w:w="1036" w:type="pct"/>
            <w:shd w:val="clear" w:color="auto" w:fill="auto"/>
            <w:hideMark/>
          </w:tcPr>
          <w:p w14:paraId="1BF3F4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78EE9C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5EBE604C" w14:textId="77777777" w:rsidTr="002645D8">
        <w:trPr>
          <w:trHeight w:val="20"/>
        </w:trPr>
        <w:tc>
          <w:tcPr>
            <w:tcW w:w="459" w:type="pct"/>
            <w:shd w:val="clear" w:color="auto" w:fill="auto"/>
            <w:hideMark/>
          </w:tcPr>
          <w:p w14:paraId="792375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92</w:t>
            </w:r>
          </w:p>
        </w:tc>
        <w:tc>
          <w:tcPr>
            <w:tcW w:w="478" w:type="pct"/>
            <w:shd w:val="clear" w:color="auto" w:fill="auto"/>
            <w:hideMark/>
          </w:tcPr>
          <w:p w14:paraId="606F2A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6583</w:t>
            </w:r>
          </w:p>
        </w:tc>
        <w:tc>
          <w:tcPr>
            <w:tcW w:w="2151" w:type="pct"/>
            <w:shd w:val="clear" w:color="auto" w:fill="auto"/>
            <w:hideMark/>
          </w:tcPr>
          <w:p w14:paraId="23BEA65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 (PUESTO SOLO)</w:t>
            </w:r>
          </w:p>
        </w:tc>
        <w:tc>
          <w:tcPr>
            <w:tcW w:w="1036" w:type="pct"/>
            <w:shd w:val="clear" w:color="auto" w:fill="auto"/>
            <w:hideMark/>
          </w:tcPr>
          <w:p w14:paraId="64009E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06CC17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728220F5" w14:textId="77777777" w:rsidTr="002645D8">
        <w:trPr>
          <w:trHeight w:val="20"/>
        </w:trPr>
        <w:tc>
          <w:tcPr>
            <w:tcW w:w="459" w:type="pct"/>
            <w:shd w:val="clear" w:color="auto" w:fill="auto"/>
            <w:hideMark/>
          </w:tcPr>
          <w:p w14:paraId="488119D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93</w:t>
            </w:r>
          </w:p>
        </w:tc>
        <w:tc>
          <w:tcPr>
            <w:tcW w:w="478" w:type="pct"/>
            <w:shd w:val="clear" w:color="auto" w:fill="auto"/>
            <w:hideMark/>
          </w:tcPr>
          <w:p w14:paraId="1BC99C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6589</w:t>
            </w:r>
          </w:p>
        </w:tc>
        <w:tc>
          <w:tcPr>
            <w:tcW w:w="2151" w:type="pct"/>
            <w:shd w:val="clear" w:color="auto" w:fill="auto"/>
            <w:hideMark/>
          </w:tcPr>
          <w:p w14:paraId="208BB86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Y CAJONERA</w:t>
            </w:r>
          </w:p>
        </w:tc>
        <w:tc>
          <w:tcPr>
            <w:tcW w:w="1036" w:type="pct"/>
            <w:shd w:val="clear" w:color="auto" w:fill="auto"/>
            <w:hideMark/>
          </w:tcPr>
          <w:p w14:paraId="2B2E9D1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64E3CE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6688061C" w14:textId="77777777" w:rsidTr="002645D8">
        <w:trPr>
          <w:trHeight w:val="20"/>
        </w:trPr>
        <w:tc>
          <w:tcPr>
            <w:tcW w:w="459" w:type="pct"/>
            <w:shd w:val="clear" w:color="auto" w:fill="auto"/>
            <w:hideMark/>
          </w:tcPr>
          <w:p w14:paraId="053751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94</w:t>
            </w:r>
          </w:p>
        </w:tc>
        <w:tc>
          <w:tcPr>
            <w:tcW w:w="478" w:type="pct"/>
            <w:shd w:val="clear" w:color="auto" w:fill="auto"/>
            <w:hideMark/>
          </w:tcPr>
          <w:p w14:paraId="362DA89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6600</w:t>
            </w:r>
          </w:p>
        </w:tc>
        <w:tc>
          <w:tcPr>
            <w:tcW w:w="2151" w:type="pct"/>
            <w:shd w:val="clear" w:color="auto" w:fill="auto"/>
            <w:hideMark/>
          </w:tcPr>
          <w:p w14:paraId="10AA1B5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68E710E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038027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0F94DA01" w14:textId="77777777" w:rsidTr="002645D8">
        <w:trPr>
          <w:trHeight w:val="20"/>
        </w:trPr>
        <w:tc>
          <w:tcPr>
            <w:tcW w:w="459" w:type="pct"/>
            <w:shd w:val="clear" w:color="auto" w:fill="auto"/>
            <w:hideMark/>
          </w:tcPr>
          <w:p w14:paraId="0B5F52A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95</w:t>
            </w:r>
          </w:p>
        </w:tc>
        <w:tc>
          <w:tcPr>
            <w:tcW w:w="478" w:type="pct"/>
            <w:shd w:val="clear" w:color="auto" w:fill="auto"/>
            <w:hideMark/>
          </w:tcPr>
          <w:p w14:paraId="62F30C3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6606</w:t>
            </w:r>
          </w:p>
        </w:tc>
        <w:tc>
          <w:tcPr>
            <w:tcW w:w="2151" w:type="pct"/>
            <w:shd w:val="clear" w:color="auto" w:fill="auto"/>
            <w:hideMark/>
          </w:tcPr>
          <w:p w14:paraId="2128664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25E7C85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47FEA88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22C2002B" w14:textId="77777777" w:rsidTr="002645D8">
        <w:trPr>
          <w:trHeight w:val="20"/>
        </w:trPr>
        <w:tc>
          <w:tcPr>
            <w:tcW w:w="459" w:type="pct"/>
            <w:shd w:val="clear" w:color="auto" w:fill="auto"/>
            <w:hideMark/>
          </w:tcPr>
          <w:p w14:paraId="5C7C15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96</w:t>
            </w:r>
          </w:p>
        </w:tc>
        <w:tc>
          <w:tcPr>
            <w:tcW w:w="478" w:type="pct"/>
            <w:shd w:val="clear" w:color="auto" w:fill="auto"/>
            <w:hideMark/>
          </w:tcPr>
          <w:p w14:paraId="1F4C185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6608</w:t>
            </w:r>
          </w:p>
        </w:tc>
        <w:tc>
          <w:tcPr>
            <w:tcW w:w="2151" w:type="pct"/>
            <w:shd w:val="clear" w:color="auto" w:fill="auto"/>
            <w:hideMark/>
          </w:tcPr>
          <w:p w14:paraId="454F1BC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06EA38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628852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48F80597" w14:textId="77777777" w:rsidTr="002645D8">
        <w:trPr>
          <w:trHeight w:val="20"/>
        </w:trPr>
        <w:tc>
          <w:tcPr>
            <w:tcW w:w="459" w:type="pct"/>
            <w:shd w:val="clear" w:color="auto" w:fill="auto"/>
            <w:hideMark/>
          </w:tcPr>
          <w:p w14:paraId="078D33D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97</w:t>
            </w:r>
          </w:p>
        </w:tc>
        <w:tc>
          <w:tcPr>
            <w:tcW w:w="478" w:type="pct"/>
            <w:shd w:val="clear" w:color="auto" w:fill="auto"/>
            <w:hideMark/>
          </w:tcPr>
          <w:p w14:paraId="4F0B484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6609</w:t>
            </w:r>
          </w:p>
        </w:tc>
        <w:tc>
          <w:tcPr>
            <w:tcW w:w="2151" w:type="pct"/>
            <w:shd w:val="clear" w:color="auto" w:fill="auto"/>
            <w:hideMark/>
          </w:tcPr>
          <w:p w14:paraId="7EE09EF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0A3F35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5E262E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47E15B89" w14:textId="77777777" w:rsidTr="002645D8">
        <w:trPr>
          <w:trHeight w:val="20"/>
        </w:trPr>
        <w:tc>
          <w:tcPr>
            <w:tcW w:w="459" w:type="pct"/>
            <w:shd w:val="clear" w:color="auto" w:fill="auto"/>
            <w:hideMark/>
          </w:tcPr>
          <w:p w14:paraId="6DFB400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98</w:t>
            </w:r>
          </w:p>
        </w:tc>
        <w:tc>
          <w:tcPr>
            <w:tcW w:w="478" w:type="pct"/>
            <w:shd w:val="clear" w:color="auto" w:fill="auto"/>
            <w:hideMark/>
          </w:tcPr>
          <w:p w14:paraId="5AD351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6612</w:t>
            </w:r>
          </w:p>
        </w:tc>
        <w:tc>
          <w:tcPr>
            <w:tcW w:w="2151" w:type="pct"/>
            <w:shd w:val="clear" w:color="auto" w:fill="auto"/>
            <w:hideMark/>
          </w:tcPr>
          <w:p w14:paraId="77EADED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0873A6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57BB4F6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2B463F62" w14:textId="77777777" w:rsidTr="002645D8">
        <w:trPr>
          <w:trHeight w:val="20"/>
        </w:trPr>
        <w:tc>
          <w:tcPr>
            <w:tcW w:w="459" w:type="pct"/>
            <w:shd w:val="clear" w:color="auto" w:fill="auto"/>
            <w:hideMark/>
          </w:tcPr>
          <w:p w14:paraId="2B8177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99</w:t>
            </w:r>
          </w:p>
        </w:tc>
        <w:tc>
          <w:tcPr>
            <w:tcW w:w="478" w:type="pct"/>
            <w:shd w:val="clear" w:color="auto" w:fill="auto"/>
            <w:hideMark/>
          </w:tcPr>
          <w:p w14:paraId="20C117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6613</w:t>
            </w:r>
          </w:p>
        </w:tc>
        <w:tc>
          <w:tcPr>
            <w:tcW w:w="2151" w:type="pct"/>
            <w:shd w:val="clear" w:color="auto" w:fill="auto"/>
            <w:hideMark/>
          </w:tcPr>
          <w:p w14:paraId="2AA4B5F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CAJONERA</w:t>
            </w:r>
          </w:p>
        </w:tc>
        <w:tc>
          <w:tcPr>
            <w:tcW w:w="1036" w:type="pct"/>
            <w:shd w:val="clear" w:color="auto" w:fill="auto"/>
            <w:hideMark/>
          </w:tcPr>
          <w:p w14:paraId="0BE5401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74D85B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7468BF2E" w14:textId="77777777" w:rsidTr="002645D8">
        <w:trPr>
          <w:trHeight w:val="20"/>
        </w:trPr>
        <w:tc>
          <w:tcPr>
            <w:tcW w:w="459" w:type="pct"/>
            <w:shd w:val="clear" w:color="auto" w:fill="auto"/>
            <w:hideMark/>
          </w:tcPr>
          <w:p w14:paraId="40FA54C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100</w:t>
            </w:r>
          </w:p>
        </w:tc>
        <w:tc>
          <w:tcPr>
            <w:tcW w:w="478" w:type="pct"/>
            <w:shd w:val="clear" w:color="auto" w:fill="auto"/>
            <w:hideMark/>
          </w:tcPr>
          <w:p w14:paraId="5E92A59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6615</w:t>
            </w:r>
          </w:p>
        </w:tc>
        <w:tc>
          <w:tcPr>
            <w:tcW w:w="2151" w:type="pct"/>
            <w:shd w:val="clear" w:color="auto" w:fill="auto"/>
            <w:hideMark/>
          </w:tcPr>
          <w:p w14:paraId="3AE7692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CAJONERA </w:t>
            </w:r>
          </w:p>
        </w:tc>
        <w:tc>
          <w:tcPr>
            <w:tcW w:w="1036" w:type="pct"/>
            <w:shd w:val="clear" w:color="auto" w:fill="auto"/>
            <w:hideMark/>
          </w:tcPr>
          <w:p w14:paraId="5AB9A1B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1E7E75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27F19A00" w14:textId="77777777" w:rsidTr="002645D8">
        <w:trPr>
          <w:trHeight w:val="20"/>
        </w:trPr>
        <w:tc>
          <w:tcPr>
            <w:tcW w:w="459" w:type="pct"/>
            <w:shd w:val="clear" w:color="auto" w:fill="auto"/>
            <w:hideMark/>
          </w:tcPr>
          <w:p w14:paraId="717B3E7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101</w:t>
            </w:r>
          </w:p>
        </w:tc>
        <w:tc>
          <w:tcPr>
            <w:tcW w:w="478" w:type="pct"/>
            <w:shd w:val="clear" w:color="auto" w:fill="auto"/>
            <w:hideMark/>
          </w:tcPr>
          <w:p w14:paraId="20187E0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6651</w:t>
            </w:r>
          </w:p>
        </w:tc>
        <w:tc>
          <w:tcPr>
            <w:tcW w:w="2151" w:type="pct"/>
            <w:shd w:val="clear" w:color="auto" w:fill="auto"/>
            <w:hideMark/>
          </w:tcPr>
          <w:p w14:paraId="66A8875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CAJONERA 2*1</w:t>
            </w:r>
          </w:p>
        </w:tc>
        <w:tc>
          <w:tcPr>
            <w:tcW w:w="1036" w:type="pct"/>
            <w:shd w:val="clear" w:color="auto" w:fill="auto"/>
            <w:hideMark/>
          </w:tcPr>
          <w:p w14:paraId="6A5C436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7091E4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308525C9" w14:textId="77777777" w:rsidTr="002645D8">
        <w:trPr>
          <w:trHeight w:val="20"/>
        </w:trPr>
        <w:tc>
          <w:tcPr>
            <w:tcW w:w="459" w:type="pct"/>
            <w:shd w:val="clear" w:color="auto" w:fill="auto"/>
            <w:hideMark/>
          </w:tcPr>
          <w:p w14:paraId="7AADB50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102</w:t>
            </w:r>
          </w:p>
        </w:tc>
        <w:tc>
          <w:tcPr>
            <w:tcW w:w="478" w:type="pct"/>
            <w:shd w:val="clear" w:color="auto" w:fill="auto"/>
            <w:hideMark/>
          </w:tcPr>
          <w:p w14:paraId="7507F01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6666</w:t>
            </w:r>
          </w:p>
        </w:tc>
        <w:tc>
          <w:tcPr>
            <w:tcW w:w="2151" w:type="pct"/>
            <w:shd w:val="clear" w:color="auto" w:fill="auto"/>
            <w:hideMark/>
          </w:tcPr>
          <w:p w14:paraId="4C92951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2E6DB0F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412B2DB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45C4CCAB" w14:textId="77777777" w:rsidTr="002645D8">
        <w:trPr>
          <w:trHeight w:val="20"/>
        </w:trPr>
        <w:tc>
          <w:tcPr>
            <w:tcW w:w="459" w:type="pct"/>
            <w:shd w:val="clear" w:color="auto" w:fill="auto"/>
            <w:hideMark/>
          </w:tcPr>
          <w:p w14:paraId="7F0770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103</w:t>
            </w:r>
          </w:p>
        </w:tc>
        <w:tc>
          <w:tcPr>
            <w:tcW w:w="478" w:type="pct"/>
            <w:shd w:val="clear" w:color="auto" w:fill="auto"/>
            <w:hideMark/>
          </w:tcPr>
          <w:p w14:paraId="5B69439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6669</w:t>
            </w:r>
          </w:p>
        </w:tc>
        <w:tc>
          <w:tcPr>
            <w:tcW w:w="2151" w:type="pct"/>
            <w:shd w:val="clear" w:color="auto" w:fill="auto"/>
            <w:hideMark/>
          </w:tcPr>
          <w:p w14:paraId="70533F6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PUERTA EN VIDRIO </w:t>
            </w:r>
          </w:p>
        </w:tc>
        <w:tc>
          <w:tcPr>
            <w:tcW w:w="1036" w:type="pct"/>
            <w:shd w:val="clear" w:color="auto" w:fill="auto"/>
            <w:hideMark/>
          </w:tcPr>
          <w:p w14:paraId="44B3AE0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C272B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407.195</w:t>
            </w:r>
          </w:p>
        </w:tc>
      </w:tr>
      <w:tr w:rsidR="00315D15" w:rsidRPr="00333F7F" w14:paraId="32958454" w14:textId="77777777" w:rsidTr="002645D8">
        <w:trPr>
          <w:trHeight w:val="20"/>
        </w:trPr>
        <w:tc>
          <w:tcPr>
            <w:tcW w:w="459" w:type="pct"/>
            <w:shd w:val="clear" w:color="auto" w:fill="auto"/>
            <w:hideMark/>
          </w:tcPr>
          <w:p w14:paraId="29EC970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w:t>
            </w:r>
          </w:p>
        </w:tc>
        <w:tc>
          <w:tcPr>
            <w:tcW w:w="478" w:type="pct"/>
            <w:shd w:val="clear" w:color="auto" w:fill="auto"/>
            <w:hideMark/>
          </w:tcPr>
          <w:p w14:paraId="746A0E3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6673</w:t>
            </w:r>
          </w:p>
        </w:tc>
        <w:tc>
          <w:tcPr>
            <w:tcW w:w="2151" w:type="pct"/>
            <w:shd w:val="clear" w:color="auto" w:fill="auto"/>
            <w:hideMark/>
          </w:tcPr>
          <w:p w14:paraId="23B0B37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PUERTA EN VIDRIO</w:t>
            </w:r>
          </w:p>
        </w:tc>
        <w:tc>
          <w:tcPr>
            <w:tcW w:w="1036" w:type="pct"/>
            <w:shd w:val="clear" w:color="auto" w:fill="auto"/>
            <w:hideMark/>
          </w:tcPr>
          <w:p w14:paraId="4CE2BC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25/11/2004</w:t>
            </w:r>
          </w:p>
        </w:tc>
        <w:tc>
          <w:tcPr>
            <w:tcW w:w="876" w:type="pct"/>
            <w:shd w:val="clear" w:color="auto" w:fill="auto"/>
            <w:hideMark/>
          </w:tcPr>
          <w:p w14:paraId="315F5D9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407.195</w:t>
            </w:r>
          </w:p>
        </w:tc>
      </w:tr>
      <w:tr w:rsidR="00315D15" w:rsidRPr="00333F7F" w14:paraId="49F81A04" w14:textId="77777777" w:rsidTr="002645D8">
        <w:trPr>
          <w:trHeight w:val="20"/>
        </w:trPr>
        <w:tc>
          <w:tcPr>
            <w:tcW w:w="459" w:type="pct"/>
            <w:shd w:val="clear" w:color="auto" w:fill="auto"/>
            <w:hideMark/>
          </w:tcPr>
          <w:p w14:paraId="2D025FA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105</w:t>
            </w:r>
          </w:p>
        </w:tc>
        <w:tc>
          <w:tcPr>
            <w:tcW w:w="478" w:type="pct"/>
            <w:shd w:val="clear" w:color="auto" w:fill="auto"/>
            <w:hideMark/>
          </w:tcPr>
          <w:p w14:paraId="4F1BB0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6678</w:t>
            </w:r>
          </w:p>
        </w:tc>
        <w:tc>
          <w:tcPr>
            <w:tcW w:w="2151" w:type="pct"/>
            <w:shd w:val="clear" w:color="auto" w:fill="auto"/>
            <w:hideMark/>
          </w:tcPr>
          <w:p w14:paraId="745D783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MAQUINARIA Y EQUIPO INDUSTRIA EN GRAL HORNO PANADERO DE 4 CAMARAS </w:t>
            </w:r>
          </w:p>
        </w:tc>
        <w:tc>
          <w:tcPr>
            <w:tcW w:w="1036" w:type="pct"/>
            <w:shd w:val="clear" w:color="auto" w:fill="auto"/>
            <w:hideMark/>
          </w:tcPr>
          <w:p w14:paraId="40D98C9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30/11/2004</w:t>
            </w:r>
          </w:p>
        </w:tc>
        <w:tc>
          <w:tcPr>
            <w:tcW w:w="876" w:type="pct"/>
            <w:shd w:val="clear" w:color="auto" w:fill="auto"/>
            <w:hideMark/>
          </w:tcPr>
          <w:p w14:paraId="74F3D9D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311.610</w:t>
            </w:r>
          </w:p>
        </w:tc>
      </w:tr>
      <w:tr w:rsidR="00315D15" w:rsidRPr="00333F7F" w14:paraId="01CF4F71" w14:textId="77777777" w:rsidTr="002645D8">
        <w:trPr>
          <w:trHeight w:val="20"/>
        </w:trPr>
        <w:tc>
          <w:tcPr>
            <w:tcW w:w="459" w:type="pct"/>
            <w:shd w:val="clear" w:color="auto" w:fill="auto"/>
            <w:hideMark/>
          </w:tcPr>
          <w:p w14:paraId="4E0AE54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106</w:t>
            </w:r>
          </w:p>
        </w:tc>
        <w:tc>
          <w:tcPr>
            <w:tcW w:w="478" w:type="pct"/>
            <w:shd w:val="clear" w:color="auto" w:fill="auto"/>
            <w:hideMark/>
          </w:tcPr>
          <w:p w14:paraId="130B3F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6694</w:t>
            </w:r>
          </w:p>
        </w:tc>
        <w:tc>
          <w:tcPr>
            <w:tcW w:w="2151" w:type="pct"/>
            <w:shd w:val="clear" w:color="auto" w:fill="auto"/>
            <w:hideMark/>
          </w:tcPr>
          <w:p w14:paraId="319FF3C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60574E1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105AAD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32A4202C" w14:textId="77777777" w:rsidTr="002645D8">
        <w:trPr>
          <w:trHeight w:val="20"/>
        </w:trPr>
        <w:tc>
          <w:tcPr>
            <w:tcW w:w="459" w:type="pct"/>
            <w:shd w:val="clear" w:color="auto" w:fill="auto"/>
            <w:hideMark/>
          </w:tcPr>
          <w:p w14:paraId="09275C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107</w:t>
            </w:r>
          </w:p>
        </w:tc>
        <w:tc>
          <w:tcPr>
            <w:tcW w:w="478" w:type="pct"/>
            <w:shd w:val="clear" w:color="auto" w:fill="auto"/>
            <w:hideMark/>
          </w:tcPr>
          <w:p w14:paraId="461721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6716</w:t>
            </w:r>
          </w:p>
        </w:tc>
        <w:tc>
          <w:tcPr>
            <w:tcW w:w="2151" w:type="pct"/>
            <w:shd w:val="clear" w:color="auto" w:fill="auto"/>
            <w:hideMark/>
          </w:tcPr>
          <w:p w14:paraId="006F579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4A7FEE9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28F0A2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55C2DE89" w14:textId="77777777" w:rsidTr="002645D8">
        <w:trPr>
          <w:trHeight w:val="20"/>
        </w:trPr>
        <w:tc>
          <w:tcPr>
            <w:tcW w:w="459" w:type="pct"/>
            <w:shd w:val="clear" w:color="auto" w:fill="auto"/>
            <w:hideMark/>
          </w:tcPr>
          <w:p w14:paraId="5D72FA7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108</w:t>
            </w:r>
          </w:p>
        </w:tc>
        <w:tc>
          <w:tcPr>
            <w:tcW w:w="478" w:type="pct"/>
            <w:shd w:val="clear" w:color="auto" w:fill="auto"/>
            <w:hideMark/>
          </w:tcPr>
          <w:p w14:paraId="1EFEC5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6744</w:t>
            </w:r>
          </w:p>
        </w:tc>
        <w:tc>
          <w:tcPr>
            <w:tcW w:w="2151" w:type="pct"/>
            <w:shd w:val="clear" w:color="auto" w:fill="auto"/>
            <w:hideMark/>
          </w:tcPr>
          <w:p w14:paraId="2EF244A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1F40AD7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0F4B45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179.069</w:t>
            </w:r>
          </w:p>
        </w:tc>
      </w:tr>
      <w:tr w:rsidR="00315D15" w:rsidRPr="00333F7F" w14:paraId="22FEC4DC" w14:textId="77777777" w:rsidTr="002645D8">
        <w:trPr>
          <w:trHeight w:val="20"/>
        </w:trPr>
        <w:tc>
          <w:tcPr>
            <w:tcW w:w="459" w:type="pct"/>
            <w:shd w:val="clear" w:color="auto" w:fill="auto"/>
            <w:hideMark/>
          </w:tcPr>
          <w:p w14:paraId="2FE005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109</w:t>
            </w:r>
          </w:p>
        </w:tc>
        <w:tc>
          <w:tcPr>
            <w:tcW w:w="478" w:type="pct"/>
            <w:shd w:val="clear" w:color="auto" w:fill="auto"/>
            <w:hideMark/>
          </w:tcPr>
          <w:p w14:paraId="404600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6775</w:t>
            </w:r>
          </w:p>
        </w:tc>
        <w:tc>
          <w:tcPr>
            <w:tcW w:w="2151" w:type="pct"/>
            <w:shd w:val="clear" w:color="auto" w:fill="auto"/>
            <w:hideMark/>
          </w:tcPr>
          <w:p w14:paraId="5895F13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w:t>
            </w:r>
          </w:p>
        </w:tc>
        <w:tc>
          <w:tcPr>
            <w:tcW w:w="1036" w:type="pct"/>
            <w:shd w:val="clear" w:color="auto" w:fill="auto"/>
            <w:hideMark/>
          </w:tcPr>
          <w:p w14:paraId="0B531C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0E7469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0EE9FEA7" w14:textId="77777777" w:rsidTr="002645D8">
        <w:trPr>
          <w:trHeight w:val="20"/>
        </w:trPr>
        <w:tc>
          <w:tcPr>
            <w:tcW w:w="459" w:type="pct"/>
            <w:shd w:val="clear" w:color="auto" w:fill="auto"/>
            <w:hideMark/>
          </w:tcPr>
          <w:p w14:paraId="22D302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110</w:t>
            </w:r>
          </w:p>
        </w:tc>
        <w:tc>
          <w:tcPr>
            <w:tcW w:w="478" w:type="pct"/>
            <w:shd w:val="clear" w:color="auto" w:fill="auto"/>
            <w:hideMark/>
          </w:tcPr>
          <w:p w14:paraId="1412613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6788</w:t>
            </w:r>
          </w:p>
        </w:tc>
        <w:tc>
          <w:tcPr>
            <w:tcW w:w="2151" w:type="pct"/>
            <w:shd w:val="clear" w:color="auto" w:fill="auto"/>
            <w:hideMark/>
          </w:tcPr>
          <w:p w14:paraId="2027D6C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PUESTO DE TRABAJO</w:t>
            </w:r>
          </w:p>
        </w:tc>
        <w:tc>
          <w:tcPr>
            <w:tcW w:w="1036" w:type="pct"/>
            <w:shd w:val="clear" w:color="auto" w:fill="auto"/>
            <w:hideMark/>
          </w:tcPr>
          <w:p w14:paraId="3367E77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342873A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204.520</w:t>
            </w:r>
          </w:p>
        </w:tc>
      </w:tr>
      <w:tr w:rsidR="00315D15" w:rsidRPr="00333F7F" w14:paraId="3E8CF793" w14:textId="77777777" w:rsidTr="002645D8">
        <w:trPr>
          <w:trHeight w:val="20"/>
        </w:trPr>
        <w:tc>
          <w:tcPr>
            <w:tcW w:w="459" w:type="pct"/>
            <w:shd w:val="clear" w:color="auto" w:fill="auto"/>
            <w:hideMark/>
          </w:tcPr>
          <w:p w14:paraId="41DB01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111</w:t>
            </w:r>
          </w:p>
        </w:tc>
        <w:tc>
          <w:tcPr>
            <w:tcW w:w="478" w:type="pct"/>
            <w:shd w:val="clear" w:color="auto" w:fill="auto"/>
            <w:hideMark/>
          </w:tcPr>
          <w:p w14:paraId="09D51A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6810</w:t>
            </w:r>
          </w:p>
        </w:tc>
        <w:tc>
          <w:tcPr>
            <w:tcW w:w="2151" w:type="pct"/>
            <w:shd w:val="clear" w:color="auto" w:fill="auto"/>
            <w:hideMark/>
          </w:tcPr>
          <w:p w14:paraId="4F716CF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w:t>
            </w:r>
          </w:p>
        </w:tc>
        <w:tc>
          <w:tcPr>
            <w:tcW w:w="1036" w:type="pct"/>
            <w:shd w:val="clear" w:color="auto" w:fill="auto"/>
            <w:hideMark/>
          </w:tcPr>
          <w:p w14:paraId="4D6DC7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079D748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74707F68" w14:textId="77777777" w:rsidTr="002645D8">
        <w:trPr>
          <w:trHeight w:val="20"/>
        </w:trPr>
        <w:tc>
          <w:tcPr>
            <w:tcW w:w="459" w:type="pct"/>
            <w:shd w:val="clear" w:color="auto" w:fill="auto"/>
            <w:hideMark/>
          </w:tcPr>
          <w:p w14:paraId="41029EA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112</w:t>
            </w:r>
          </w:p>
        </w:tc>
        <w:tc>
          <w:tcPr>
            <w:tcW w:w="478" w:type="pct"/>
            <w:shd w:val="clear" w:color="auto" w:fill="auto"/>
            <w:hideMark/>
          </w:tcPr>
          <w:p w14:paraId="1C8CC40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6817</w:t>
            </w:r>
          </w:p>
        </w:tc>
        <w:tc>
          <w:tcPr>
            <w:tcW w:w="2151" w:type="pct"/>
            <w:shd w:val="clear" w:color="auto" w:fill="auto"/>
            <w:hideMark/>
          </w:tcPr>
          <w:p w14:paraId="5F4A3C0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3DEEBF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0B2DBB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661F23D5" w14:textId="77777777" w:rsidTr="002645D8">
        <w:trPr>
          <w:trHeight w:val="20"/>
        </w:trPr>
        <w:tc>
          <w:tcPr>
            <w:tcW w:w="459" w:type="pct"/>
            <w:shd w:val="clear" w:color="auto" w:fill="auto"/>
            <w:hideMark/>
          </w:tcPr>
          <w:p w14:paraId="1AD4AF3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113</w:t>
            </w:r>
          </w:p>
        </w:tc>
        <w:tc>
          <w:tcPr>
            <w:tcW w:w="478" w:type="pct"/>
            <w:shd w:val="clear" w:color="auto" w:fill="auto"/>
            <w:hideMark/>
          </w:tcPr>
          <w:p w14:paraId="6C53BE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6847</w:t>
            </w:r>
          </w:p>
        </w:tc>
        <w:tc>
          <w:tcPr>
            <w:tcW w:w="2151" w:type="pct"/>
            <w:shd w:val="clear" w:color="auto" w:fill="auto"/>
            <w:hideMark/>
          </w:tcPr>
          <w:p w14:paraId="63B0F0D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2*1</w:t>
            </w:r>
          </w:p>
        </w:tc>
        <w:tc>
          <w:tcPr>
            <w:tcW w:w="1036" w:type="pct"/>
            <w:shd w:val="clear" w:color="auto" w:fill="auto"/>
            <w:hideMark/>
          </w:tcPr>
          <w:p w14:paraId="161368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018BAAA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5A6CC8FD" w14:textId="77777777" w:rsidTr="002645D8">
        <w:trPr>
          <w:trHeight w:val="20"/>
        </w:trPr>
        <w:tc>
          <w:tcPr>
            <w:tcW w:w="459" w:type="pct"/>
            <w:shd w:val="clear" w:color="auto" w:fill="auto"/>
            <w:hideMark/>
          </w:tcPr>
          <w:p w14:paraId="53AE87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114</w:t>
            </w:r>
          </w:p>
        </w:tc>
        <w:tc>
          <w:tcPr>
            <w:tcW w:w="478" w:type="pct"/>
            <w:shd w:val="clear" w:color="auto" w:fill="auto"/>
            <w:hideMark/>
          </w:tcPr>
          <w:p w14:paraId="699819B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6861</w:t>
            </w:r>
          </w:p>
        </w:tc>
        <w:tc>
          <w:tcPr>
            <w:tcW w:w="2151" w:type="pct"/>
            <w:shd w:val="clear" w:color="auto" w:fill="auto"/>
            <w:hideMark/>
          </w:tcPr>
          <w:p w14:paraId="0B1E825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CAJONERA 2X1</w:t>
            </w:r>
          </w:p>
        </w:tc>
        <w:tc>
          <w:tcPr>
            <w:tcW w:w="1036" w:type="pct"/>
            <w:shd w:val="clear" w:color="auto" w:fill="auto"/>
            <w:hideMark/>
          </w:tcPr>
          <w:p w14:paraId="2C7AA0F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7/12/2004</w:t>
            </w:r>
          </w:p>
        </w:tc>
        <w:tc>
          <w:tcPr>
            <w:tcW w:w="876" w:type="pct"/>
            <w:shd w:val="clear" w:color="auto" w:fill="auto"/>
            <w:hideMark/>
          </w:tcPr>
          <w:p w14:paraId="777EE6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40337AED" w14:textId="77777777" w:rsidTr="002645D8">
        <w:trPr>
          <w:trHeight w:val="20"/>
        </w:trPr>
        <w:tc>
          <w:tcPr>
            <w:tcW w:w="459" w:type="pct"/>
            <w:shd w:val="clear" w:color="auto" w:fill="auto"/>
            <w:hideMark/>
          </w:tcPr>
          <w:p w14:paraId="1A677E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115</w:t>
            </w:r>
          </w:p>
        </w:tc>
        <w:tc>
          <w:tcPr>
            <w:tcW w:w="478" w:type="pct"/>
            <w:shd w:val="clear" w:color="auto" w:fill="auto"/>
            <w:hideMark/>
          </w:tcPr>
          <w:p w14:paraId="0F5AD6D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6915</w:t>
            </w:r>
          </w:p>
        </w:tc>
        <w:tc>
          <w:tcPr>
            <w:tcW w:w="2151" w:type="pct"/>
            <w:shd w:val="clear" w:color="auto" w:fill="auto"/>
            <w:hideMark/>
          </w:tcPr>
          <w:p w14:paraId="2AF1D3F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 PARA JUNTAS</w:t>
            </w:r>
          </w:p>
        </w:tc>
        <w:tc>
          <w:tcPr>
            <w:tcW w:w="1036" w:type="pct"/>
            <w:shd w:val="clear" w:color="auto" w:fill="auto"/>
            <w:hideMark/>
          </w:tcPr>
          <w:p w14:paraId="1A5CC7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2/02/2005</w:t>
            </w:r>
          </w:p>
        </w:tc>
        <w:tc>
          <w:tcPr>
            <w:tcW w:w="876" w:type="pct"/>
            <w:shd w:val="clear" w:color="auto" w:fill="auto"/>
            <w:hideMark/>
          </w:tcPr>
          <w:p w14:paraId="746ACC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455.880</w:t>
            </w:r>
          </w:p>
        </w:tc>
      </w:tr>
      <w:tr w:rsidR="00315D15" w:rsidRPr="00333F7F" w14:paraId="062BAD55" w14:textId="77777777" w:rsidTr="002645D8">
        <w:trPr>
          <w:trHeight w:val="20"/>
        </w:trPr>
        <w:tc>
          <w:tcPr>
            <w:tcW w:w="459" w:type="pct"/>
            <w:shd w:val="clear" w:color="auto" w:fill="auto"/>
            <w:hideMark/>
          </w:tcPr>
          <w:p w14:paraId="11FFB3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116</w:t>
            </w:r>
          </w:p>
        </w:tc>
        <w:tc>
          <w:tcPr>
            <w:tcW w:w="478" w:type="pct"/>
            <w:shd w:val="clear" w:color="auto" w:fill="auto"/>
            <w:hideMark/>
          </w:tcPr>
          <w:p w14:paraId="19A2D52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6918</w:t>
            </w:r>
          </w:p>
        </w:tc>
        <w:tc>
          <w:tcPr>
            <w:tcW w:w="2151" w:type="pct"/>
            <w:shd w:val="clear" w:color="auto" w:fill="auto"/>
            <w:hideMark/>
          </w:tcPr>
          <w:p w14:paraId="16D762A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 PARA JUNTAS (OFICINA)</w:t>
            </w:r>
          </w:p>
        </w:tc>
        <w:tc>
          <w:tcPr>
            <w:tcW w:w="1036" w:type="pct"/>
            <w:shd w:val="clear" w:color="auto" w:fill="auto"/>
            <w:hideMark/>
          </w:tcPr>
          <w:p w14:paraId="5FEF75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2/02/2005</w:t>
            </w:r>
          </w:p>
        </w:tc>
        <w:tc>
          <w:tcPr>
            <w:tcW w:w="876" w:type="pct"/>
            <w:shd w:val="clear" w:color="auto" w:fill="auto"/>
            <w:hideMark/>
          </w:tcPr>
          <w:p w14:paraId="008840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455.880</w:t>
            </w:r>
          </w:p>
        </w:tc>
      </w:tr>
      <w:tr w:rsidR="00315D15" w:rsidRPr="00333F7F" w14:paraId="3C6F8448" w14:textId="77777777" w:rsidTr="002645D8">
        <w:trPr>
          <w:trHeight w:val="20"/>
        </w:trPr>
        <w:tc>
          <w:tcPr>
            <w:tcW w:w="459" w:type="pct"/>
            <w:shd w:val="clear" w:color="auto" w:fill="auto"/>
            <w:hideMark/>
          </w:tcPr>
          <w:p w14:paraId="54A53E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117</w:t>
            </w:r>
          </w:p>
        </w:tc>
        <w:tc>
          <w:tcPr>
            <w:tcW w:w="478" w:type="pct"/>
            <w:shd w:val="clear" w:color="auto" w:fill="auto"/>
            <w:hideMark/>
          </w:tcPr>
          <w:p w14:paraId="6263D79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6998</w:t>
            </w:r>
          </w:p>
        </w:tc>
        <w:tc>
          <w:tcPr>
            <w:tcW w:w="2151" w:type="pct"/>
            <w:shd w:val="clear" w:color="auto" w:fill="auto"/>
            <w:hideMark/>
          </w:tcPr>
          <w:p w14:paraId="2B52A60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PUESTO DE TRABAJO</w:t>
            </w:r>
          </w:p>
        </w:tc>
        <w:tc>
          <w:tcPr>
            <w:tcW w:w="1036" w:type="pct"/>
            <w:shd w:val="clear" w:color="auto" w:fill="auto"/>
            <w:hideMark/>
          </w:tcPr>
          <w:p w14:paraId="1CB8432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63F4ABC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639145F6" w14:textId="77777777" w:rsidTr="002645D8">
        <w:trPr>
          <w:trHeight w:val="20"/>
        </w:trPr>
        <w:tc>
          <w:tcPr>
            <w:tcW w:w="459" w:type="pct"/>
            <w:shd w:val="clear" w:color="auto" w:fill="auto"/>
          </w:tcPr>
          <w:p w14:paraId="1D32897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118</w:t>
            </w:r>
          </w:p>
        </w:tc>
        <w:tc>
          <w:tcPr>
            <w:tcW w:w="478" w:type="pct"/>
            <w:shd w:val="clear" w:color="auto" w:fill="auto"/>
          </w:tcPr>
          <w:p w14:paraId="36D03C6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6999</w:t>
            </w:r>
          </w:p>
        </w:tc>
        <w:tc>
          <w:tcPr>
            <w:tcW w:w="2151" w:type="pct"/>
            <w:shd w:val="clear" w:color="auto" w:fill="auto"/>
          </w:tcPr>
          <w:p w14:paraId="6DA9E84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CON DOS ENTREPAÑOS</w:t>
            </w:r>
          </w:p>
          <w:p w14:paraId="2A41A43F" w14:textId="77777777" w:rsidR="00315D15" w:rsidRPr="00333F7F" w:rsidRDefault="00315D15" w:rsidP="002645D8">
            <w:pPr>
              <w:jc w:val="both"/>
              <w:rPr>
                <w:rFonts w:ascii="Century Gothic" w:hAnsi="Century Gothic"/>
                <w:sz w:val="14"/>
                <w:szCs w:val="14"/>
              </w:rPr>
            </w:pPr>
          </w:p>
        </w:tc>
        <w:tc>
          <w:tcPr>
            <w:tcW w:w="1036" w:type="pct"/>
            <w:shd w:val="clear" w:color="auto" w:fill="auto"/>
          </w:tcPr>
          <w:p w14:paraId="3346C97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01/04/2005</w:t>
            </w:r>
          </w:p>
        </w:tc>
        <w:tc>
          <w:tcPr>
            <w:tcW w:w="876" w:type="pct"/>
            <w:shd w:val="clear" w:color="auto" w:fill="auto"/>
          </w:tcPr>
          <w:p w14:paraId="3DAAFB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6724D8D1" w14:textId="77777777" w:rsidTr="002645D8">
        <w:trPr>
          <w:trHeight w:val="20"/>
        </w:trPr>
        <w:tc>
          <w:tcPr>
            <w:tcW w:w="459" w:type="pct"/>
            <w:shd w:val="clear" w:color="auto" w:fill="auto"/>
            <w:hideMark/>
          </w:tcPr>
          <w:p w14:paraId="5735EB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119</w:t>
            </w:r>
          </w:p>
        </w:tc>
        <w:tc>
          <w:tcPr>
            <w:tcW w:w="478" w:type="pct"/>
            <w:shd w:val="clear" w:color="auto" w:fill="auto"/>
            <w:hideMark/>
          </w:tcPr>
          <w:p w14:paraId="4A9E0DC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7003</w:t>
            </w:r>
          </w:p>
        </w:tc>
        <w:tc>
          <w:tcPr>
            <w:tcW w:w="2151" w:type="pct"/>
            <w:shd w:val="clear" w:color="auto" w:fill="auto"/>
            <w:hideMark/>
          </w:tcPr>
          <w:p w14:paraId="2C8285C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CON DOS ENTREPAÑOS</w:t>
            </w:r>
          </w:p>
        </w:tc>
        <w:tc>
          <w:tcPr>
            <w:tcW w:w="1036" w:type="pct"/>
            <w:shd w:val="clear" w:color="auto" w:fill="auto"/>
            <w:hideMark/>
          </w:tcPr>
          <w:p w14:paraId="2652BC8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4F1802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23D4E115" w14:textId="77777777" w:rsidTr="002645D8">
        <w:trPr>
          <w:trHeight w:val="20"/>
        </w:trPr>
        <w:tc>
          <w:tcPr>
            <w:tcW w:w="459" w:type="pct"/>
            <w:shd w:val="clear" w:color="auto" w:fill="auto"/>
            <w:hideMark/>
          </w:tcPr>
          <w:p w14:paraId="0B9EAE7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120</w:t>
            </w:r>
          </w:p>
        </w:tc>
        <w:tc>
          <w:tcPr>
            <w:tcW w:w="478" w:type="pct"/>
            <w:shd w:val="clear" w:color="auto" w:fill="auto"/>
            <w:hideMark/>
          </w:tcPr>
          <w:p w14:paraId="619875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7004</w:t>
            </w:r>
          </w:p>
        </w:tc>
        <w:tc>
          <w:tcPr>
            <w:tcW w:w="2151" w:type="pct"/>
            <w:shd w:val="clear" w:color="auto" w:fill="auto"/>
            <w:hideMark/>
          </w:tcPr>
          <w:p w14:paraId="30DBFC2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CON DOS ENTREPAÑOS</w:t>
            </w:r>
          </w:p>
        </w:tc>
        <w:tc>
          <w:tcPr>
            <w:tcW w:w="1036" w:type="pct"/>
            <w:shd w:val="clear" w:color="auto" w:fill="auto"/>
            <w:hideMark/>
          </w:tcPr>
          <w:p w14:paraId="02645B6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5F142B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20489D38" w14:textId="77777777" w:rsidTr="002645D8">
        <w:trPr>
          <w:trHeight w:val="20"/>
        </w:trPr>
        <w:tc>
          <w:tcPr>
            <w:tcW w:w="459" w:type="pct"/>
            <w:shd w:val="clear" w:color="auto" w:fill="auto"/>
            <w:hideMark/>
          </w:tcPr>
          <w:p w14:paraId="38CBB3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121</w:t>
            </w:r>
          </w:p>
        </w:tc>
        <w:tc>
          <w:tcPr>
            <w:tcW w:w="478" w:type="pct"/>
            <w:shd w:val="clear" w:color="auto" w:fill="auto"/>
            <w:hideMark/>
          </w:tcPr>
          <w:p w14:paraId="79B128C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7033</w:t>
            </w:r>
          </w:p>
        </w:tc>
        <w:tc>
          <w:tcPr>
            <w:tcW w:w="2151" w:type="pct"/>
            <w:shd w:val="clear" w:color="auto" w:fill="auto"/>
            <w:hideMark/>
          </w:tcPr>
          <w:p w14:paraId="1C767C3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CON DOS ENTREPAÑOS</w:t>
            </w:r>
          </w:p>
        </w:tc>
        <w:tc>
          <w:tcPr>
            <w:tcW w:w="1036" w:type="pct"/>
            <w:shd w:val="clear" w:color="auto" w:fill="auto"/>
            <w:hideMark/>
          </w:tcPr>
          <w:p w14:paraId="088811B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671B604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0416204B" w14:textId="77777777" w:rsidTr="002645D8">
        <w:trPr>
          <w:trHeight w:val="20"/>
        </w:trPr>
        <w:tc>
          <w:tcPr>
            <w:tcW w:w="459" w:type="pct"/>
            <w:shd w:val="clear" w:color="auto" w:fill="auto"/>
            <w:hideMark/>
          </w:tcPr>
          <w:p w14:paraId="1CC42D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122</w:t>
            </w:r>
          </w:p>
        </w:tc>
        <w:tc>
          <w:tcPr>
            <w:tcW w:w="478" w:type="pct"/>
            <w:shd w:val="clear" w:color="auto" w:fill="auto"/>
            <w:hideMark/>
          </w:tcPr>
          <w:p w14:paraId="2D1773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7039</w:t>
            </w:r>
          </w:p>
        </w:tc>
        <w:tc>
          <w:tcPr>
            <w:tcW w:w="2151" w:type="pct"/>
            <w:shd w:val="clear" w:color="auto" w:fill="auto"/>
            <w:hideMark/>
          </w:tcPr>
          <w:p w14:paraId="77C4170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CON DOS ENTREPAÑOS</w:t>
            </w:r>
          </w:p>
        </w:tc>
        <w:tc>
          <w:tcPr>
            <w:tcW w:w="1036" w:type="pct"/>
            <w:shd w:val="clear" w:color="auto" w:fill="auto"/>
            <w:hideMark/>
          </w:tcPr>
          <w:p w14:paraId="38B582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265774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33902FC5" w14:textId="77777777" w:rsidTr="002645D8">
        <w:trPr>
          <w:trHeight w:val="20"/>
        </w:trPr>
        <w:tc>
          <w:tcPr>
            <w:tcW w:w="459" w:type="pct"/>
            <w:shd w:val="clear" w:color="auto" w:fill="auto"/>
            <w:hideMark/>
          </w:tcPr>
          <w:p w14:paraId="5FE1A1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123</w:t>
            </w:r>
          </w:p>
        </w:tc>
        <w:tc>
          <w:tcPr>
            <w:tcW w:w="478" w:type="pct"/>
            <w:shd w:val="clear" w:color="auto" w:fill="auto"/>
            <w:hideMark/>
          </w:tcPr>
          <w:p w14:paraId="6DEC7E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7041</w:t>
            </w:r>
          </w:p>
        </w:tc>
        <w:tc>
          <w:tcPr>
            <w:tcW w:w="2151" w:type="pct"/>
            <w:shd w:val="clear" w:color="auto" w:fill="auto"/>
            <w:hideMark/>
          </w:tcPr>
          <w:p w14:paraId="24C4EF4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 GAVETERO CON DOS ENTREPAÑOS</w:t>
            </w:r>
          </w:p>
        </w:tc>
        <w:tc>
          <w:tcPr>
            <w:tcW w:w="1036" w:type="pct"/>
            <w:shd w:val="clear" w:color="auto" w:fill="auto"/>
            <w:hideMark/>
          </w:tcPr>
          <w:p w14:paraId="321CE3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19502B0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03738E0E" w14:textId="77777777" w:rsidTr="002645D8">
        <w:trPr>
          <w:trHeight w:val="20"/>
        </w:trPr>
        <w:tc>
          <w:tcPr>
            <w:tcW w:w="459" w:type="pct"/>
            <w:shd w:val="clear" w:color="auto" w:fill="auto"/>
            <w:hideMark/>
          </w:tcPr>
          <w:p w14:paraId="3D856C3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124</w:t>
            </w:r>
          </w:p>
        </w:tc>
        <w:tc>
          <w:tcPr>
            <w:tcW w:w="478" w:type="pct"/>
            <w:shd w:val="clear" w:color="auto" w:fill="auto"/>
            <w:hideMark/>
          </w:tcPr>
          <w:p w14:paraId="42943C3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7072</w:t>
            </w:r>
          </w:p>
        </w:tc>
        <w:tc>
          <w:tcPr>
            <w:tcW w:w="2151" w:type="pct"/>
            <w:shd w:val="clear" w:color="auto" w:fill="auto"/>
            <w:hideMark/>
          </w:tcPr>
          <w:p w14:paraId="4BD5D39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ARCHIVADORES</w:t>
            </w:r>
          </w:p>
        </w:tc>
        <w:tc>
          <w:tcPr>
            <w:tcW w:w="1036" w:type="pct"/>
            <w:shd w:val="clear" w:color="auto" w:fill="auto"/>
            <w:hideMark/>
          </w:tcPr>
          <w:p w14:paraId="6523B6C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2628B9F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1306737C" w14:textId="77777777" w:rsidTr="002645D8">
        <w:trPr>
          <w:trHeight w:val="20"/>
        </w:trPr>
        <w:tc>
          <w:tcPr>
            <w:tcW w:w="459" w:type="pct"/>
            <w:shd w:val="clear" w:color="auto" w:fill="auto"/>
            <w:hideMark/>
          </w:tcPr>
          <w:p w14:paraId="031D679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125</w:t>
            </w:r>
          </w:p>
        </w:tc>
        <w:tc>
          <w:tcPr>
            <w:tcW w:w="478" w:type="pct"/>
            <w:shd w:val="clear" w:color="auto" w:fill="auto"/>
            <w:hideMark/>
          </w:tcPr>
          <w:p w14:paraId="1A1B97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7073</w:t>
            </w:r>
          </w:p>
        </w:tc>
        <w:tc>
          <w:tcPr>
            <w:tcW w:w="2151" w:type="pct"/>
            <w:shd w:val="clear" w:color="auto" w:fill="auto"/>
            <w:hideMark/>
          </w:tcPr>
          <w:p w14:paraId="2F88F69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ARCHIVADORES  </w:t>
            </w:r>
          </w:p>
        </w:tc>
        <w:tc>
          <w:tcPr>
            <w:tcW w:w="1036" w:type="pct"/>
            <w:shd w:val="clear" w:color="auto" w:fill="auto"/>
            <w:hideMark/>
          </w:tcPr>
          <w:p w14:paraId="3469BD0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57848C4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237.162</w:t>
            </w:r>
          </w:p>
        </w:tc>
      </w:tr>
      <w:tr w:rsidR="00315D15" w:rsidRPr="00333F7F" w14:paraId="3EFEFEC2" w14:textId="77777777" w:rsidTr="002645D8">
        <w:trPr>
          <w:trHeight w:val="20"/>
        </w:trPr>
        <w:tc>
          <w:tcPr>
            <w:tcW w:w="459" w:type="pct"/>
            <w:shd w:val="clear" w:color="auto" w:fill="auto"/>
            <w:hideMark/>
          </w:tcPr>
          <w:p w14:paraId="798920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126</w:t>
            </w:r>
          </w:p>
        </w:tc>
        <w:tc>
          <w:tcPr>
            <w:tcW w:w="478" w:type="pct"/>
            <w:shd w:val="clear" w:color="auto" w:fill="auto"/>
            <w:hideMark/>
          </w:tcPr>
          <w:p w14:paraId="1CC03B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7111</w:t>
            </w:r>
          </w:p>
        </w:tc>
        <w:tc>
          <w:tcPr>
            <w:tcW w:w="2151" w:type="pct"/>
            <w:shd w:val="clear" w:color="auto" w:fill="auto"/>
            <w:hideMark/>
          </w:tcPr>
          <w:p w14:paraId="15B1A1D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Y CAJONERA</w:t>
            </w:r>
          </w:p>
        </w:tc>
        <w:tc>
          <w:tcPr>
            <w:tcW w:w="1036" w:type="pct"/>
            <w:shd w:val="clear" w:color="auto" w:fill="auto"/>
            <w:hideMark/>
          </w:tcPr>
          <w:p w14:paraId="5A9BA80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1/04/2005</w:t>
            </w:r>
          </w:p>
        </w:tc>
        <w:tc>
          <w:tcPr>
            <w:tcW w:w="876" w:type="pct"/>
            <w:shd w:val="clear" w:color="auto" w:fill="auto"/>
            <w:hideMark/>
          </w:tcPr>
          <w:p w14:paraId="2088E67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580.580</w:t>
            </w:r>
          </w:p>
        </w:tc>
      </w:tr>
      <w:tr w:rsidR="00315D15" w:rsidRPr="00333F7F" w14:paraId="396E582B" w14:textId="77777777" w:rsidTr="002645D8">
        <w:trPr>
          <w:trHeight w:val="20"/>
        </w:trPr>
        <w:tc>
          <w:tcPr>
            <w:tcW w:w="459" w:type="pct"/>
            <w:shd w:val="clear" w:color="auto" w:fill="auto"/>
            <w:hideMark/>
          </w:tcPr>
          <w:p w14:paraId="57803E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127</w:t>
            </w:r>
          </w:p>
        </w:tc>
        <w:tc>
          <w:tcPr>
            <w:tcW w:w="478" w:type="pct"/>
            <w:shd w:val="clear" w:color="auto" w:fill="auto"/>
            <w:hideMark/>
          </w:tcPr>
          <w:p w14:paraId="6DFA095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7348</w:t>
            </w:r>
          </w:p>
        </w:tc>
        <w:tc>
          <w:tcPr>
            <w:tcW w:w="2151" w:type="pct"/>
            <w:shd w:val="clear" w:color="auto" w:fill="auto"/>
            <w:hideMark/>
          </w:tcPr>
          <w:p w14:paraId="2C46591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ESTANTE METALICO DE 6 ENTREPAÑOS</w:t>
            </w:r>
          </w:p>
        </w:tc>
        <w:tc>
          <w:tcPr>
            <w:tcW w:w="1036" w:type="pct"/>
            <w:shd w:val="clear" w:color="auto" w:fill="auto"/>
            <w:hideMark/>
          </w:tcPr>
          <w:p w14:paraId="21D5215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24/05/2005</w:t>
            </w:r>
          </w:p>
        </w:tc>
        <w:tc>
          <w:tcPr>
            <w:tcW w:w="876" w:type="pct"/>
            <w:shd w:val="clear" w:color="auto" w:fill="auto"/>
            <w:hideMark/>
          </w:tcPr>
          <w:p w14:paraId="086C2FB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206.792</w:t>
            </w:r>
          </w:p>
        </w:tc>
      </w:tr>
      <w:tr w:rsidR="00315D15" w:rsidRPr="00333F7F" w14:paraId="73688B57" w14:textId="77777777" w:rsidTr="002645D8">
        <w:trPr>
          <w:trHeight w:val="20"/>
        </w:trPr>
        <w:tc>
          <w:tcPr>
            <w:tcW w:w="459" w:type="pct"/>
            <w:shd w:val="clear" w:color="auto" w:fill="auto"/>
            <w:hideMark/>
          </w:tcPr>
          <w:p w14:paraId="59392C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128</w:t>
            </w:r>
          </w:p>
        </w:tc>
        <w:tc>
          <w:tcPr>
            <w:tcW w:w="478" w:type="pct"/>
            <w:shd w:val="clear" w:color="auto" w:fill="auto"/>
            <w:hideMark/>
          </w:tcPr>
          <w:p w14:paraId="01659F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7509</w:t>
            </w:r>
          </w:p>
        </w:tc>
        <w:tc>
          <w:tcPr>
            <w:tcW w:w="2151" w:type="pct"/>
            <w:shd w:val="clear" w:color="auto" w:fill="auto"/>
            <w:hideMark/>
          </w:tcPr>
          <w:p w14:paraId="32A4D24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MESA PARA JUNTAS</w:t>
            </w:r>
          </w:p>
        </w:tc>
        <w:tc>
          <w:tcPr>
            <w:tcW w:w="1036" w:type="pct"/>
            <w:shd w:val="clear" w:color="auto" w:fill="auto"/>
            <w:hideMark/>
          </w:tcPr>
          <w:p w14:paraId="7824EE4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24/10/2005</w:t>
            </w:r>
          </w:p>
        </w:tc>
        <w:tc>
          <w:tcPr>
            <w:tcW w:w="876" w:type="pct"/>
            <w:shd w:val="clear" w:color="auto" w:fill="auto"/>
            <w:hideMark/>
          </w:tcPr>
          <w:p w14:paraId="3BD4F2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258.912</w:t>
            </w:r>
          </w:p>
        </w:tc>
      </w:tr>
      <w:tr w:rsidR="00315D15" w:rsidRPr="00333F7F" w14:paraId="649AFE03" w14:textId="77777777" w:rsidTr="002645D8">
        <w:trPr>
          <w:trHeight w:val="20"/>
        </w:trPr>
        <w:tc>
          <w:tcPr>
            <w:tcW w:w="459" w:type="pct"/>
            <w:shd w:val="clear" w:color="auto" w:fill="auto"/>
            <w:hideMark/>
          </w:tcPr>
          <w:p w14:paraId="0CB67D3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129</w:t>
            </w:r>
          </w:p>
        </w:tc>
        <w:tc>
          <w:tcPr>
            <w:tcW w:w="478" w:type="pct"/>
            <w:shd w:val="clear" w:color="auto" w:fill="auto"/>
            <w:hideMark/>
          </w:tcPr>
          <w:p w14:paraId="4FEDB2E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7515</w:t>
            </w:r>
          </w:p>
        </w:tc>
        <w:tc>
          <w:tcPr>
            <w:tcW w:w="2151" w:type="pct"/>
            <w:shd w:val="clear" w:color="auto" w:fill="auto"/>
            <w:hideMark/>
          </w:tcPr>
          <w:p w14:paraId="6CF5AD5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PUERTA EN VIDRIO</w:t>
            </w:r>
          </w:p>
        </w:tc>
        <w:tc>
          <w:tcPr>
            <w:tcW w:w="1036" w:type="pct"/>
            <w:shd w:val="clear" w:color="auto" w:fill="auto"/>
            <w:hideMark/>
          </w:tcPr>
          <w:p w14:paraId="2808103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24/10/2005</w:t>
            </w:r>
          </w:p>
        </w:tc>
        <w:tc>
          <w:tcPr>
            <w:tcW w:w="876" w:type="pct"/>
            <w:shd w:val="clear" w:color="auto" w:fill="auto"/>
            <w:hideMark/>
          </w:tcPr>
          <w:p w14:paraId="5862E2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407.195</w:t>
            </w:r>
          </w:p>
        </w:tc>
      </w:tr>
      <w:tr w:rsidR="00315D15" w:rsidRPr="00333F7F" w14:paraId="244DB704" w14:textId="77777777" w:rsidTr="002645D8">
        <w:trPr>
          <w:trHeight w:val="20"/>
        </w:trPr>
        <w:tc>
          <w:tcPr>
            <w:tcW w:w="459" w:type="pct"/>
            <w:shd w:val="clear" w:color="auto" w:fill="auto"/>
            <w:hideMark/>
          </w:tcPr>
          <w:p w14:paraId="290FA66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130</w:t>
            </w:r>
          </w:p>
        </w:tc>
        <w:tc>
          <w:tcPr>
            <w:tcW w:w="478" w:type="pct"/>
            <w:shd w:val="clear" w:color="auto" w:fill="auto"/>
            <w:hideMark/>
          </w:tcPr>
          <w:p w14:paraId="586FE4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7521</w:t>
            </w:r>
          </w:p>
        </w:tc>
        <w:tc>
          <w:tcPr>
            <w:tcW w:w="2151" w:type="pct"/>
            <w:shd w:val="clear" w:color="auto" w:fill="auto"/>
            <w:hideMark/>
          </w:tcPr>
          <w:p w14:paraId="579E2B5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EN ELE CON GAVETERO Y PORTATECLADO</w:t>
            </w:r>
          </w:p>
        </w:tc>
        <w:tc>
          <w:tcPr>
            <w:tcW w:w="1036" w:type="pct"/>
            <w:shd w:val="clear" w:color="auto" w:fill="auto"/>
            <w:hideMark/>
          </w:tcPr>
          <w:p w14:paraId="69F07E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24/10/2005</w:t>
            </w:r>
          </w:p>
        </w:tc>
        <w:tc>
          <w:tcPr>
            <w:tcW w:w="876" w:type="pct"/>
            <w:shd w:val="clear" w:color="auto" w:fill="auto"/>
            <w:hideMark/>
          </w:tcPr>
          <w:p w14:paraId="4A43C0F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506.108</w:t>
            </w:r>
          </w:p>
        </w:tc>
      </w:tr>
      <w:tr w:rsidR="00315D15" w:rsidRPr="00333F7F" w14:paraId="6BF7703D" w14:textId="77777777" w:rsidTr="002645D8">
        <w:trPr>
          <w:trHeight w:val="20"/>
        </w:trPr>
        <w:tc>
          <w:tcPr>
            <w:tcW w:w="459" w:type="pct"/>
            <w:shd w:val="clear" w:color="auto" w:fill="auto"/>
            <w:hideMark/>
          </w:tcPr>
          <w:p w14:paraId="5472E9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131</w:t>
            </w:r>
          </w:p>
        </w:tc>
        <w:tc>
          <w:tcPr>
            <w:tcW w:w="478" w:type="pct"/>
            <w:shd w:val="clear" w:color="auto" w:fill="auto"/>
            <w:hideMark/>
          </w:tcPr>
          <w:p w14:paraId="577A4C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8117</w:t>
            </w:r>
          </w:p>
        </w:tc>
        <w:tc>
          <w:tcPr>
            <w:tcW w:w="2151" w:type="pct"/>
            <w:shd w:val="clear" w:color="auto" w:fill="auto"/>
            <w:hideMark/>
          </w:tcPr>
          <w:p w14:paraId="09E65F8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ARCHIVADOR 3 GAVETAS PUESTO DE TRABAJO </w:t>
            </w:r>
          </w:p>
        </w:tc>
        <w:tc>
          <w:tcPr>
            <w:tcW w:w="1036" w:type="pct"/>
            <w:shd w:val="clear" w:color="auto" w:fill="auto"/>
            <w:hideMark/>
          </w:tcPr>
          <w:p w14:paraId="65EC0E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22/04/2006</w:t>
            </w:r>
          </w:p>
        </w:tc>
        <w:tc>
          <w:tcPr>
            <w:tcW w:w="876" w:type="pct"/>
            <w:shd w:val="clear" w:color="auto" w:fill="auto"/>
            <w:hideMark/>
          </w:tcPr>
          <w:p w14:paraId="2BF4DE0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304.106</w:t>
            </w:r>
          </w:p>
        </w:tc>
      </w:tr>
      <w:tr w:rsidR="00315D15" w:rsidRPr="00333F7F" w14:paraId="27FFCAE4" w14:textId="77777777" w:rsidTr="002645D8">
        <w:trPr>
          <w:trHeight w:val="20"/>
        </w:trPr>
        <w:tc>
          <w:tcPr>
            <w:tcW w:w="459" w:type="pct"/>
            <w:shd w:val="clear" w:color="auto" w:fill="auto"/>
            <w:hideMark/>
          </w:tcPr>
          <w:p w14:paraId="0E99B3F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132</w:t>
            </w:r>
          </w:p>
        </w:tc>
        <w:tc>
          <w:tcPr>
            <w:tcW w:w="478" w:type="pct"/>
            <w:shd w:val="clear" w:color="auto" w:fill="auto"/>
            <w:hideMark/>
          </w:tcPr>
          <w:p w14:paraId="399AFD6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8118</w:t>
            </w:r>
          </w:p>
        </w:tc>
        <w:tc>
          <w:tcPr>
            <w:tcW w:w="2151" w:type="pct"/>
            <w:shd w:val="clear" w:color="auto" w:fill="auto"/>
            <w:hideMark/>
          </w:tcPr>
          <w:p w14:paraId="09F8220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GAVETERO</w:t>
            </w:r>
          </w:p>
        </w:tc>
        <w:tc>
          <w:tcPr>
            <w:tcW w:w="1036" w:type="pct"/>
            <w:shd w:val="clear" w:color="auto" w:fill="auto"/>
            <w:hideMark/>
          </w:tcPr>
          <w:p w14:paraId="0F3D1B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22/04/2006</w:t>
            </w:r>
          </w:p>
        </w:tc>
        <w:tc>
          <w:tcPr>
            <w:tcW w:w="876" w:type="pct"/>
            <w:shd w:val="clear" w:color="auto" w:fill="auto"/>
            <w:hideMark/>
          </w:tcPr>
          <w:p w14:paraId="365CFA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304.106</w:t>
            </w:r>
          </w:p>
        </w:tc>
      </w:tr>
      <w:tr w:rsidR="00315D15" w:rsidRPr="00333F7F" w14:paraId="112BBBBE" w14:textId="77777777" w:rsidTr="002645D8">
        <w:trPr>
          <w:trHeight w:val="20"/>
        </w:trPr>
        <w:tc>
          <w:tcPr>
            <w:tcW w:w="459" w:type="pct"/>
            <w:shd w:val="clear" w:color="auto" w:fill="auto"/>
            <w:hideMark/>
          </w:tcPr>
          <w:p w14:paraId="1B1755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133</w:t>
            </w:r>
          </w:p>
        </w:tc>
        <w:tc>
          <w:tcPr>
            <w:tcW w:w="478" w:type="pct"/>
            <w:shd w:val="clear" w:color="auto" w:fill="auto"/>
            <w:hideMark/>
          </w:tcPr>
          <w:p w14:paraId="69383D6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8123</w:t>
            </w:r>
          </w:p>
        </w:tc>
        <w:tc>
          <w:tcPr>
            <w:tcW w:w="2151" w:type="pct"/>
            <w:shd w:val="clear" w:color="auto" w:fill="auto"/>
            <w:hideMark/>
          </w:tcPr>
          <w:p w14:paraId="2D98AF2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DIVISION PARA OFICINA CON PUERTA EN MADERA </w:t>
            </w:r>
          </w:p>
        </w:tc>
        <w:tc>
          <w:tcPr>
            <w:tcW w:w="1036" w:type="pct"/>
            <w:shd w:val="clear" w:color="auto" w:fill="auto"/>
            <w:hideMark/>
          </w:tcPr>
          <w:p w14:paraId="558516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22/04/2006</w:t>
            </w:r>
          </w:p>
        </w:tc>
        <w:tc>
          <w:tcPr>
            <w:tcW w:w="876" w:type="pct"/>
            <w:shd w:val="clear" w:color="auto" w:fill="auto"/>
            <w:hideMark/>
          </w:tcPr>
          <w:p w14:paraId="6DBD45C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529.354</w:t>
            </w:r>
          </w:p>
        </w:tc>
      </w:tr>
      <w:tr w:rsidR="00315D15" w:rsidRPr="00333F7F" w14:paraId="6B29F051" w14:textId="77777777" w:rsidTr="002645D8">
        <w:trPr>
          <w:trHeight w:val="20"/>
        </w:trPr>
        <w:tc>
          <w:tcPr>
            <w:tcW w:w="459" w:type="pct"/>
            <w:shd w:val="clear" w:color="auto" w:fill="auto"/>
            <w:hideMark/>
          </w:tcPr>
          <w:p w14:paraId="55CE1BA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134</w:t>
            </w:r>
          </w:p>
        </w:tc>
        <w:tc>
          <w:tcPr>
            <w:tcW w:w="478" w:type="pct"/>
            <w:shd w:val="clear" w:color="auto" w:fill="auto"/>
            <w:hideMark/>
          </w:tcPr>
          <w:p w14:paraId="5F078EE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8124</w:t>
            </w:r>
          </w:p>
        </w:tc>
        <w:tc>
          <w:tcPr>
            <w:tcW w:w="2151" w:type="pct"/>
            <w:shd w:val="clear" w:color="auto" w:fill="auto"/>
            <w:hideMark/>
          </w:tcPr>
          <w:p w14:paraId="4002782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GAVETERO</w:t>
            </w:r>
          </w:p>
        </w:tc>
        <w:tc>
          <w:tcPr>
            <w:tcW w:w="1036" w:type="pct"/>
            <w:shd w:val="clear" w:color="auto" w:fill="auto"/>
            <w:hideMark/>
          </w:tcPr>
          <w:p w14:paraId="39C865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22/04/2006</w:t>
            </w:r>
          </w:p>
        </w:tc>
        <w:tc>
          <w:tcPr>
            <w:tcW w:w="876" w:type="pct"/>
            <w:shd w:val="clear" w:color="auto" w:fill="auto"/>
            <w:hideMark/>
          </w:tcPr>
          <w:p w14:paraId="57EAF0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678.600</w:t>
            </w:r>
          </w:p>
        </w:tc>
      </w:tr>
      <w:tr w:rsidR="00315D15" w:rsidRPr="00333F7F" w14:paraId="2FF346DB" w14:textId="77777777" w:rsidTr="002645D8">
        <w:trPr>
          <w:trHeight w:val="20"/>
        </w:trPr>
        <w:tc>
          <w:tcPr>
            <w:tcW w:w="459" w:type="pct"/>
            <w:shd w:val="clear" w:color="auto" w:fill="auto"/>
            <w:hideMark/>
          </w:tcPr>
          <w:p w14:paraId="42F538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135</w:t>
            </w:r>
          </w:p>
        </w:tc>
        <w:tc>
          <w:tcPr>
            <w:tcW w:w="478" w:type="pct"/>
            <w:shd w:val="clear" w:color="auto" w:fill="auto"/>
            <w:hideMark/>
          </w:tcPr>
          <w:p w14:paraId="547448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8125</w:t>
            </w:r>
          </w:p>
        </w:tc>
        <w:tc>
          <w:tcPr>
            <w:tcW w:w="2151" w:type="pct"/>
            <w:shd w:val="clear" w:color="auto" w:fill="auto"/>
            <w:hideMark/>
          </w:tcPr>
          <w:p w14:paraId="0C1ABB6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0.50 X 1.50 MTS EN CHAPILLA MADERA</w:t>
            </w:r>
          </w:p>
        </w:tc>
        <w:tc>
          <w:tcPr>
            <w:tcW w:w="1036" w:type="pct"/>
            <w:shd w:val="clear" w:color="auto" w:fill="auto"/>
            <w:hideMark/>
          </w:tcPr>
          <w:p w14:paraId="7893C50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22/04/2006</w:t>
            </w:r>
          </w:p>
        </w:tc>
        <w:tc>
          <w:tcPr>
            <w:tcW w:w="876" w:type="pct"/>
            <w:shd w:val="clear" w:color="auto" w:fill="auto"/>
            <w:hideMark/>
          </w:tcPr>
          <w:p w14:paraId="57FA148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678.600</w:t>
            </w:r>
          </w:p>
        </w:tc>
      </w:tr>
      <w:tr w:rsidR="00315D15" w:rsidRPr="00333F7F" w14:paraId="018F40E0" w14:textId="77777777" w:rsidTr="002645D8">
        <w:trPr>
          <w:trHeight w:val="20"/>
        </w:trPr>
        <w:tc>
          <w:tcPr>
            <w:tcW w:w="459" w:type="pct"/>
            <w:shd w:val="clear" w:color="auto" w:fill="auto"/>
            <w:hideMark/>
          </w:tcPr>
          <w:p w14:paraId="22F20D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136</w:t>
            </w:r>
          </w:p>
        </w:tc>
        <w:tc>
          <w:tcPr>
            <w:tcW w:w="478" w:type="pct"/>
            <w:shd w:val="clear" w:color="auto" w:fill="auto"/>
            <w:hideMark/>
          </w:tcPr>
          <w:p w14:paraId="3AEAE5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9059</w:t>
            </w:r>
          </w:p>
        </w:tc>
        <w:tc>
          <w:tcPr>
            <w:tcW w:w="2151" w:type="pct"/>
            <w:shd w:val="clear" w:color="auto" w:fill="auto"/>
            <w:hideMark/>
          </w:tcPr>
          <w:p w14:paraId="60628C0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ELEMENTOS PARA DIBUJO TABLERO ACRILICO</w:t>
            </w:r>
          </w:p>
        </w:tc>
        <w:tc>
          <w:tcPr>
            <w:tcW w:w="1036" w:type="pct"/>
            <w:shd w:val="clear" w:color="auto" w:fill="auto"/>
            <w:hideMark/>
          </w:tcPr>
          <w:p w14:paraId="3FA1B92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3/05/2007</w:t>
            </w:r>
          </w:p>
        </w:tc>
        <w:tc>
          <w:tcPr>
            <w:tcW w:w="876" w:type="pct"/>
            <w:shd w:val="clear" w:color="auto" w:fill="auto"/>
            <w:hideMark/>
          </w:tcPr>
          <w:p w14:paraId="3A4845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334.000</w:t>
            </w:r>
          </w:p>
        </w:tc>
      </w:tr>
      <w:tr w:rsidR="00315D15" w:rsidRPr="00333F7F" w14:paraId="5416972C" w14:textId="77777777" w:rsidTr="002645D8">
        <w:trPr>
          <w:trHeight w:val="20"/>
        </w:trPr>
        <w:tc>
          <w:tcPr>
            <w:tcW w:w="459" w:type="pct"/>
            <w:shd w:val="clear" w:color="auto" w:fill="auto"/>
            <w:hideMark/>
          </w:tcPr>
          <w:p w14:paraId="6FB889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137</w:t>
            </w:r>
          </w:p>
        </w:tc>
        <w:tc>
          <w:tcPr>
            <w:tcW w:w="478" w:type="pct"/>
            <w:shd w:val="clear" w:color="auto" w:fill="auto"/>
            <w:hideMark/>
          </w:tcPr>
          <w:p w14:paraId="158848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9060</w:t>
            </w:r>
          </w:p>
        </w:tc>
        <w:tc>
          <w:tcPr>
            <w:tcW w:w="2151" w:type="pct"/>
            <w:shd w:val="clear" w:color="auto" w:fill="auto"/>
            <w:hideMark/>
          </w:tcPr>
          <w:p w14:paraId="2850BC8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ELEMENTOS PARA DIBUJO TABLERO ACRILICO</w:t>
            </w:r>
          </w:p>
        </w:tc>
        <w:tc>
          <w:tcPr>
            <w:tcW w:w="1036" w:type="pct"/>
            <w:shd w:val="clear" w:color="auto" w:fill="auto"/>
            <w:hideMark/>
          </w:tcPr>
          <w:p w14:paraId="3C5E0C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3/05/2007</w:t>
            </w:r>
          </w:p>
        </w:tc>
        <w:tc>
          <w:tcPr>
            <w:tcW w:w="876" w:type="pct"/>
            <w:shd w:val="clear" w:color="auto" w:fill="auto"/>
            <w:hideMark/>
          </w:tcPr>
          <w:p w14:paraId="7F2546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333.948</w:t>
            </w:r>
          </w:p>
        </w:tc>
      </w:tr>
      <w:tr w:rsidR="00315D15" w:rsidRPr="00333F7F" w14:paraId="23DCCA6B" w14:textId="77777777" w:rsidTr="002645D8">
        <w:trPr>
          <w:trHeight w:val="20"/>
        </w:trPr>
        <w:tc>
          <w:tcPr>
            <w:tcW w:w="459" w:type="pct"/>
            <w:shd w:val="clear" w:color="auto" w:fill="auto"/>
            <w:hideMark/>
          </w:tcPr>
          <w:p w14:paraId="01B251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138</w:t>
            </w:r>
          </w:p>
        </w:tc>
        <w:tc>
          <w:tcPr>
            <w:tcW w:w="478" w:type="pct"/>
            <w:shd w:val="clear" w:color="auto" w:fill="auto"/>
            <w:hideMark/>
          </w:tcPr>
          <w:p w14:paraId="30FD83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9061</w:t>
            </w:r>
          </w:p>
        </w:tc>
        <w:tc>
          <w:tcPr>
            <w:tcW w:w="2151" w:type="pct"/>
            <w:shd w:val="clear" w:color="auto" w:fill="auto"/>
            <w:hideMark/>
          </w:tcPr>
          <w:p w14:paraId="08ABC61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ELEMENTOS PARA DIBUJO TABLERO ACRILICO</w:t>
            </w:r>
          </w:p>
        </w:tc>
        <w:tc>
          <w:tcPr>
            <w:tcW w:w="1036" w:type="pct"/>
            <w:shd w:val="clear" w:color="auto" w:fill="auto"/>
            <w:hideMark/>
          </w:tcPr>
          <w:p w14:paraId="40DBF8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3/05/2007</w:t>
            </w:r>
          </w:p>
        </w:tc>
        <w:tc>
          <w:tcPr>
            <w:tcW w:w="876" w:type="pct"/>
            <w:shd w:val="clear" w:color="auto" w:fill="auto"/>
            <w:hideMark/>
          </w:tcPr>
          <w:p w14:paraId="51D9995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333.948</w:t>
            </w:r>
          </w:p>
        </w:tc>
      </w:tr>
      <w:tr w:rsidR="00315D15" w:rsidRPr="00333F7F" w14:paraId="3421743A" w14:textId="77777777" w:rsidTr="002645D8">
        <w:trPr>
          <w:trHeight w:val="20"/>
        </w:trPr>
        <w:tc>
          <w:tcPr>
            <w:tcW w:w="459" w:type="pct"/>
            <w:shd w:val="clear" w:color="auto" w:fill="auto"/>
            <w:hideMark/>
          </w:tcPr>
          <w:p w14:paraId="684E319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139</w:t>
            </w:r>
          </w:p>
        </w:tc>
        <w:tc>
          <w:tcPr>
            <w:tcW w:w="478" w:type="pct"/>
            <w:shd w:val="clear" w:color="auto" w:fill="auto"/>
            <w:hideMark/>
          </w:tcPr>
          <w:p w14:paraId="1AD1CCC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9241</w:t>
            </w:r>
          </w:p>
        </w:tc>
        <w:tc>
          <w:tcPr>
            <w:tcW w:w="2151" w:type="pct"/>
            <w:shd w:val="clear" w:color="auto" w:fill="auto"/>
            <w:hideMark/>
          </w:tcPr>
          <w:p w14:paraId="7DA963A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SILLAS GIRATORIA SIN BRAZOS</w:t>
            </w:r>
          </w:p>
        </w:tc>
        <w:tc>
          <w:tcPr>
            <w:tcW w:w="1036" w:type="pct"/>
            <w:shd w:val="clear" w:color="auto" w:fill="auto"/>
            <w:hideMark/>
          </w:tcPr>
          <w:p w14:paraId="6660DF7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13/06/2007</w:t>
            </w:r>
          </w:p>
        </w:tc>
        <w:tc>
          <w:tcPr>
            <w:tcW w:w="876" w:type="pct"/>
            <w:shd w:val="clear" w:color="auto" w:fill="auto"/>
            <w:hideMark/>
          </w:tcPr>
          <w:p w14:paraId="2D691A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341.250</w:t>
            </w:r>
          </w:p>
        </w:tc>
      </w:tr>
      <w:tr w:rsidR="00315D15" w:rsidRPr="00333F7F" w14:paraId="50F1CD1C" w14:textId="77777777" w:rsidTr="002645D8">
        <w:trPr>
          <w:trHeight w:val="20"/>
        </w:trPr>
        <w:tc>
          <w:tcPr>
            <w:tcW w:w="459" w:type="pct"/>
            <w:shd w:val="clear" w:color="auto" w:fill="auto"/>
            <w:hideMark/>
          </w:tcPr>
          <w:p w14:paraId="0274A0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w:t>
            </w:r>
          </w:p>
        </w:tc>
        <w:tc>
          <w:tcPr>
            <w:tcW w:w="478" w:type="pct"/>
            <w:shd w:val="clear" w:color="auto" w:fill="auto"/>
            <w:hideMark/>
          </w:tcPr>
          <w:p w14:paraId="4F3F0B2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9251</w:t>
            </w:r>
          </w:p>
        </w:tc>
        <w:tc>
          <w:tcPr>
            <w:tcW w:w="2151" w:type="pct"/>
            <w:shd w:val="clear" w:color="auto" w:fill="auto"/>
            <w:hideMark/>
          </w:tcPr>
          <w:p w14:paraId="409B7BC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4 GAVETAS</w:t>
            </w:r>
          </w:p>
        </w:tc>
        <w:tc>
          <w:tcPr>
            <w:tcW w:w="1036" w:type="pct"/>
            <w:shd w:val="clear" w:color="auto" w:fill="auto"/>
            <w:hideMark/>
          </w:tcPr>
          <w:p w14:paraId="27E99E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13/06/2007</w:t>
            </w:r>
          </w:p>
        </w:tc>
        <w:tc>
          <w:tcPr>
            <w:tcW w:w="876" w:type="pct"/>
            <w:shd w:val="clear" w:color="auto" w:fill="auto"/>
            <w:hideMark/>
          </w:tcPr>
          <w:p w14:paraId="4867CB5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595.000</w:t>
            </w:r>
          </w:p>
        </w:tc>
      </w:tr>
      <w:tr w:rsidR="00315D15" w:rsidRPr="00333F7F" w14:paraId="1A3120C6" w14:textId="77777777" w:rsidTr="002645D8">
        <w:trPr>
          <w:trHeight w:val="20"/>
        </w:trPr>
        <w:tc>
          <w:tcPr>
            <w:tcW w:w="459" w:type="pct"/>
            <w:shd w:val="clear" w:color="auto" w:fill="auto"/>
            <w:hideMark/>
          </w:tcPr>
          <w:p w14:paraId="67567D9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141</w:t>
            </w:r>
          </w:p>
        </w:tc>
        <w:tc>
          <w:tcPr>
            <w:tcW w:w="478" w:type="pct"/>
            <w:shd w:val="clear" w:color="auto" w:fill="auto"/>
            <w:hideMark/>
          </w:tcPr>
          <w:p w14:paraId="7C1D029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15781</w:t>
            </w:r>
          </w:p>
        </w:tc>
        <w:tc>
          <w:tcPr>
            <w:tcW w:w="2151" w:type="pct"/>
            <w:shd w:val="clear" w:color="auto" w:fill="auto"/>
            <w:hideMark/>
          </w:tcPr>
          <w:p w14:paraId="7FF8400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71BE28B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272D916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2DD01C0D" w14:textId="77777777" w:rsidTr="002645D8">
        <w:trPr>
          <w:trHeight w:val="20"/>
        </w:trPr>
        <w:tc>
          <w:tcPr>
            <w:tcW w:w="459" w:type="pct"/>
            <w:shd w:val="clear" w:color="auto" w:fill="auto"/>
            <w:hideMark/>
          </w:tcPr>
          <w:p w14:paraId="69C3106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142</w:t>
            </w:r>
          </w:p>
        </w:tc>
        <w:tc>
          <w:tcPr>
            <w:tcW w:w="478" w:type="pct"/>
            <w:shd w:val="clear" w:color="auto" w:fill="auto"/>
            <w:hideMark/>
          </w:tcPr>
          <w:p w14:paraId="7B598D1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15845</w:t>
            </w:r>
          </w:p>
        </w:tc>
        <w:tc>
          <w:tcPr>
            <w:tcW w:w="2151" w:type="pct"/>
            <w:shd w:val="clear" w:color="auto" w:fill="auto"/>
            <w:hideMark/>
          </w:tcPr>
          <w:p w14:paraId="3586C2B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0DE896A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2EE8A35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7072B045" w14:textId="77777777" w:rsidTr="002645D8">
        <w:trPr>
          <w:trHeight w:val="20"/>
        </w:trPr>
        <w:tc>
          <w:tcPr>
            <w:tcW w:w="459" w:type="pct"/>
            <w:shd w:val="clear" w:color="auto" w:fill="auto"/>
            <w:hideMark/>
          </w:tcPr>
          <w:p w14:paraId="23D0DC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143</w:t>
            </w:r>
          </w:p>
        </w:tc>
        <w:tc>
          <w:tcPr>
            <w:tcW w:w="478" w:type="pct"/>
            <w:shd w:val="clear" w:color="auto" w:fill="auto"/>
            <w:hideMark/>
          </w:tcPr>
          <w:p w14:paraId="1EA68E7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15846</w:t>
            </w:r>
          </w:p>
        </w:tc>
        <w:tc>
          <w:tcPr>
            <w:tcW w:w="2151" w:type="pct"/>
            <w:shd w:val="clear" w:color="auto" w:fill="auto"/>
            <w:hideMark/>
          </w:tcPr>
          <w:p w14:paraId="76B4E8E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15591A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1655B0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202B266D" w14:textId="77777777" w:rsidTr="002645D8">
        <w:trPr>
          <w:trHeight w:val="20"/>
        </w:trPr>
        <w:tc>
          <w:tcPr>
            <w:tcW w:w="459" w:type="pct"/>
            <w:shd w:val="clear" w:color="auto" w:fill="auto"/>
            <w:hideMark/>
          </w:tcPr>
          <w:p w14:paraId="7AE13E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144</w:t>
            </w:r>
          </w:p>
        </w:tc>
        <w:tc>
          <w:tcPr>
            <w:tcW w:w="478" w:type="pct"/>
            <w:shd w:val="clear" w:color="auto" w:fill="auto"/>
            <w:hideMark/>
          </w:tcPr>
          <w:p w14:paraId="2E1F035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15848</w:t>
            </w:r>
          </w:p>
        </w:tc>
        <w:tc>
          <w:tcPr>
            <w:tcW w:w="2151" w:type="pct"/>
            <w:shd w:val="clear" w:color="auto" w:fill="auto"/>
            <w:hideMark/>
          </w:tcPr>
          <w:p w14:paraId="76CFB01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18A439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6F3A06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5BF8D677" w14:textId="77777777" w:rsidTr="002645D8">
        <w:trPr>
          <w:trHeight w:val="20"/>
        </w:trPr>
        <w:tc>
          <w:tcPr>
            <w:tcW w:w="459" w:type="pct"/>
            <w:shd w:val="clear" w:color="auto" w:fill="auto"/>
            <w:hideMark/>
          </w:tcPr>
          <w:p w14:paraId="326DE9A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145</w:t>
            </w:r>
          </w:p>
        </w:tc>
        <w:tc>
          <w:tcPr>
            <w:tcW w:w="478" w:type="pct"/>
            <w:shd w:val="clear" w:color="auto" w:fill="auto"/>
            <w:hideMark/>
          </w:tcPr>
          <w:p w14:paraId="3DA9A5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15850</w:t>
            </w:r>
          </w:p>
        </w:tc>
        <w:tc>
          <w:tcPr>
            <w:tcW w:w="2151" w:type="pct"/>
            <w:shd w:val="clear" w:color="auto" w:fill="auto"/>
            <w:hideMark/>
          </w:tcPr>
          <w:p w14:paraId="303F06A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7CEFF94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1D3A2DB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251C1024" w14:textId="77777777" w:rsidTr="002645D8">
        <w:trPr>
          <w:trHeight w:val="20"/>
        </w:trPr>
        <w:tc>
          <w:tcPr>
            <w:tcW w:w="459" w:type="pct"/>
            <w:shd w:val="clear" w:color="auto" w:fill="auto"/>
            <w:hideMark/>
          </w:tcPr>
          <w:p w14:paraId="74487F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146</w:t>
            </w:r>
          </w:p>
        </w:tc>
        <w:tc>
          <w:tcPr>
            <w:tcW w:w="478" w:type="pct"/>
            <w:shd w:val="clear" w:color="auto" w:fill="auto"/>
            <w:hideMark/>
          </w:tcPr>
          <w:p w14:paraId="1C479D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15851</w:t>
            </w:r>
          </w:p>
        </w:tc>
        <w:tc>
          <w:tcPr>
            <w:tcW w:w="2151" w:type="pct"/>
            <w:shd w:val="clear" w:color="auto" w:fill="auto"/>
            <w:hideMark/>
          </w:tcPr>
          <w:p w14:paraId="027CFD8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10166E1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478A70F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6A59CCB9" w14:textId="77777777" w:rsidTr="002645D8">
        <w:trPr>
          <w:trHeight w:val="20"/>
        </w:trPr>
        <w:tc>
          <w:tcPr>
            <w:tcW w:w="459" w:type="pct"/>
            <w:shd w:val="clear" w:color="auto" w:fill="auto"/>
            <w:hideMark/>
          </w:tcPr>
          <w:p w14:paraId="40A4043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147</w:t>
            </w:r>
          </w:p>
        </w:tc>
        <w:tc>
          <w:tcPr>
            <w:tcW w:w="478" w:type="pct"/>
            <w:shd w:val="clear" w:color="auto" w:fill="auto"/>
            <w:hideMark/>
          </w:tcPr>
          <w:p w14:paraId="6F42118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15852</w:t>
            </w:r>
          </w:p>
        </w:tc>
        <w:tc>
          <w:tcPr>
            <w:tcW w:w="2151" w:type="pct"/>
            <w:shd w:val="clear" w:color="auto" w:fill="auto"/>
            <w:hideMark/>
          </w:tcPr>
          <w:p w14:paraId="54A79C0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3D1951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0F527B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17CA43C0" w14:textId="77777777" w:rsidTr="002645D8">
        <w:trPr>
          <w:trHeight w:val="20"/>
        </w:trPr>
        <w:tc>
          <w:tcPr>
            <w:tcW w:w="459" w:type="pct"/>
            <w:shd w:val="clear" w:color="auto" w:fill="auto"/>
            <w:hideMark/>
          </w:tcPr>
          <w:p w14:paraId="120FB7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148</w:t>
            </w:r>
          </w:p>
        </w:tc>
        <w:tc>
          <w:tcPr>
            <w:tcW w:w="478" w:type="pct"/>
            <w:shd w:val="clear" w:color="auto" w:fill="auto"/>
            <w:hideMark/>
          </w:tcPr>
          <w:p w14:paraId="000002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15853</w:t>
            </w:r>
          </w:p>
        </w:tc>
        <w:tc>
          <w:tcPr>
            <w:tcW w:w="2151" w:type="pct"/>
            <w:shd w:val="clear" w:color="auto" w:fill="auto"/>
            <w:hideMark/>
          </w:tcPr>
          <w:p w14:paraId="1B6996F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3CD06D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230F29F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3A35B2CA" w14:textId="77777777" w:rsidTr="002645D8">
        <w:trPr>
          <w:trHeight w:val="20"/>
        </w:trPr>
        <w:tc>
          <w:tcPr>
            <w:tcW w:w="459" w:type="pct"/>
            <w:shd w:val="clear" w:color="auto" w:fill="auto"/>
            <w:hideMark/>
          </w:tcPr>
          <w:p w14:paraId="4595CDC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149</w:t>
            </w:r>
          </w:p>
        </w:tc>
        <w:tc>
          <w:tcPr>
            <w:tcW w:w="478" w:type="pct"/>
            <w:shd w:val="clear" w:color="auto" w:fill="auto"/>
            <w:hideMark/>
          </w:tcPr>
          <w:p w14:paraId="1F03370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15854</w:t>
            </w:r>
          </w:p>
        </w:tc>
        <w:tc>
          <w:tcPr>
            <w:tcW w:w="2151" w:type="pct"/>
            <w:shd w:val="clear" w:color="auto" w:fill="auto"/>
            <w:hideMark/>
          </w:tcPr>
          <w:p w14:paraId="5962360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27BF460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6FEEE0D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03BD212D" w14:textId="77777777" w:rsidTr="002645D8">
        <w:trPr>
          <w:trHeight w:val="20"/>
        </w:trPr>
        <w:tc>
          <w:tcPr>
            <w:tcW w:w="459" w:type="pct"/>
            <w:shd w:val="clear" w:color="auto" w:fill="auto"/>
            <w:hideMark/>
          </w:tcPr>
          <w:p w14:paraId="3918B8E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150</w:t>
            </w:r>
          </w:p>
        </w:tc>
        <w:tc>
          <w:tcPr>
            <w:tcW w:w="478" w:type="pct"/>
            <w:shd w:val="clear" w:color="auto" w:fill="auto"/>
            <w:hideMark/>
          </w:tcPr>
          <w:p w14:paraId="0479BD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15855</w:t>
            </w:r>
          </w:p>
        </w:tc>
        <w:tc>
          <w:tcPr>
            <w:tcW w:w="2151" w:type="pct"/>
            <w:shd w:val="clear" w:color="auto" w:fill="auto"/>
            <w:hideMark/>
          </w:tcPr>
          <w:p w14:paraId="4D6A737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07DC65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2D2F1EC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1717A0A4" w14:textId="77777777" w:rsidTr="002645D8">
        <w:trPr>
          <w:trHeight w:val="20"/>
        </w:trPr>
        <w:tc>
          <w:tcPr>
            <w:tcW w:w="459" w:type="pct"/>
            <w:shd w:val="clear" w:color="auto" w:fill="auto"/>
            <w:hideMark/>
          </w:tcPr>
          <w:p w14:paraId="09AE5D2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151</w:t>
            </w:r>
          </w:p>
        </w:tc>
        <w:tc>
          <w:tcPr>
            <w:tcW w:w="478" w:type="pct"/>
            <w:shd w:val="clear" w:color="auto" w:fill="auto"/>
            <w:hideMark/>
          </w:tcPr>
          <w:p w14:paraId="013804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15857</w:t>
            </w:r>
          </w:p>
        </w:tc>
        <w:tc>
          <w:tcPr>
            <w:tcW w:w="2151" w:type="pct"/>
            <w:shd w:val="clear" w:color="auto" w:fill="auto"/>
            <w:hideMark/>
          </w:tcPr>
          <w:p w14:paraId="5D1EB95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7EB94DD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25ED2E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282B665F" w14:textId="77777777" w:rsidTr="002645D8">
        <w:trPr>
          <w:trHeight w:val="20"/>
        </w:trPr>
        <w:tc>
          <w:tcPr>
            <w:tcW w:w="459" w:type="pct"/>
            <w:shd w:val="clear" w:color="auto" w:fill="auto"/>
            <w:hideMark/>
          </w:tcPr>
          <w:p w14:paraId="007A6F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152</w:t>
            </w:r>
          </w:p>
        </w:tc>
        <w:tc>
          <w:tcPr>
            <w:tcW w:w="478" w:type="pct"/>
            <w:shd w:val="clear" w:color="auto" w:fill="auto"/>
            <w:hideMark/>
          </w:tcPr>
          <w:p w14:paraId="741AE6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15858</w:t>
            </w:r>
          </w:p>
        </w:tc>
        <w:tc>
          <w:tcPr>
            <w:tcW w:w="2151" w:type="pct"/>
            <w:shd w:val="clear" w:color="auto" w:fill="auto"/>
            <w:hideMark/>
          </w:tcPr>
          <w:p w14:paraId="47185E4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0CE641B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78747E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63EDA9A1" w14:textId="77777777" w:rsidTr="002645D8">
        <w:trPr>
          <w:trHeight w:val="20"/>
        </w:trPr>
        <w:tc>
          <w:tcPr>
            <w:tcW w:w="459" w:type="pct"/>
            <w:shd w:val="clear" w:color="auto" w:fill="auto"/>
            <w:hideMark/>
          </w:tcPr>
          <w:p w14:paraId="240309A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153</w:t>
            </w:r>
          </w:p>
        </w:tc>
        <w:tc>
          <w:tcPr>
            <w:tcW w:w="478" w:type="pct"/>
            <w:shd w:val="clear" w:color="auto" w:fill="auto"/>
            <w:hideMark/>
          </w:tcPr>
          <w:p w14:paraId="2397106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15859</w:t>
            </w:r>
          </w:p>
        </w:tc>
        <w:tc>
          <w:tcPr>
            <w:tcW w:w="2151" w:type="pct"/>
            <w:shd w:val="clear" w:color="auto" w:fill="auto"/>
            <w:hideMark/>
          </w:tcPr>
          <w:p w14:paraId="755D487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16B1B92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3B19B2D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2A18774E" w14:textId="77777777" w:rsidTr="002645D8">
        <w:trPr>
          <w:trHeight w:val="20"/>
        </w:trPr>
        <w:tc>
          <w:tcPr>
            <w:tcW w:w="459" w:type="pct"/>
            <w:shd w:val="clear" w:color="auto" w:fill="auto"/>
            <w:hideMark/>
          </w:tcPr>
          <w:p w14:paraId="2F917E0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154</w:t>
            </w:r>
          </w:p>
        </w:tc>
        <w:tc>
          <w:tcPr>
            <w:tcW w:w="478" w:type="pct"/>
            <w:shd w:val="clear" w:color="auto" w:fill="auto"/>
            <w:hideMark/>
          </w:tcPr>
          <w:p w14:paraId="7B9D762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15861</w:t>
            </w:r>
          </w:p>
        </w:tc>
        <w:tc>
          <w:tcPr>
            <w:tcW w:w="2151" w:type="pct"/>
            <w:shd w:val="clear" w:color="auto" w:fill="auto"/>
            <w:hideMark/>
          </w:tcPr>
          <w:p w14:paraId="62CB00F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20F22B7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0579BB7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03C80C4E" w14:textId="77777777" w:rsidTr="002645D8">
        <w:trPr>
          <w:trHeight w:val="20"/>
        </w:trPr>
        <w:tc>
          <w:tcPr>
            <w:tcW w:w="459" w:type="pct"/>
            <w:shd w:val="clear" w:color="auto" w:fill="auto"/>
            <w:hideMark/>
          </w:tcPr>
          <w:p w14:paraId="07A5A6F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155</w:t>
            </w:r>
          </w:p>
        </w:tc>
        <w:tc>
          <w:tcPr>
            <w:tcW w:w="478" w:type="pct"/>
            <w:shd w:val="clear" w:color="auto" w:fill="auto"/>
            <w:hideMark/>
          </w:tcPr>
          <w:p w14:paraId="7903B5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15863</w:t>
            </w:r>
          </w:p>
        </w:tc>
        <w:tc>
          <w:tcPr>
            <w:tcW w:w="2151" w:type="pct"/>
            <w:shd w:val="clear" w:color="auto" w:fill="auto"/>
            <w:hideMark/>
          </w:tcPr>
          <w:p w14:paraId="1E48E44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6D69FBE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15F219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092162E7" w14:textId="77777777" w:rsidTr="002645D8">
        <w:trPr>
          <w:trHeight w:val="20"/>
        </w:trPr>
        <w:tc>
          <w:tcPr>
            <w:tcW w:w="459" w:type="pct"/>
            <w:shd w:val="clear" w:color="auto" w:fill="auto"/>
            <w:hideMark/>
          </w:tcPr>
          <w:p w14:paraId="2C8CBB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156</w:t>
            </w:r>
          </w:p>
        </w:tc>
        <w:tc>
          <w:tcPr>
            <w:tcW w:w="478" w:type="pct"/>
            <w:shd w:val="clear" w:color="auto" w:fill="auto"/>
            <w:hideMark/>
          </w:tcPr>
          <w:p w14:paraId="2E03879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15864</w:t>
            </w:r>
          </w:p>
        </w:tc>
        <w:tc>
          <w:tcPr>
            <w:tcW w:w="2151" w:type="pct"/>
            <w:shd w:val="clear" w:color="auto" w:fill="auto"/>
            <w:hideMark/>
          </w:tcPr>
          <w:p w14:paraId="5876236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47399F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0899A3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03E97544" w14:textId="77777777" w:rsidTr="002645D8">
        <w:trPr>
          <w:trHeight w:val="20"/>
        </w:trPr>
        <w:tc>
          <w:tcPr>
            <w:tcW w:w="459" w:type="pct"/>
            <w:shd w:val="clear" w:color="auto" w:fill="auto"/>
            <w:hideMark/>
          </w:tcPr>
          <w:p w14:paraId="60DBFAC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157</w:t>
            </w:r>
          </w:p>
        </w:tc>
        <w:tc>
          <w:tcPr>
            <w:tcW w:w="478" w:type="pct"/>
            <w:shd w:val="clear" w:color="auto" w:fill="auto"/>
            <w:hideMark/>
          </w:tcPr>
          <w:p w14:paraId="722F98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15865</w:t>
            </w:r>
          </w:p>
        </w:tc>
        <w:tc>
          <w:tcPr>
            <w:tcW w:w="2151" w:type="pct"/>
            <w:shd w:val="clear" w:color="auto" w:fill="auto"/>
            <w:hideMark/>
          </w:tcPr>
          <w:p w14:paraId="2707BBC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6EBAF64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158755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0190B20C" w14:textId="77777777" w:rsidTr="002645D8">
        <w:trPr>
          <w:trHeight w:val="20"/>
        </w:trPr>
        <w:tc>
          <w:tcPr>
            <w:tcW w:w="459" w:type="pct"/>
            <w:shd w:val="clear" w:color="auto" w:fill="auto"/>
            <w:hideMark/>
          </w:tcPr>
          <w:p w14:paraId="2E4454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w:t>
            </w:r>
          </w:p>
        </w:tc>
        <w:tc>
          <w:tcPr>
            <w:tcW w:w="478" w:type="pct"/>
            <w:shd w:val="clear" w:color="auto" w:fill="auto"/>
            <w:hideMark/>
          </w:tcPr>
          <w:p w14:paraId="0E7AA37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15866</w:t>
            </w:r>
          </w:p>
        </w:tc>
        <w:tc>
          <w:tcPr>
            <w:tcW w:w="2151" w:type="pct"/>
            <w:shd w:val="clear" w:color="auto" w:fill="auto"/>
            <w:hideMark/>
          </w:tcPr>
          <w:p w14:paraId="11DD31B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 COLOR VERDE</w:t>
            </w:r>
          </w:p>
        </w:tc>
        <w:tc>
          <w:tcPr>
            <w:tcW w:w="1036" w:type="pct"/>
            <w:shd w:val="clear" w:color="auto" w:fill="auto"/>
            <w:hideMark/>
          </w:tcPr>
          <w:p w14:paraId="6DC9297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31/12/2007</w:t>
            </w:r>
          </w:p>
        </w:tc>
        <w:tc>
          <w:tcPr>
            <w:tcW w:w="876" w:type="pct"/>
            <w:shd w:val="clear" w:color="auto" w:fill="auto"/>
            <w:hideMark/>
          </w:tcPr>
          <w:p w14:paraId="5949DC2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5A479B88" w14:textId="77777777" w:rsidTr="002645D8">
        <w:trPr>
          <w:trHeight w:val="20"/>
        </w:trPr>
        <w:tc>
          <w:tcPr>
            <w:tcW w:w="459" w:type="pct"/>
            <w:shd w:val="clear" w:color="auto" w:fill="auto"/>
            <w:hideMark/>
          </w:tcPr>
          <w:p w14:paraId="270B27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159</w:t>
            </w:r>
          </w:p>
        </w:tc>
        <w:tc>
          <w:tcPr>
            <w:tcW w:w="478" w:type="pct"/>
            <w:shd w:val="clear" w:color="auto" w:fill="auto"/>
            <w:hideMark/>
          </w:tcPr>
          <w:p w14:paraId="7208EB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16974</w:t>
            </w:r>
          </w:p>
        </w:tc>
        <w:tc>
          <w:tcPr>
            <w:tcW w:w="2151" w:type="pct"/>
            <w:shd w:val="clear" w:color="auto" w:fill="auto"/>
            <w:hideMark/>
          </w:tcPr>
          <w:p w14:paraId="5B45182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CON BRAZOS PAÑO VERDE</w:t>
            </w:r>
          </w:p>
        </w:tc>
        <w:tc>
          <w:tcPr>
            <w:tcW w:w="1036" w:type="pct"/>
            <w:shd w:val="clear" w:color="auto" w:fill="auto"/>
            <w:hideMark/>
          </w:tcPr>
          <w:p w14:paraId="04BBA3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14/03/2008</w:t>
            </w:r>
          </w:p>
        </w:tc>
        <w:tc>
          <w:tcPr>
            <w:tcW w:w="876" w:type="pct"/>
            <w:shd w:val="clear" w:color="auto" w:fill="auto"/>
            <w:hideMark/>
          </w:tcPr>
          <w:p w14:paraId="2D8B76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234.784</w:t>
            </w:r>
          </w:p>
        </w:tc>
      </w:tr>
      <w:tr w:rsidR="00315D15" w:rsidRPr="00333F7F" w14:paraId="5B3A9E18" w14:textId="77777777" w:rsidTr="002645D8">
        <w:trPr>
          <w:trHeight w:val="20"/>
        </w:trPr>
        <w:tc>
          <w:tcPr>
            <w:tcW w:w="459" w:type="pct"/>
            <w:shd w:val="clear" w:color="auto" w:fill="auto"/>
            <w:hideMark/>
          </w:tcPr>
          <w:p w14:paraId="082685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160</w:t>
            </w:r>
          </w:p>
        </w:tc>
        <w:tc>
          <w:tcPr>
            <w:tcW w:w="478" w:type="pct"/>
            <w:shd w:val="clear" w:color="auto" w:fill="auto"/>
            <w:hideMark/>
          </w:tcPr>
          <w:p w14:paraId="48DD4C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16982</w:t>
            </w:r>
          </w:p>
        </w:tc>
        <w:tc>
          <w:tcPr>
            <w:tcW w:w="2151" w:type="pct"/>
            <w:shd w:val="clear" w:color="auto" w:fill="auto"/>
            <w:hideMark/>
          </w:tcPr>
          <w:p w14:paraId="6CD48C3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BRAZOS</w:t>
            </w:r>
          </w:p>
        </w:tc>
        <w:tc>
          <w:tcPr>
            <w:tcW w:w="1036" w:type="pct"/>
            <w:shd w:val="clear" w:color="auto" w:fill="auto"/>
            <w:hideMark/>
          </w:tcPr>
          <w:p w14:paraId="31146A0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14/03/2008</w:t>
            </w:r>
          </w:p>
        </w:tc>
        <w:tc>
          <w:tcPr>
            <w:tcW w:w="876" w:type="pct"/>
            <w:shd w:val="clear" w:color="auto" w:fill="auto"/>
            <w:hideMark/>
          </w:tcPr>
          <w:p w14:paraId="773584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234.784</w:t>
            </w:r>
          </w:p>
        </w:tc>
      </w:tr>
      <w:tr w:rsidR="00315D15" w:rsidRPr="00333F7F" w14:paraId="519B15CC" w14:textId="77777777" w:rsidTr="002645D8">
        <w:trPr>
          <w:trHeight w:val="20"/>
        </w:trPr>
        <w:tc>
          <w:tcPr>
            <w:tcW w:w="459" w:type="pct"/>
            <w:shd w:val="clear" w:color="auto" w:fill="auto"/>
            <w:hideMark/>
          </w:tcPr>
          <w:p w14:paraId="72CFD8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lastRenderedPageBreak/>
              <w:t>161</w:t>
            </w:r>
          </w:p>
        </w:tc>
        <w:tc>
          <w:tcPr>
            <w:tcW w:w="478" w:type="pct"/>
            <w:shd w:val="clear" w:color="auto" w:fill="auto"/>
            <w:hideMark/>
          </w:tcPr>
          <w:p w14:paraId="2AB3B79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16985</w:t>
            </w:r>
          </w:p>
        </w:tc>
        <w:tc>
          <w:tcPr>
            <w:tcW w:w="2151" w:type="pct"/>
            <w:shd w:val="clear" w:color="auto" w:fill="auto"/>
            <w:hideMark/>
          </w:tcPr>
          <w:p w14:paraId="4B98284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CON BRAZOS </w:t>
            </w:r>
          </w:p>
        </w:tc>
        <w:tc>
          <w:tcPr>
            <w:tcW w:w="1036" w:type="pct"/>
            <w:shd w:val="clear" w:color="auto" w:fill="auto"/>
            <w:hideMark/>
          </w:tcPr>
          <w:p w14:paraId="274EEE2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14/03/2008</w:t>
            </w:r>
          </w:p>
        </w:tc>
        <w:tc>
          <w:tcPr>
            <w:tcW w:w="876" w:type="pct"/>
            <w:shd w:val="clear" w:color="auto" w:fill="auto"/>
            <w:hideMark/>
          </w:tcPr>
          <w:p w14:paraId="1A12783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234.784</w:t>
            </w:r>
          </w:p>
        </w:tc>
      </w:tr>
      <w:tr w:rsidR="00315D15" w:rsidRPr="00333F7F" w14:paraId="5C3465F8" w14:textId="77777777" w:rsidTr="002645D8">
        <w:trPr>
          <w:trHeight w:val="20"/>
        </w:trPr>
        <w:tc>
          <w:tcPr>
            <w:tcW w:w="459" w:type="pct"/>
            <w:shd w:val="clear" w:color="auto" w:fill="auto"/>
            <w:hideMark/>
          </w:tcPr>
          <w:p w14:paraId="45A00CF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162</w:t>
            </w:r>
          </w:p>
        </w:tc>
        <w:tc>
          <w:tcPr>
            <w:tcW w:w="478" w:type="pct"/>
            <w:shd w:val="clear" w:color="auto" w:fill="auto"/>
            <w:hideMark/>
          </w:tcPr>
          <w:p w14:paraId="281D97F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16987</w:t>
            </w:r>
          </w:p>
        </w:tc>
        <w:tc>
          <w:tcPr>
            <w:tcW w:w="2151" w:type="pct"/>
            <w:shd w:val="clear" w:color="auto" w:fill="auto"/>
            <w:hideMark/>
          </w:tcPr>
          <w:p w14:paraId="125B1EA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4CB4545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14/03/2008</w:t>
            </w:r>
          </w:p>
        </w:tc>
        <w:tc>
          <w:tcPr>
            <w:tcW w:w="876" w:type="pct"/>
            <w:shd w:val="clear" w:color="auto" w:fill="auto"/>
            <w:hideMark/>
          </w:tcPr>
          <w:p w14:paraId="3D14A6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234.784</w:t>
            </w:r>
          </w:p>
        </w:tc>
      </w:tr>
      <w:tr w:rsidR="00315D15" w:rsidRPr="00333F7F" w14:paraId="42B98B79" w14:textId="77777777" w:rsidTr="002645D8">
        <w:trPr>
          <w:trHeight w:val="20"/>
        </w:trPr>
        <w:tc>
          <w:tcPr>
            <w:tcW w:w="459" w:type="pct"/>
            <w:shd w:val="clear" w:color="auto" w:fill="auto"/>
            <w:hideMark/>
          </w:tcPr>
          <w:p w14:paraId="6138BB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163</w:t>
            </w:r>
          </w:p>
        </w:tc>
        <w:tc>
          <w:tcPr>
            <w:tcW w:w="478" w:type="pct"/>
            <w:shd w:val="clear" w:color="auto" w:fill="auto"/>
            <w:hideMark/>
          </w:tcPr>
          <w:p w14:paraId="58903A5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16994</w:t>
            </w:r>
          </w:p>
        </w:tc>
        <w:tc>
          <w:tcPr>
            <w:tcW w:w="2151" w:type="pct"/>
            <w:shd w:val="clear" w:color="auto" w:fill="auto"/>
            <w:hideMark/>
          </w:tcPr>
          <w:p w14:paraId="301AF14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w:t>
            </w:r>
          </w:p>
        </w:tc>
        <w:tc>
          <w:tcPr>
            <w:tcW w:w="1036" w:type="pct"/>
            <w:shd w:val="clear" w:color="auto" w:fill="auto"/>
            <w:hideMark/>
          </w:tcPr>
          <w:p w14:paraId="14A5EF5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14/03/2008</w:t>
            </w:r>
          </w:p>
        </w:tc>
        <w:tc>
          <w:tcPr>
            <w:tcW w:w="876" w:type="pct"/>
            <w:shd w:val="clear" w:color="auto" w:fill="auto"/>
            <w:hideMark/>
          </w:tcPr>
          <w:p w14:paraId="3CDB43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234.784</w:t>
            </w:r>
          </w:p>
        </w:tc>
      </w:tr>
      <w:tr w:rsidR="00315D15" w:rsidRPr="00333F7F" w14:paraId="585522B7" w14:textId="77777777" w:rsidTr="002645D8">
        <w:trPr>
          <w:trHeight w:val="20"/>
        </w:trPr>
        <w:tc>
          <w:tcPr>
            <w:tcW w:w="459" w:type="pct"/>
            <w:shd w:val="clear" w:color="auto" w:fill="auto"/>
            <w:hideMark/>
          </w:tcPr>
          <w:p w14:paraId="6328721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164</w:t>
            </w:r>
          </w:p>
        </w:tc>
        <w:tc>
          <w:tcPr>
            <w:tcW w:w="478" w:type="pct"/>
            <w:shd w:val="clear" w:color="auto" w:fill="auto"/>
            <w:hideMark/>
          </w:tcPr>
          <w:p w14:paraId="21AE44C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17005</w:t>
            </w:r>
          </w:p>
        </w:tc>
        <w:tc>
          <w:tcPr>
            <w:tcW w:w="2151" w:type="pct"/>
            <w:shd w:val="clear" w:color="auto" w:fill="auto"/>
            <w:hideMark/>
          </w:tcPr>
          <w:p w14:paraId="359197B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w:t>
            </w:r>
          </w:p>
        </w:tc>
        <w:tc>
          <w:tcPr>
            <w:tcW w:w="1036" w:type="pct"/>
            <w:shd w:val="clear" w:color="auto" w:fill="auto"/>
            <w:hideMark/>
          </w:tcPr>
          <w:p w14:paraId="2D76AA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14/03/2008</w:t>
            </w:r>
          </w:p>
        </w:tc>
        <w:tc>
          <w:tcPr>
            <w:tcW w:w="876" w:type="pct"/>
            <w:shd w:val="clear" w:color="auto" w:fill="auto"/>
            <w:hideMark/>
          </w:tcPr>
          <w:p w14:paraId="3C670C7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234.784</w:t>
            </w:r>
          </w:p>
        </w:tc>
      </w:tr>
      <w:tr w:rsidR="00315D15" w:rsidRPr="00333F7F" w14:paraId="63371E08" w14:textId="77777777" w:rsidTr="002645D8">
        <w:trPr>
          <w:trHeight w:val="20"/>
        </w:trPr>
        <w:tc>
          <w:tcPr>
            <w:tcW w:w="459" w:type="pct"/>
            <w:shd w:val="clear" w:color="auto" w:fill="auto"/>
            <w:hideMark/>
          </w:tcPr>
          <w:p w14:paraId="5521B44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165</w:t>
            </w:r>
          </w:p>
        </w:tc>
        <w:tc>
          <w:tcPr>
            <w:tcW w:w="478" w:type="pct"/>
            <w:shd w:val="clear" w:color="auto" w:fill="auto"/>
            <w:hideMark/>
          </w:tcPr>
          <w:p w14:paraId="090CD91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17198</w:t>
            </w:r>
          </w:p>
        </w:tc>
        <w:tc>
          <w:tcPr>
            <w:tcW w:w="2151" w:type="pct"/>
            <w:shd w:val="clear" w:color="auto" w:fill="auto"/>
            <w:hideMark/>
          </w:tcPr>
          <w:p w14:paraId="4CEFFE2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FORMA DE P</w:t>
            </w:r>
          </w:p>
        </w:tc>
        <w:tc>
          <w:tcPr>
            <w:tcW w:w="1036" w:type="pct"/>
            <w:shd w:val="clear" w:color="auto" w:fill="auto"/>
            <w:hideMark/>
          </w:tcPr>
          <w:p w14:paraId="2DF6C32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EA8F7C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365.400</w:t>
            </w:r>
          </w:p>
        </w:tc>
      </w:tr>
      <w:tr w:rsidR="00315D15" w:rsidRPr="00333F7F" w14:paraId="43BB5D7D" w14:textId="77777777" w:rsidTr="002645D8">
        <w:trPr>
          <w:trHeight w:val="20"/>
        </w:trPr>
        <w:tc>
          <w:tcPr>
            <w:tcW w:w="459" w:type="pct"/>
            <w:shd w:val="clear" w:color="auto" w:fill="auto"/>
            <w:hideMark/>
          </w:tcPr>
          <w:p w14:paraId="5487F95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166</w:t>
            </w:r>
          </w:p>
        </w:tc>
        <w:tc>
          <w:tcPr>
            <w:tcW w:w="478" w:type="pct"/>
            <w:shd w:val="clear" w:color="auto" w:fill="auto"/>
            <w:hideMark/>
          </w:tcPr>
          <w:p w14:paraId="7F754F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17271</w:t>
            </w:r>
          </w:p>
        </w:tc>
        <w:tc>
          <w:tcPr>
            <w:tcW w:w="2151" w:type="pct"/>
            <w:shd w:val="clear" w:color="auto" w:fill="auto"/>
            <w:hideMark/>
          </w:tcPr>
          <w:p w14:paraId="527E8E3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C22C33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CA93D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650DF9F" w14:textId="77777777" w:rsidTr="002645D8">
        <w:trPr>
          <w:trHeight w:val="20"/>
        </w:trPr>
        <w:tc>
          <w:tcPr>
            <w:tcW w:w="459" w:type="pct"/>
            <w:shd w:val="clear" w:color="auto" w:fill="auto"/>
            <w:hideMark/>
          </w:tcPr>
          <w:p w14:paraId="05FE4AB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167</w:t>
            </w:r>
          </w:p>
        </w:tc>
        <w:tc>
          <w:tcPr>
            <w:tcW w:w="478" w:type="pct"/>
            <w:shd w:val="clear" w:color="auto" w:fill="auto"/>
            <w:hideMark/>
          </w:tcPr>
          <w:p w14:paraId="078450A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17272</w:t>
            </w:r>
          </w:p>
        </w:tc>
        <w:tc>
          <w:tcPr>
            <w:tcW w:w="2151" w:type="pct"/>
            <w:shd w:val="clear" w:color="auto" w:fill="auto"/>
            <w:hideMark/>
          </w:tcPr>
          <w:p w14:paraId="7A17D7A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7FB94DE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02EF6D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BFABE27" w14:textId="77777777" w:rsidTr="002645D8">
        <w:trPr>
          <w:trHeight w:val="20"/>
        </w:trPr>
        <w:tc>
          <w:tcPr>
            <w:tcW w:w="459" w:type="pct"/>
            <w:shd w:val="clear" w:color="auto" w:fill="auto"/>
            <w:hideMark/>
          </w:tcPr>
          <w:p w14:paraId="579F9D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168</w:t>
            </w:r>
          </w:p>
        </w:tc>
        <w:tc>
          <w:tcPr>
            <w:tcW w:w="478" w:type="pct"/>
            <w:shd w:val="clear" w:color="auto" w:fill="auto"/>
            <w:hideMark/>
          </w:tcPr>
          <w:p w14:paraId="217B2C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17273</w:t>
            </w:r>
          </w:p>
        </w:tc>
        <w:tc>
          <w:tcPr>
            <w:tcW w:w="2151" w:type="pct"/>
            <w:shd w:val="clear" w:color="auto" w:fill="auto"/>
            <w:hideMark/>
          </w:tcPr>
          <w:p w14:paraId="0D73615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E68F8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C1425C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56763DC" w14:textId="77777777" w:rsidTr="002645D8">
        <w:trPr>
          <w:trHeight w:val="20"/>
        </w:trPr>
        <w:tc>
          <w:tcPr>
            <w:tcW w:w="459" w:type="pct"/>
            <w:shd w:val="clear" w:color="auto" w:fill="auto"/>
            <w:hideMark/>
          </w:tcPr>
          <w:p w14:paraId="0D5DBD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169</w:t>
            </w:r>
          </w:p>
        </w:tc>
        <w:tc>
          <w:tcPr>
            <w:tcW w:w="478" w:type="pct"/>
            <w:shd w:val="clear" w:color="auto" w:fill="auto"/>
            <w:hideMark/>
          </w:tcPr>
          <w:p w14:paraId="602C6D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17274</w:t>
            </w:r>
          </w:p>
        </w:tc>
        <w:tc>
          <w:tcPr>
            <w:tcW w:w="2151" w:type="pct"/>
            <w:shd w:val="clear" w:color="auto" w:fill="auto"/>
            <w:hideMark/>
          </w:tcPr>
          <w:p w14:paraId="237880E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60F51B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625DBA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6A06439" w14:textId="77777777" w:rsidTr="002645D8">
        <w:trPr>
          <w:trHeight w:val="20"/>
        </w:trPr>
        <w:tc>
          <w:tcPr>
            <w:tcW w:w="459" w:type="pct"/>
            <w:shd w:val="clear" w:color="auto" w:fill="auto"/>
            <w:hideMark/>
          </w:tcPr>
          <w:p w14:paraId="4A6EEDD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170</w:t>
            </w:r>
          </w:p>
        </w:tc>
        <w:tc>
          <w:tcPr>
            <w:tcW w:w="478" w:type="pct"/>
            <w:shd w:val="clear" w:color="auto" w:fill="auto"/>
            <w:hideMark/>
          </w:tcPr>
          <w:p w14:paraId="1CA7927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17275</w:t>
            </w:r>
          </w:p>
        </w:tc>
        <w:tc>
          <w:tcPr>
            <w:tcW w:w="2151" w:type="pct"/>
            <w:shd w:val="clear" w:color="auto" w:fill="auto"/>
            <w:hideMark/>
          </w:tcPr>
          <w:p w14:paraId="63ABE4D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47793C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0A6D1A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7DA1C94" w14:textId="77777777" w:rsidTr="002645D8">
        <w:trPr>
          <w:trHeight w:val="20"/>
        </w:trPr>
        <w:tc>
          <w:tcPr>
            <w:tcW w:w="459" w:type="pct"/>
            <w:shd w:val="clear" w:color="auto" w:fill="auto"/>
            <w:hideMark/>
          </w:tcPr>
          <w:p w14:paraId="22319FB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171</w:t>
            </w:r>
          </w:p>
        </w:tc>
        <w:tc>
          <w:tcPr>
            <w:tcW w:w="478" w:type="pct"/>
            <w:shd w:val="clear" w:color="auto" w:fill="auto"/>
            <w:hideMark/>
          </w:tcPr>
          <w:p w14:paraId="64CA2F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17276</w:t>
            </w:r>
          </w:p>
        </w:tc>
        <w:tc>
          <w:tcPr>
            <w:tcW w:w="2151" w:type="pct"/>
            <w:shd w:val="clear" w:color="auto" w:fill="auto"/>
            <w:hideMark/>
          </w:tcPr>
          <w:p w14:paraId="3B86E4F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410B833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1B5D5D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517827A" w14:textId="77777777" w:rsidTr="002645D8">
        <w:trPr>
          <w:trHeight w:val="20"/>
        </w:trPr>
        <w:tc>
          <w:tcPr>
            <w:tcW w:w="459" w:type="pct"/>
            <w:shd w:val="clear" w:color="auto" w:fill="auto"/>
            <w:hideMark/>
          </w:tcPr>
          <w:p w14:paraId="35875AD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w:t>
            </w:r>
          </w:p>
        </w:tc>
        <w:tc>
          <w:tcPr>
            <w:tcW w:w="478" w:type="pct"/>
            <w:shd w:val="clear" w:color="auto" w:fill="auto"/>
            <w:hideMark/>
          </w:tcPr>
          <w:p w14:paraId="24B5CF3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17279</w:t>
            </w:r>
          </w:p>
        </w:tc>
        <w:tc>
          <w:tcPr>
            <w:tcW w:w="2151" w:type="pct"/>
            <w:shd w:val="clear" w:color="auto" w:fill="auto"/>
            <w:hideMark/>
          </w:tcPr>
          <w:p w14:paraId="6DDB3F4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0F177F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391A29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495C886F" w14:textId="77777777" w:rsidTr="002645D8">
        <w:trPr>
          <w:trHeight w:val="20"/>
        </w:trPr>
        <w:tc>
          <w:tcPr>
            <w:tcW w:w="459" w:type="pct"/>
            <w:shd w:val="clear" w:color="auto" w:fill="auto"/>
            <w:hideMark/>
          </w:tcPr>
          <w:p w14:paraId="01F553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w:t>
            </w:r>
          </w:p>
        </w:tc>
        <w:tc>
          <w:tcPr>
            <w:tcW w:w="478" w:type="pct"/>
            <w:shd w:val="clear" w:color="auto" w:fill="auto"/>
            <w:hideMark/>
          </w:tcPr>
          <w:p w14:paraId="3B8A31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17280</w:t>
            </w:r>
          </w:p>
        </w:tc>
        <w:tc>
          <w:tcPr>
            <w:tcW w:w="2151" w:type="pct"/>
            <w:shd w:val="clear" w:color="auto" w:fill="auto"/>
            <w:hideMark/>
          </w:tcPr>
          <w:p w14:paraId="3FA65EF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6C962F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8A83DE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F1A88F9" w14:textId="77777777" w:rsidTr="002645D8">
        <w:trPr>
          <w:trHeight w:val="20"/>
        </w:trPr>
        <w:tc>
          <w:tcPr>
            <w:tcW w:w="459" w:type="pct"/>
            <w:shd w:val="clear" w:color="auto" w:fill="auto"/>
            <w:hideMark/>
          </w:tcPr>
          <w:p w14:paraId="7DEAF44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174</w:t>
            </w:r>
          </w:p>
        </w:tc>
        <w:tc>
          <w:tcPr>
            <w:tcW w:w="478" w:type="pct"/>
            <w:shd w:val="clear" w:color="auto" w:fill="auto"/>
            <w:hideMark/>
          </w:tcPr>
          <w:p w14:paraId="39A9F5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17281</w:t>
            </w:r>
          </w:p>
        </w:tc>
        <w:tc>
          <w:tcPr>
            <w:tcW w:w="2151" w:type="pct"/>
            <w:shd w:val="clear" w:color="auto" w:fill="auto"/>
            <w:hideMark/>
          </w:tcPr>
          <w:p w14:paraId="482DA26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9BCBBE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880C53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0DAC804B" w14:textId="77777777" w:rsidTr="002645D8">
        <w:trPr>
          <w:trHeight w:val="20"/>
        </w:trPr>
        <w:tc>
          <w:tcPr>
            <w:tcW w:w="459" w:type="pct"/>
            <w:shd w:val="clear" w:color="auto" w:fill="auto"/>
            <w:hideMark/>
          </w:tcPr>
          <w:p w14:paraId="3805A91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175</w:t>
            </w:r>
          </w:p>
        </w:tc>
        <w:tc>
          <w:tcPr>
            <w:tcW w:w="478" w:type="pct"/>
            <w:shd w:val="clear" w:color="auto" w:fill="auto"/>
            <w:hideMark/>
          </w:tcPr>
          <w:p w14:paraId="4C34180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17284</w:t>
            </w:r>
          </w:p>
        </w:tc>
        <w:tc>
          <w:tcPr>
            <w:tcW w:w="2151" w:type="pct"/>
            <w:shd w:val="clear" w:color="auto" w:fill="auto"/>
            <w:hideMark/>
          </w:tcPr>
          <w:p w14:paraId="058B252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461E1E9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0C8963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827C5F2" w14:textId="77777777" w:rsidTr="002645D8">
        <w:trPr>
          <w:trHeight w:val="20"/>
        </w:trPr>
        <w:tc>
          <w:tcPr>
            <w:tcW w:w="459" w:type="pct"/>
            <w:shd w:val="clear" w:color="auto" w:fill="auto"/>
            <w:hideMark/>
          </w:tcPr>
          <w:p w14:paraId="2DC283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176</w:t>
            </w:r>
          </w:p>
        </w:tc>
        <w:tc>
          <w:tcPr>
            <w:tcW w:w="478" w:type="pct"/>
            <w:shd w:val="clear" w:color="auto" w:fill="auto"/>
            <w:hideMark/>
          </w:tcPr>
          <w:p w14:paraId="1A3CBA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17286</w:t>
            </w:r>
          </w:p>
        </w:tc>
        <w:tc>
          <w:tcPr>
            <w:tcW w:w="2151" w:type="pct"/>
            <w:shd w:val="clear" w:color="auto" w:fill="auto"/>
            <w:hideMark/>
          </w:tcPr>
          <w:p w14:paraId="26C875B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73579A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02BFEE5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0D28A50" w14:textId="77777777" w:rsidTr="002645D8">
        <w:trPr>
          <w:trHeight w:val="20"/>
        </w:trPr>
        <w:tc>
          <w:tcPr>
            <w:tcW w:w="459" w:type="pct"/>
            <w:shd w:val="clear" w:color="auto" w:fill="auto"/>
            <w:hideMark/>
          </w:tcPr>
          <w:p w14:paraId="48E180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177</w:t>
            </w:r>
          </w:p>
        </w:tc>
        <w:tc>
          <w:tcPr>
            <w:tcW w:w="478" w:type="pct"/>
            <w:shd w:val="clear" w:color="auto" w:fill="auto"/>
            <w:hideMark/>
          </w:tcPr>
          <w:p w14:paraId="0E17FA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17287</w:t>
            </w:r>
          </w:p>
        </w:tc>
        <w:tc>
          <w:tcPr>
            <w:tcW w:w="2151" w:type="pct"/>
            <w:shd w:val="clear" w:color="auto" w:fill="auto"/>
            <w:hideMark/>
          </w:tcPr>
          <w:p w14:paraId="48E128B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00E45D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3E41A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E7C1A54" w14:textId="77777777" w:rsidTr="002645D8">
        <w:trPr>
          <w:trHeight w:val="20"/>
        </w:trPr>
        <w:tc>
          <w:tcPr>
            <w:tcW w:w="459" w:type="pct"/>
            <w:shd w:val="clear" w:color="auto" w:fill="auto"/>
            <w:hideMark/>
          </w:tcPr>
          <w:p w14:paraId="5811122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178</w:t>
            </w:r>
          </w:p>
        </w:tc>
        <w:tc>
          <w:tcPr>
            <w:tcW w:w="478" w:type="pct"/>
            <w:shd w:val="clear" w:color="auto" w:fill="auto"/>
            <w:hideMark/>
          </w:tcPr>
          <w:p w14:paraId="21F23C0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17288</w:t>
            </w:r>
          </w:p>
        </w:tc>
        <w:tc>
          <w:tcPr>
            <w:tcW w:w="2151" w:type="pct"/>
            <w:shd w:val="clear" w:color="auto" w:fill="auto"/>
            <w:hideMark/>
          </w:tcPr>
          <w:p w14:paraId="64F4EA6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22D1247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C6FF7A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7B1CC99" w14:textId="77777777" w:rsidTr="002645D8">
        <w:trPr>
          <w:trHeight w:val="20"/>
        </w:trPr>
        <w:tc>
          <w:tcPr>
            <w:tcW w:w="459" w:type="pct"/>
            <w:shd w:val="clear" w:color="auto" w:fill="auto"/>
            <w:hideMark/>
          </w:tcPr>
          <w:p w14:paraId="7A0AFAD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179</w:t>
            </w:r>
          </w:p>
        </w:tc>
        <w:tc>
          <w:tcPr>
            <w:tcW w:w="478" w:type="pct"/>
            <w:shd w:val="clear" w:color="auto" w:fill="auto"/>
            <w:hideMark/>
          </w:tcPr>
          <w:p w14:paraId="1246849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17290</w:t>
            </w:r>
          </w:p>
        </w:tc>
        <w:tc>
          <w:tcPr>
            <w:tcW w:w="2151" w:type="pct"/>
            <w:shd w:val="clear" w:color="auto" w:fill="auto"/>
            <w:hideMark/>
          </w:tcPr>
          <w:p w14:paraId="3659776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2145E55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17BDBF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A41B8BC" w14:textId="77777777" w:rsidTr="002645D8">
        <w:trPr>
          <w:trHeight w:val="20"/>
        </w:trPr>
        <w:tc>
          <w:tcPr>
            <w:tcW w:w="459" w:type="pct"/>
            <w:shd w:val="clear" w:color="auto" w:fill="auto"/>
            <w:hideMark/>
          </w:tcPr>
          <w:p w14:paraId="5B02E2D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180</w:t>
            </w:r>
          </w:p>
        </w:tc>
        <w:tc>
          <w:tcPr>
            <w:tcW w:w="478" w:type="pct"/>
            <w:shd w:val="clear" w:color="auto" w:fill="auto"/>
            <w:hideMark/>
          </w:tcPr>
          <w:p w14:paraId="18C478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17291</w:t>
            </w:r>
          </w:p>
        </w:tc>
        <w:tc>
          <w:tcPr>
            <w:tcW w:w="2151" w:type="pct"/>
            <w:shd w:val="clear" w:color="auto" w:fill="auto"/>
            <w:hideMark/>
          </w:tcPr>
          <w:p w14:paraId="4460898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46898B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5A9B2E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85F22A9" w14:textId="77777777" w:rsidTr="002645D8">
        <w:trPr>
          <w:trHeight w:val="20"/>
        </w:trPr>
        <w:tc>
          <w:tcPr>
            <w:tcW w:w="459" w:type="pct"/>
            <w:shd w:val="clear" w:color="auto" w:fill="auto"/>
            <w:hideMark/>
          </w:tcPr>
          <w:p w14:paraId="4658FC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181</w:t>
            </w:r>
          </w:p>
        </w:tc>
        <w:tc>
          <w:tcPr>
            <w:tcW w:w="478" w:type="pct"/>
            <w:shd w:val="clear" w:color="auto" w:fill="auto"/>
            <w:hideMark/>
          </w:tcPr>
          <w:p w14:paraId="5EDDC1F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17295</w:t>
            </w:r>
          </w:p>
        </w:tc>
        <w:tc>
          <w:tcPr>
            <w:tcW w:w="2151" w:type="pct"/>
            <w:shd w:val="clear" w:color="auto" w:fill="auto"/>
            <w:hideMark/>
          </w:tcPr>
          <w:p w14:paraId="7C669CD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079B86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4839E5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FAA4159" w14:textId="77777777" w:rsidTr="002645D8">
        <w:trPr>
          <w:trHeight w:val="20"/>
        </w:trPr>
        <w:tc>
          <w:tcPr>
            <w:tcW w:w="459" w:type="pct"/>
            <w:shd w:val="clear" w:color="auto" w:fill="auto"/>
            <w:hideMark/>
          </w:tcPr>
          <w:p w14:paraId="74C195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182</w:t>
            </w:r>
          </w:p>
        </w:tc>
        <w:tc>
          <w:tcPr>
            <w:tcW w:w="478" w:type="pct"/>
            <w:shd w:val="clear" w:color="auto" w:fill="auto"/>
            <w:hideMark/>
          </w:tcPr>
          <w:p w14:paraId="418A423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17296</w:t>
            </w:r>
          </w:p>
        </w:tc>
        <w:tc>
          <w:tcPr>
            <w:tcW w:w="2151" w:type="pct"/>
            <w:shd w:val="clear" w:color="auto" w:fill="auto"/>
            <w:hideMark/>
          </w:tcPr>
          <w:p w14:paraId="701BAA5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7063EFA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4EDBE4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3490918" w14:textId="77777777" w:rsidTr="002645D8">
        <w:trPr>
          <w:trHeight w:val="20"/>
        </w:trPr>
        <w:tc>
          <w:tcPr>
            <w:tcW w:w="459" w:type="pct"/>
            <w:shd w:val="clear" w:color="auto" w:fill="auto"/>
            <w:hideMark/>
          </w:tcPr>
          <w:p w14:paraId="7199E8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183</w:t>
            </w:r>
          </w:p>
        </w:tc>
        <w:tc>
          <w:tcPr>
            <w:tcW w:w="478" w:type="pct"/>
            <w:shd w:val="clear" w:color="auto" w:fill="auto"/>
            <w:hideMark/>
          </w:tcPr>
          <w:p w14:paraId="3868D46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17297</w:t>
            </w:r>
          </w:p>
        </w:tc>
        <w:tc>
          <w:tcPr>
            <w:tcW w:w="2151" w:type="pct"/>
            <w:shd w:val="clear" w:color="auto" w:fill="auto"/>
            <w:hideMark/>
          </w:tcPr>
          <w:p w14:paraId="28A85EF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E50C9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C5E936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5AE461A" w14:textId="77777777" w:rsidTr="002645D8">
        <w:trPr>
          <w:trHeight w:val="20"/>
        </w:trPr>
        <w:tc>
          <w:tcPr>
            <w:tcW w:w="459" w:type="pct"/>
            <w:shd w:val="clear" w:color="auto" w:fill="auto"/>
            <w:hideMark/>
          </w:tcPr>
          <w:p w14:paraId="13EEA62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184</w:t>
            </w:r>
          </w:p>
        </w:tc>
        <w:tc>
          <w:tcPr>
            <w:tcW w:w="478" w:type="pct"/>
            <w:shd w:val="clear" w:color="auto" w:fill="auto"/>
            <w:hideMark/>
          </w:tcPr>
          <w:p w14:paraId="4569D8A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17298</w:t>
            </w:r>
          </w:p>
        </w:tc>
        <w:tc>
          <w:tcPr>
            <w:tcW w:w="2151" w:type="pct"/>
            <w:shd w:val="clear" w:color="auto" w:fill="auto"/>
            <w:hideMark/>
          </w:tcPr>
          <w:p w14:paraId="08A8488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3AF2DA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1AF85D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FCA1628" w14:textId="77777777" w:rsidTr="002645D8">
        <w:trPr>
          <w:trHeight w:val="20"/>
        </w:trPr>
        <w:tc>
          <w:tcPr>
            <w:tcW w:w="459" w:type="pct"/>
            <w:shd w:val="clear" w:color="auto" w:fill="auto"/>
            <w:hideMark/>
          </w:tcPr>
          <w:p w14:paraId="59C401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185</w:t>
            </w:r>
          </w:p>
        </w:tc>
        <w:tc>
          <w:tcPr>
            <w:tcW w:w="478" w:type="pct"/>
            <w:shd w:val="clear" w:color="auto" w:fill="auto"/>
            <w:hideMark/>
          </w:tcPr>
          <w:p w14:paraId="4F75A6F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17299</w:t>
            </w:r>
          </w:p>
        </w:tc>
        <w:tc>
          <w:tcPr>
            <w:tcW w:w="2151" w:type="pct"/>
            <w:shd w:val="clear" w:color="auto" w:fill="auto"/>
            <w:hideMark/>
          </w:tcPr>
          <w:p w14:paraId="6F939C4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0CDE8F3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128A83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B0FEFD4" w14:textId="77777777" w:rsidTr="002645D8">
        <w:trPr>
          <w:trHeight w:val="20"/>
        </w:trPr>
        <w:tc>
          <w:tcPr>
            <w:tcW w:w="459" w:type="pct"/>
            <w:shd w:val="clear" w:color="auto" w:fill="auto"/>
            <w:hideMark/>
          </w:tcPr>
          <w:p w14:paraId="26C0BD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186</w:t>
            </w:r>
          </w:p>
        </w:tc>
        <w:tc>
          <w:tcPr>
            <w:tcW w:w="478" w:type="pct"/>
            <w:shd w:val="clear" w:color="auto" w:fill="auto"/>
            <w:hideMark/>
          </w:tcPr>
          <w:p w14:paraId="4B3836D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17300</w:t>
            </w:r>
          </w:p>
        </w:tc>
        <w:tc>
          <w:tcPr>
            <w:tcW w:w="2151" w:type="pct"/>
            <w:shd w:val="clear" w:color="auto" w:fill="auto"/>
            <w:hideMark/>
          </w:tcPr>
          <w:p w14:paraId="469D808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235940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20DEB7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0E4D9963" w14:textId="77777777" w:rsidTr="002645D8">
        <w:trPr>
          <w:trHeight w:val="20"/>
        </w:trPr>
        <w:tc>
          <w:tcPr>
            <w:tcW w:w="459" w:type="pct"/>
            <w:shd w:val="clear" w:color="auto" w:fill="auto"/>
            <w:hideMark/>
          </w:tcPr>
          <w:p w14:paraId="0D7074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187</w:t>
            </w:r>
          </w:p>
        </w:tc>
        <w:tc>
          <w:tcPr>
            <w:tcW w:w="478" w:type="pct"/>
            <w:shd w:val="clear" w:color="auto" w:fill="auto"/>
            <w:hideMark/>
          </w:tcPr>
          <w:p w14:paraId="2E342B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17302</w:t>
            </w:r>
          </w:p>
        </w:tc>
        <w:tc>
          <w:tcPr>
            <w:tcW w:w="2151" w:type="pct"/>
            <w:shd w:val="clear" w:color="auto" w:fill="auto"/>
            <w:hideMark/>
          </w:tcPr>
          <w:p w14:paraId="227884E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048ED42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66EA8C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4E4BCE3D" w14:textId="77777777" w:rsidTr="002645D8">
        <w:trPr>
          <w:trHeight w:val="20"/>
        </w:trPr>
        <w:tc>
          <w:tcPr>
            <w:tcW w:w="459" w:type="pct"/>
            <w:shd w:val="clear" w:color="auto" w:fill="auto"/>
            <w:hideMark/>
          </w:tcPr>
          <w:p w14:paraId="52021C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188</w:t>
            </w:r>
          </w:p>
        </w:tc>
        <w:tc>
          <w:tcPr>
            <w:tcW w:w="478" w:type="pct"/>
            <w:shd w:val="clear" w:color="auto" w:fill="auto"/>
            <w:hideMark/>
          </w:tcPr>
          <w:p w14:paraId="36062A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17303</w:t>
            </w:r>
          </w:p>
        </w:tc>
        <w:tc>
          <w:tcPr>
            <w:tcW w:w="2151" w:type="pct"/>
            <w:shd w:val="clear" w:color="auto" w:fill="auto"/>
            <w:hideMark/>
          </w:tcPr>
          <w:p w14:paraId="25934BA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ECA56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357119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87AA7CC" w14:textId="77777777" w:rsidTr="002645D8">
        <w:trPr>
          <w:trHeight w:val="20"/>
        </w:trPr>
        <w:tc>
          <w:tcPr>
            <w:tcW w:w="459" w:type="pct"/>
            <w:shd w:val="clear" w:color="auto" w:fill="auto"/>
            <w:hideMark/>
          </w:tcPr>
          <w:p w14:paraId="4D33CC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189</w:t>
            </w:r>
          </w:p>
        </w:tc>
        <w:tc>
          <w:tcPr>
            <w:tcW w:w="478" w:type="pct"/>
            <w:shd w:val="clear" w:color="auto" w:fill="auto"/>
            <w:hideMark/>
          </w:tcPr>
          <w:p w14:paraId="574AA1D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17305</w:t>
            </w:r>
          </w:p>
        </w:tc>
        <w:tc>
          <w:tcPr>
            <w:tcW w:w="2151" w:type="pct"/>
            <w:shd w:val="clear" w:color="auto" w:fill="auto"/>
            <w:hideMark/>
          </w:tcPr>
          <w:p w14:paraId="652F1F2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BCAEC8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2E14E0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2191B88" w14:textId="77777777" w:rsidTr="002645D8">
        <w:trPr>
          <w:trHeight w:val="20"/>
        </w:trPr>
        <w:tc>
          <w:tcPr>
            <w:tcW w:w="459" w:type="pct"/>
            <w:shd w:val="clear" w:color="auto" w:fill="auto"/>
            <w:hideMark/>
          </w:tcPr>
          <w:p w14:paraId="44842DB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190</w:t>
            </w:r>
          </w:p>
        </w:tc>
        <w:tc>
          <w:tcPr>
            <w:tcW w:w="478" w:type="pct"/>
            <w:shd w:val="clear" w:color="auto" w:fill="auto"/>
            <w:hideMark/>
          </w:tcPr>
          <w:p w14:paraId="1DDB12A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17306</w:t>
            </w:r>
          </w:p>
        </w:tc>
        <w:tc>
          <w:tcPr>
            <w:tcW w:w="2151" w:type="pct"/>
            <w:shd w:val="clear" w:color="auto" w:fill="auto"/>
            <w:hideMark/>
          </w:tcPr>
          <w:p w14:paraId="7866B76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797C3F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446904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00E98E00" w14:textId="77777777" w:rsidTr="002645D8">
        <w:trPr>
          <w:trHeight w:val="20"/>
        </w:trPr>
        <w:tc>
          <w:tcPr>
            <w:tcW w:w="459" w:type="pct"/>
            <w:shd w:val="clear" w:color="auto" w:fill="auto"/>
            <w:hideMark/>
          </w:tcPr>
          <w:p w14:paraId="6841E4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191</w:t>
            </w:r>
          </w:p>
        </w:tc>
        <w:tc>
          <w:tcPr>
            <w:tcW w:w="478" w:type="pct"/>
            <w:shd w:val="clear" w:color="auto" w:fill="auto"/>
            <w:hideMark/>
          </w:tcPr>
          <w:p w14:paraId="42F864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17307</w:t>
            </w:r>
          </w:p>
        </w:tc>
        <w:tc>
          <w:tcPr>
            <w:tcW w:w="2151" w:type="pct"/>
            <w:shd w:val="clear" w:color="auto" w:fill="auto"/>
            <w:hideMark/>
          </w:tcPr>
          <w:p w14:paraId="4E461DC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72F1A1D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ADB0F5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821FDCA" w14:textId="77777777" w:rsidTr="002645D8">
        <w:trPr>
          <w:trHeight w:val="20"/>
        </w:trPr>
        <w:tc>
          <w:tcPr>
            <w:tcW w:w="459" w:type="pct"/>
            <w:shd w:val="clear" w:color="auto" w:fill="auto"/>
            <w:hideMark/>
          </w:tcPr>
          <w:p w14:paraId="1AF94B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192</w:t>
            </w:r>
          </w:p>
        </w:tc>
        <w:tc>
          <w:tcPr>
            <w:tcW w:w="478" w:type="pct"/>
            <w:shd w:val="clear" w:color="auto" w:fill="auto"/>
            <w:hideMark/>
          </w:tcPr>
          <w:p w14:paraId="68CC7BC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17308</w:t>
            </w:r>
          </w:p>
        </w:tc>
        <w:tc>
          <w:tcPr>
            <w:tcW w:w="2151" w:type="pct"/>
            <w:shd w:val="clear" w:color="auto" w:fill="auto"/>
            <w:hideMark/>
          </w:tcPr>
          <w:p w14:paraId="07B4B26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3A2E0C2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39577C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83922E2" w14:textId="77777777" w:rsidTr="002645D8">
        <w:trPr>
          <w:trHeight w:val="20"/>
        </w:trPr>
        <w:tc>
          <w:tcPr>
            <w:tcW w:w="459" w:type="pct"/>
            <w:shd w:val="clear" w:color="auto" w:fill="auto"/>
            <w:hideMark/>
          </w:tcPr>
          <w:p w14:paraId="7B12140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w:t>
            </w:r>
          </w:p>
        </w:tc>
        <w:tc>
          <w:tcPr>
            <w:tcW w:w="478" w:type="pct"/>
            <w:shd w:val="clear" w:color="auto" w:fill="auto"/>
            <w:hideMark/>
          </w:tcPr>
          <w:p w14:paraId="7F986FF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17309</w:t>
            </w:r>
          </w:p>
        </w:tc>
        <w:tc>
          <w:tcPr>
            <w:tcW w:w="2151" w:type="pct"/>
            <w:shd w:val="clear" w:color="auto" w:fill="auto"/>
            <w:hideMark/>
          </w:tcPr>
          <w:p w14:paraId="160B715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0086C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E43C06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CC483DB" w14:textId="77777777" w:rsidTr="002645D8">
        <w:trPr>
          <w:trHeight w:val="20"/>
        </w:trPr>
        <w:tc>
          <w:tcPr>
            <w:tcW w:w="459" w:type="pct"/>
            <w:shd w:val="clear" w:color="auto" w:fill="auto"/>
            <w:hideMark/>
          </w:tcPr>
          <w:p w14:paraId="02FC0E7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194</w:t>
            </w:r>
          </w:p>
        </w:tc>
        <w:tc>
          <w:tcPr>
            <w:tcW w:w="478" w:type="pct"/>
            <w:shd w:val="clear" w:color="auto" w:fill="auto"/>
            <w:hideMark/>
          </w:tcPr>
          <w:p w14:paraId="1AC4E22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17310</w:t>
            </w:r>
          </w:p>
        </w:tc>
        <w:tc>
          <w:tcPr>
            <w:tcW w:w="2151" w:type="pct"/>
            <w:shd w:val="clear" w:color="auto" w:fill="auto"/>
            <w:hideMark/>
          </w:tcPr>
          <w:p w14:paraId="0E25892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10A8AF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C82B0C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6C9505B9" w14:textId="77777777" w:rsidTr="002645D8">
        <w:trPr>
          <w:trHeight w:val="20"/>
        </w:trPr>
        <w:tc>
          <w:tcPr>
            <w:tcW w:w="459" w:type="pct"/>
            <w:shd w:val="clear" w:color="auto" w:fill="auto"/>
            <w:hideMark/>
          </w:tcPr>
          <w:p w14:paraId="7A033FE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195</w:t>
            </w:r>
          </w:p>
        </w:tc>
        <w:tc>
          <w:tcPr>
            <w:tcW w:w="478" w:type="pct"/>
            <w:shd w:val="clear" w:color="auto" w:fill="auto"/>
            <w:hideMark/>
          </w:tcPr>
          <w:p w14:paraId="69B838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17311</w:t>
            </w:r>
          </w:p>
        </w:tc>
        <w:tc>
          <w:tcPr>
            <w:tcW w:w="2151" w:type="pct"/>
            <w:shd w:val="clear" w:color="auto" w:fill="auto"/>
            <w:hideMark/>
          </w:tcPr>
          <w:p w14:paraId="5B6F56A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95BC0C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FFF34B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005FEC4" w14:textId="77777777" w:rsidTr="002645D8">
        <w:trPr>
          <w:trHeight w:val="20"/>
        </w:trPr>
        <w:tc>
          <w:tcPr>
            <w:tcW w:w="459" w:type="pct"/>
            <w:shd w:val="clear" w:color="auto" w:fill="auto"/>
            <w:hideMark/>
          </w:tcPr>
          <w:p w14:paraId="2C0976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196</w:t>
            </w:r>
          </w:p>
        </w:tc>
        <w:tc>
          <w:tcPr>
            <w:tcW w:w="478" w:type="pct"/>
            <w:shd w:val="clear" w:color="auto" w:fill="auto"/>
            <w:hideMark/>
          </w:tcPr>
          <w:p w14:paraId="0213124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17312</w:t>
            </w:r>
          </w:p>
        </w:tc>
        <w:tc>
          <w:tcPr>
            <w:tcW w:w="2151" w:type="pct"/>
            <w:shd w:val="clear" w:color="auto" w:fill="auto"/>
            <w:hideMark/>
          </w:tcPr>
          <w:p w14:paraId="30B1974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28050B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49B2C7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FE229AE" w14:textId="77777777" w:rsidTr="002645D8">
        <w:trPr>
          <w:trHeight w:val="20"/>
        </w:trPr>
        <w:tc>
          <w:tcPr>
            <w:tcW w:w="459" w:type="pct"/>
            <w:shd w:val="clear" w:color="auto" w:fill="auto"/>
            <w:hideMark/>
          </w:tcPr>
          <w:p w14:paraId="710B72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197</w:t>
            </w:r>
          </w:p>
        </w:tc>
        <w:tc>
          <w:tcPr>
            <w:tcW w:w="478" w:type="pct"/>
            <w:shd w:val="clear" w:color="auto" w:fill="auto"/>
            <w:hideMark/>
          </w:tcPr>
          <w:p w14:paraId="5F3E2FE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17313</w:t>
            </w:r>
          </w:p>
        </w:tc>
        <w:tc>
          <w:tcPr>
            <w:tcW w:w="2151" w:type="pct"/>
            <w:shd w:val="clear" w:color="auto" w:fill="auto"/>
            <w:hideMark/>
          </w:tcPr>
          <w:p w14:paraId="6FBF959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23DAAD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7374F1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E739598" w14:textId="77777777" w:rsidTr="002645D8">
        <w:trPr>
          <w:trHeight w:val="20"/>
        </w:trPr>
        <w:tc>
          <w:tcPr>
            <w:tcW w:w="459" w:type="pct"/>
            <w:shd w:val="clear" w:color="auto" w:fill="auto"/>
            <w:hideMark/>
          </w:tcPr>
          <w:p w14:paraId="6265C9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198</w:t>
            </w:r>
          </w:p>
        </w:tc>
        <w:tc>
          <w:tcPr>
            <w:tcW w:w="478" w:type="pct"/>
            <w:shd w:val="clear" w:color="auto" w:fill="auto"/>
            <w:hideMark/>
          </w:tcPr>
          <w:p w14:paraId="75F05D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17314</w:t>
            </w:r>
          </w:p>
        </w:tc>
        <w:tc>
          <w:tcPr>
            <w:tcW w:w="2151" w:type="pct"/>
            <w:shd w:val="clear" w:color="auto" w:fill="auto"/>
            <w:hideMark/>
          </w:tcPr>
          <w:p w14:paraId="2131EA8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2FFC6D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97AFE1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16BA023" w14:textId="77777777" w:rsidTr="002645D8">
        <w:trPr>
          <w:trHeight w:val="20"/>
        </w:trPr>
        <w:tc>
          <w:tcPr>
            <w:tcW w:w="459" w:type="pct"/>
            <w:shd w:val="clear" w:color="auto" w:fill="auto"/>
            <w:hideMark/>
          </w:tcPr>
          <w:p w14:paraId="333EDA3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199</w:t>
            </w:r>
          </w:p>
        </w:tc>
        <w:tc>
          <w:tcPr>
            <w:tcW w:w="478" w:type="pct"/>
            <w:shd w:val="clear" w:color="auto" w:fill="auto"/>
            <w:hideMark/>
          </w:tcPr>
          <w:p w14:paraId="0D4521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17315</w:t>
            </w:r>
          </w:p>
        </w:tc>
        <w:tc>
          <w:tcPr>
            <w:tcW w:w="2151" w:type="pct"/>
            <w:shd w:val="clear" w:color="auto" w:fill="auto"/>
            <w:hideMark/>
          </w:tcPr>
          <w:p w14:paraId="30250E5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8A3091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19FFAF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02252DB0" w14:textId="77777777" w:rsidTr="002645D8">
        <w:trPr>
          <w:trHeight w:val="20"/>
        </w:trPr>
        <w:tc>
          <w:tcPr>
            <w:tcW w:w="459" w:type="pct"/>
            <w:shd w:val="clear" w:color="auto" w:fill="auto"/>
            <w:hideMark/>
          </w:tcPr>
          <w:p w14:paraId="08EB205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200</w:t>
            </w:r>
          </w:p>
        </w:tc>
        <w:tc>
          <w:tcPr>
            <w:tcW w:w="478" w:type="pct"/>
            <w:shd w:val="clear" w:color="auto" w:fill="auto"/>
            <w:hideMark/>
          </w:tcPr>
          <w:p w14:paraId="3F44FB0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17316</w:t>
            </w:r>
          </w:p>
        </w:tc>
        <w:tc>
          <w:tcPr>
            <w:tcW w:w="2151" w:type="pct"/>
            <w:shd w:val="clear" w:color="auto" w:fill="auto"/>
            <w:hideMark/>
          </w:tcPr>
          <w:p w14:paraId="545F2FA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62B514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7EEE07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291BE8B0" w14:textId="77777777" w:rsidTr="002645D8">
        <w:trPr>
          <w:trHeight w:val="20"/>
        </w:trPr>
        <w:tc>
          <w:tcPr>
            <w:tcW w:w="459" w:type="pct"/>
            <w:shd w:val="clear" w:color="auto" w:fill="auto"/>
            <w:hideMark/>
          </w:tcPr>
          <w:p w14:paraId="67567C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201</w:t>
            </w:r>
          </w:p>
        </w:tc>
        <w:tc>
          <w:tcPr>
            <w:tcW w:w="478" w:type="pct"/>
            <w:shd w:val="clear" w:color="auto" w:fill="auto"/>
            <w:hideMark/>
          </w:tcPr>
          <w:p w14:paraId="7BE874E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17317</w:t>
            </w:r>
          </w:p>
        </w:tc>
        <w:tc>
          <w:tcPr>
            <w:tcW w:w="2151" w:type="pct"/>
            <w:shd w:val="clear" w:color="auto" w:fill="auto"/>
            <w:hideMark/>
          </w:tcPr>
          <w:p w14:paraId="1FD94C0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6E46BC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AC6D66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29AD1EAD" w14:textId="77777777" w:rsidTr="002645D8">
        <w:trPr>
          <w:trHeight w:val="20"/>
        </w:trPr>
        <w:tc>
          <w:tcPr>
            <w:tcW w:w="459" w:type="pct"/>
            <w:shd w:val="clear" w:color="auto" w:fill="auto"/>
            <w:hideMark/>
          </w:tcPr>
          <w:p w14:paraId="2EBA756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202</w:t>
            </w:r>
          </w:p>
        </w:tc>
        <w:tc>
          <w:tcPr>
            <w:tcW w:w="478" w:type="pct"/>
            <w:shd w:val="clear" w:color="auto" w:fill="auto"/>
            <w:hideMark/>
          </w:tcPr>
          <w:p w14:paraId="423736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17319</w:t>
            </w:r>
          </w:p>
        </w:tc>
        <w:tc>
          <w:tcPr>
            <w:tcW w:w="2151" w:type="pct"/>
            <w:shd w:val="clear" w:color="auto" w:fill="auto"/>
            <w:hideMark/>
          </w:tcPr>
          <w:p w14:paraId="5B2B1D2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SUPERFICIE DE TRABAJO DE 0.60*0.60*0.90*1.50 FORMA DE L </w:t>
            </w:r>
          </w:p>
        </w:tc>
        <w:tc>
          <w:tcPr>
            <w:tcW w:w="1036" w:type="pct"/>
            <w:shd w:val="clear" w:color="auto" w:fill="auto"/>
            <w:hideMark/>
          </w:tcPr>
          <w:p w14:paraId="200A8B0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F84834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ED090F8" w14:textId="77777777" w:rsidTr="002645D8">
        <w:trPr>
          <w:trHeight w:val="20"/>
        </w:trPr>
        <w:tc>
          <w:tcPr>
            <w:tcW w:w="459" w:type="pct"/>
            <w:shd w:val="clear" w:color="auto" w:fill="auto"/>
            <w:hideMark/>
          </w:tcPr>
          <w:p w14:paraId="717E8B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203</w:t>
            </w:r>
          </w:p>
        </w:tc>
        <w:tc>
          <w:tcPr>
            <w:tcW w:w="478" w:type="pct"/>
            <w:shd w:val="clear" w:color="auto" w:fill="auto"/>
            <w:hideMark/>
          </w:tcPr>
          <w:p w14:paraId="1EAEC7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17321</w:t>
            </w:r>
          </w:p>
        </w:tc>
        <w:tc>
          <w:tcPr>
            <w:tcW w:w="2151" w:type="pct"/>
            <w:shd w:val="clear" w:color="auto" w:fill="auto"/>
            <w:hideMark/>
          </w:tcPr>
          <w:p w14:paraId="32252E0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5762F04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09A8765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13E59488" w14:textId="77777777" w:rsidTr="002645D8">
        <w:trPr>
          <w:trHeight w:val="20"/>
        </w:trPr>
        <w:tc>
          <w:tcPr>
            <w:tcW w:w="459" w:type="pct"/>
            <w:shd w:val="clear" w:color="auto" w:fill="auto"/>
            <w:hideMark/>
          </w:tcPr>
          <w:p w14:paraId="425637C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204</w:t>
            </w:r>
          </w:p>
        </w:tc>
        <w:tc>
          <w:tcPr>
            <w:tcW w:w="478" w:type="pct"/>
            <w:shd w:val="clear" w:color="auto" w:fill="auto"/>
            <w:hideMark/>
          </w:tcPr>
          <w:p w14:paraId="00A5FA2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17322</w:t>
            </w:r>
          </w:p>
        </w:tc>
        <w:tc>
          <w:tcPr>
            <w:tcW w:w="2151" w:type="pct"/>
            <w:shd w:val="clear" w:color="auto" w:fill="auto"/>
            <w:hideMark/>
          </w:tcPr>
          <w:p w14:paraId="7A795FA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1D56CB0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5B7B69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11F58D5" w14:textId="77777777" w:rsidTr="002645D8">
        <w:trPr>
          <w:trHeight w:val="20"/>
        </w:trPr>
        <w:tc>
          <w:tcPr>
            <w:tcW w:w="459" w:type="pct"/>
            <w:shd w:val="clear" w:color="auto" w:fill="auto"/>
            <w:hideMark/>
          </w:tcPr>
          <w:p w14:paraId="697FE3A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205</w:t>
            </w:r>
          </w:p>
        </w:tc>
        <w:tc>
          <w:tcPr>
            <w:tcW w:w="478" w:type="pct"/>
            <w:shd w:val="clear" w:color="auto" w:fill="auto"/>
            <w:hideMark/>
          </w:tcPr>
          <w:p w14:paraId="6A4E152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17323</w:t>
            </w:r>
          </w:p>
        </w:tc>
        <w:tc>
          <w:tcPr>
            <w:tcW w:w="2151" w:type="pct"/>
            <w:shd w:val="clear" w:color="auto" w:fill="auto"/>
            <w:hideMark/>
          </w:tcPr>
          <w:p w14:paraId="508E409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7C50253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9B072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C9BFE98" w14:textId="77777777" w:rsidTr="002645D8">
        <w:trPr>
          <w:trHeight w:val="20"/>
        </w:trPr>
        <w:tc>
          <w:tcPr>
            <w:tcW w:w="459" w:type="pct"/>
            <w:shd w:val="clear" w:color="auto" w:fill="auto"/>
            <w:hideMark/>
          </w:tcPr>
          <w:p w14:paraId="5A9FCC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206</w:t>
            </w:r>
          </w:p>
        </w:tc>
        <w:tc>
          <w:tcPr>
            <w:tcW w:w="478" w:type="pct"/>
            <w:shd w:val="clear" w:color="auto" w:fill="auto"/>
            <w:hideMark/>
          </w:tcPr>
          <w:p w14:paraId="3F7264E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17324</w:t>
            </w:r>
          </w:p>
        </w:tc>
        <w:tc>
          <w:tcPr>
            <w:tcW w:w="2151" w:type="pct"/>
            <w:shd w:val="clear" w:color="auto" w:fill="auto"/>
            <w:hideMark/>
          </w:tcPr>
          <w:p w14:paraId="22962D6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76581A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D02B9B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4AD1C1DD" w14:textId="77777777" w:rsidTr="002645D8">
        <w:trPr>
          <w:trHeight w:val="20"/>
        </w:trPr>
        <w:tc>
          <w:tcPr>
            <w:tcW w:w="459" w:type="pct"/>
            <w:shd w:val="clear" w:color="auto" w:fill="auto"/>
            <w:hideMark/>
          </w:tcPr>
          <w:p w14:paraId="6782E7E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207</w:t>
            </w:r>
          </w:p>
        </w:tc>
        <w:tc>
          <w:tcPr>
            <w:tcW w:w="478" w:type="pct"/>
            <w:shd w:val="clear" w:color="auto" w:fill="auto"/>
            <w:hideMark/>
          </w:tcPr>
          <w:p w14:paraId="24069AB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17325</w:t>
            </w:r>
          </w:p>
        </w:tc>
        <w:tc>
          <w:tcPr>
            <w:tcW w:w="2151" w:type="pct"/>
            <w:shd w:val="clear" w:color="auto" w:fill="auto"/>
            <w:hideMark/>
          </w:tcPr>
          <w:p w14:paraId="2C69977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69E3E91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7733C0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215AF437" w14:textId="77777777" w:rsidTr="002645D8">
        <w:trPr>
          <w:trHeight w:val="20"/>
        </w:trPr>
        <w:tc>
          <w:tcPr>
            <w:tcW w:w="459" w:type="pct"/>
            <w:shd w:val="clear" w:color="auto" w:fill="auto"/>
            <w:hideMark/>
          </w:tcPr>
          <w:p w14:paraId="6C070A6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208</w:t>
            </w:r>
          </w:p>
        </w:tc>
        <w:tc>
          <w:tcPr>
            <w:tcW w:w="478" w:type="pct"/>
            <w:shd w:val="clear" w:color="auto" w:fill="auto"/>
            <w:hideMark/>
          </w:tcPr>
          <w:p w14:paraId="652730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17326</w:t>
            </w:r>
          </w:p>
        </w:tc>
        <w:tc>
          <w:tcPr>
            <w:tcW w:w="2151" w:type="pct"/>
            <w:shd w:val="clear" w:color="auto" w:fill="auto"/>
            <w:hideMark/>
          </w:tcPr>
          <w:p w14:paraId="2B879CB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0C93B8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A0A89F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4612AD8" w14:textId="77777777" w:rsidTr="002645D8">
        <w:trPr>
          <w:trHeight w:val="20"/>
        </w:trPr>
        <w:tc>
          <w:tcPr>
            <w:tcW w:w="459" w:type="pct"/>
            <w:shd w:val="clear" w:color="auto" w:fill="auto"/>
            <w:hideMark/>
          </w:tcPr>
          <w:p w14:paraId="395799A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209</w:t>
            </w:r>
          </w:p>
        </w:tc>
        <w:tc>
          <w:tcPr>
            <w:tcW w:w="478" w:type="pct"/>
            <w:shd w:val="clear" w:color="auto" w:fill="auto"/>
            <w:hideMark/>
          </w:tcPr>
          <w:p w14:paraId="70AE73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17327</w:t>
            </w:r>
          </w:p>
        </w:tc>
        <w:tc>
          <w:tcPr>
            <w:tcW w:w="2151" w:type="pct"/>
            <w:shd w:val="clear" w:color="auto" w:fill="auto"/>
            <w:hideMark/>
          </w:tcPr>
          <w:p w14:paraId="6FA2709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 DE 0.60*0.60*0.90*1.50 FORMA DE L</w:t>
            </w:r>
          </w:p>
        </w:tc>
        <w:tc>
          <w:tcPr>
            <w:tcW w:w="1036" w:type="pct"/>
            <w:shd w:val="clear" w:color="auto" w:fill="auto"/>
            <w:hideMark/>
          </w:tcPr>
          <w:p w14:paraId="45C71A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024962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0376E755" w14:textId="77777777" w:rsidTr="002645D8">
        <w:trPr>
          <w:trHeight w:val="20"/>
        </w:trPr>
        <w:tc>
          <w:tcPr>
            <w:tcW w:w="459" w:type="pct"/>
            <w:shd w:val="clear" w:color="auto" w:fill="auto"/>
            <w:hideMark/>
          </w:tcPr>
          <w:p w14:paraId="2EB5736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w:t>
            </w:r>
          </w:p>
        </w:tc>
        <w:tc>
          <w:tcPr>
            <w:tcW w:w="478" w:type="pct"/>
            <w:shd w:val="clear" w:color="auto" w:fill="auto"/>
            <w:hideMark/>
          </w:tcPr>
          <w:p w14:paraId="02199D4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17333</w:t>
            </w:r>
          </w:p>
        </w:tc>
        <w:tc>
          <w:tcPr>
            <w:tcW w:w="2151" w:type="pct"/>
            <w:shd w:val="clear" w:color="auto" w:fill="auto"/>
            <w:hideMark/>
          </w:tcPr>
          <w:p w14:paraId="2BB3524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ARCHIVADOR</w:t>
            </w:r>
          </w:p>
        </w:tc>
        <w:tc>
          <w:tcPr>
            <w:tcW w:w="1036" w:type="pct"/>
            <w:shd w:val="clear" w:color="auto" w:fill="auto"/>
            <w:hideMark/>
          </w:tcPr>
          <w:p w14:paraId="196780E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2C9D1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0BD250F0" w14:textId="77777777" w:rsidTr="002645D8">
        <w:trPr>
          <w:trHeight w:val="20"/>
        </w:trPr>
        <w:tc>
          <w:tcPr>
            <w:tcW w:w="459" w:type="pct"/>
            <w:shd w:val="clear" w:color="auto" w:fill="auto"/>
            <w:hideMark/>
          </w:tcPr>
          <w:p w14:paraId="0395547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211</w:t>
            </w:r>
          </w:p>
        </w:tc>
        <w:tc>
          <w:tcPr>
            <w:tcW w:w="478" w:type="pct"/>
            <w:shd w:val="clear" w:color="auto" w:fill="auto"/>
            <w:hideMark/>
          </w:tcPr>
          <w:p w14:paraId="12D60F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17341</w:t>
            </w:r>
          </w:p>
        </w:tc>
        <w:tc>
          <w:tcPr>
            <w:tcW w:w="2151" w:type="pct"/>
            <w:shd w:val="clear" w:color="auto" w:fill="auto"/>
            <w:hideMark/>
          </w:tcPr>
          <w:p w14:paraId="3922686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RECEPCION FRENTE RECTO DE 0.30*1.50</w:t>
            </w:r>
          </w:p>
        </w:tc>
        <w:tc>
          <w:tcPr>
            <w:tcW w:w="1036" w:type="pct"/>
            <w:shd w:val="clear" w:color="auto" w:fill="auto"/>
            <w:hideMark/>
          </w:tcPr>
          <w:p w14:paraId="780B49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4181B0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376.000</w:t>
            </w:r>
          </w:p>
        </w:tc>
      </w:tr>
      <w:tr w:rsidR="00315D15" w:rsidRPr="00333F7F" w14:paraId="26DD9F9F" w14:textId="77777777" w:rsidTr="002645D8">
        <w:trPr>
          <w:trHeight w:val="20"/>
        </w:trPr>
        <w:tc>
          <w:tcPr>
            <w:tcW w:w="459" w:type="pct"/>
            <w:shd w:val="clear" w:color="auto" w:fill="auto"/>
            <w:hideMark/>
          </w:tcPr>
          <w:p w14:paraId="1E77B5C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212</w:t>
            </w:r>
          </w:p>
        </w:tc>
        <w:tc>
          <w:tcPr>
            <w:tcW w:w="478" w:type="pct"/>
            <w:shd w:val="clear" w:color="auto" w:fill="auto"/>
            <w:hideMark/>
          </w:tcPr>
          <w:p w14:paraId="718605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17343</w:t>
            </w:r>
          </w:p>
        </w:tc>
        <w:tc>
          <w:tcPr>
            <w:tcW w:w="2151" w:type="pct"/>
            <w:shd w:val="clear" w:color="auto" w:fill="auto"/>
            <w:hideMark/>
          </w:tcPr>
          <w:p w14:paraId="3D9ABB7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RECEPCION FRENTE RECTO DE 0.30*1.50</w:t>
            </w:r>
          </w:p>
        </w:tc>
        <w:tc>
          <w:tcPr>
            <w:tcW w:w="1036" w:type="pct"/>
            <w:shd w:val="clear" w:color="auto" w:fill="auto"/>
            <w:hideMark/>
          </w:tcPr>
          <w:p w14:paraId="741653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7976A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559.000</w:t>
            </w:r>
          </w:p>
        </w:tc>
      </w:tr>
      <w:tr w:rsidR="00315D15" w:rsidRPr="00333F7F" w14:paraId="3617468E" w14:textId="77777777" w:rsidTr="002645D8">
        <w:trPr>
          <w:trHeight w:val="20"/>
        </w:trPr>
        <w:tc>
          <w:tcPr>
            <w:tcW w:w="459" w:type="pct"/>
            <w:shd w:val="clear" w:color="auto" w:fill="auto"/>
            <w:hideMark/>
          </w:tcPr>
          <w:p w14:paraId="1F41588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213</w:t>
            </w:r>
          </w:p>
        </w:tc>
        <w:tc>
          <w:tcPr>
            <w:tcW w:w="478" w:type="pct"/>
            <w:shd w:val="clear" w:color="auto" w:fill="auto"/>
            <w:hideMark/>
          </w:tcPr>
          <w:p w14:paraId="28EEDF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17346</w:t>
            </w:r>
          </w:p>
        </w:tc>
        <w:tc>
          <w:tcPr>
            <w:tcW w:w="2151" w:type="pct"/>
            <w:shd w:val="clear" w:color="auto" w:fill="auto"/>
            <w:hideMark/>
          </w:tcPr>
          <w:p w14:paraId="6EF2E0E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76AA2D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9A1250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0C0D60C1" w14:textId="77777777" w:rsidTr="002645D8">
        <w:trPr>
          <w:trHeight w:val="20"/>
        </w:trPr>
        <w:tc>
          <w:tcPr>
            <w:tcW w:w="459" w:type="pct"/>
            <w:shd w:val="clear" w:color="auto" w:fill="auto"/>
            <w:hideMark/>
          </w:tcPr>
          <w:p w14:paraId="35FA7F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214</w:t>
            </w:r>
          </w:p>
        </w:tc>
        <w:tc>
          <w:tcPr>
            <w:tcW w:w="478" w:type="pct"/>
            <w:shd w:val="clear" w:color="auto" w:fill="auto"/>
            <w:hideMark/>
          </w:tcPr>
          <w:p w14:paraId="65FBB5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17347</w:t>
            </w:r>
          </w:p>
        </w:tc>
        <w:tc>
          <w:tcPr>
            <w:tcW w:w="2151" w:type="pct"/>
            <w:shd w:val="clear" w:color="auto" w:fill="auto"/>
            <w:hideMark/>
          </w:tcPr>
          <w:p w14:paraId="0475F1A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PUESTO DE TRABAJO SUPERFICIE  </w:t>
            </w:r>
          </w:p>
        </w:tc>
        <w:tc>
          <w:tcPr>
            <w:tcW w:w="1036" w:type="pct"/>
            <w:shd w:val="clear" w:color="auto" w:fill="auto"/>
            <w:hideMark/>
          </w:tcPr>
          <w:p w14:paraId="3BC3C5B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085E77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7CAD7DD7" w14:textId="77777777" w:rsidTr="002645D8">
        <w:trPr>
          <w:trHeight w:val="20"/>
        </w:trPr>
        <w:tc>
          <w:tcPr>
            <w:tcW w:w="459" w:type="pct"/>
            <w:shd w:val="clear" w:color="auto" w:fill="auto"/>
            <w:hideMark/>
          </w:tcPr>
          <w:p w14:paraId="7845792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215</w:t>
            </w:r>
          </w:p>
        </w:tc>
        <w:tc>
          <w:tcPr>
            <w:tcW w:w="478" w:type="pct"/>
            <w:shd w:val="clear" w:color="auto" w:fill="auto"/>
            <w:hideMark/>
          </w:tcPr>
          <w:p w14:paraId="1C4560A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17348</w:t>
            </w:r>
          </w:p>
        </w:tc>
        <w:tc>
          <w:tcPr>
            <w:tcW w:w="2151" w:type="pct"/>
            <w:shd w:val="clear" w:color="auto" w:fill="auto"/>
            <w:hideMark/>
          </w:tcPr>
          <w:p w14:paraId="2C99A2D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1D08C01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3BEE03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43C1E30A" w14:textId="77777777" w:rsidTr="002645D8">
        <w:trPr>
          <w:trHeight w:val="20"/>
        </w:trPr>
        <w:tc>
          <w:tcPr>
            <w:tcW w:w="459" w:type="pct"/>
            <w:shd w:val="clear" w:color="auto" w:fill="auto"/>
            <w:hideMark/>
          </w:tcPr>
          <w:p w14:paraId="26C1A0B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216</w:t>
            </w:r>
          </w:p>
        </w:tc>
        <w:tc>
          <w:tcPr>
            <w:tcW w:w="478" w:type="pct"/>
            <w:shd w:val="clear" w:color="auto" w:fill="auto"/>
            <w:hideMark/>
          </w:tcPr>
          <w:p w14:paraId="6D3F26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17349</w:t>
            </w:r>
          </w:p>
        </w:tc>
        <w:tc>
          <w:tcPr>
            <w:tcW w:w="2151" w:type="pct"/>
            <w:shd w:val="clear" w:color="auto" w:fill="auto"/>
            <w:hideMark/>
          </w:tcPr>
          <w:p w14:paraId="2AB417A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59FC028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3FB1E3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271BF5B7" w14:textId="77777777" w:rsidTr="002645D8">
        <w:trPr>
          <w:trHeight w:val="20"/>
        </w:trPr>
        <w:tc>
          <w:tcPr>
            <w:tcW w:w="459" w:type="pct"/>
            <w:shd w:val="clear" w:color="auto" w:fill="auto"/>
            <w:hideMark/>
          </w:tcPr>
          <w:p w14:paraId="002FDB0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217</w:t>
            </w:r>
          </w:p>
        </w:tc>
        <w:tc>
          <w:tcPr>
            <w:tcW w:w="478" w:type="pct"/>
            <w:shd w:val="clear" w:color="auto" w:fill="auto"/>
            <w:hideMark/>
          </w:tcPr>
          <w:p w14:paraId="46F2D16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17350</w:t>
            </w:r>
          </w:p>
        </w:tc>
        <w:tc>
          <w:tcPr>
            <w:tcW w:w="2151" w:type="pct"/>
            <w:shd w:val="clear" w:color="auto" w:fill="auto"/>
            <w:hideMark/>
          </w:tcPr>
          <w:p w14:paraId="6C57E37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02BE10F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09CB6C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4CAB132A" w14:textId="77777777" w:rsidTr="002645D8">
        <w:trPr>
          <w:trHeight w:val="20"/>
        </w:trPr>
        <w:tc>
          <w:tcPr>
            <w:tcW w:w="459" w:type="pct"/>
            <w:shd w:val="clear" w:color="auto" w:fill="auto"/>
            <w:hideMark/>
          </w:tcPr>
          <w:p w14:paraId="76AE31A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218</w:t>
            </w:r>
          </w:p>
        </w:tc>
        <w:tc>
          <w:tcPr>
            <w:tcW w:w="478" w:type="pct"/>
            <w:shd w:val="clear" w:color="auto" w:fill="auto"/>
            <w:hideMark/>
          </w:tcPr>
          <w:p w14:paraId="13B42BD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17351</w:t>
            </w:r>
          </w:p>
        </w:tc>
        <w:tc>
          <w:tcPr>
            <w:tcW w:w="2151" w:type="pct"/>
            <w:shd w:val="clear" w:color="auto" w:fill="auto"/>
            <w:hideMark/>
          </w:tcPr>
          <w:p w14:paraId="02028BE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36BF057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941CE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38AF1B30" w14:textId="77777777" w:rsidTr="002645D8">
        <w:trPr>
          <w:trHeight w:val="20"/>
        </w:trPr>
        <w:tc>
          <w:tcPr>
            <w:tcW w:w="459" w:type="pct"/>
            <w:shd w:val="clear" w:color="auto" w:fill="auto"/>
            <w:hideMark/>
          </w:tcPr>
          <w:p w14:paraId="5A0B024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219</w:t>
            </w:r>
          </w:p>
        </w:tc>
        <w:tc>
          <w:tcPr>
            <w:tcW w:w="478" w:type="pct"/>
            <w:shd w:val="clear" w:color="auto" w:fill="auto"/>
            <w:hideMark/>
          </w:tcPr>
          <w:p w14:paraId="73635DB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17352</w:t>
            </w:r>
          </w:p>
        </w:tc>
        <w:tc>
          <w:tcPr>
            <w:tcW w:w="2151" w:type="pct"/>
            <w:shd w:val="clear" w:color="auto" w:fill="auto"/>
            <w:hideMark/>
          </w:tcPr>
          <w:p w14:paraId="460E51D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2E65F5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88EC88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2EF24D00" w14:textId="77777777" w:rsidTr="002645D8">
        <w:trPr>
          <w:trHeight w:val="20"/>
        </w:trPr>
        <w:tc>
          <w:tcPr>
            <w:tcW w:w="459" w:type="pct"/>
            <w:shd w:val="clear" w:color="auto" w:fill="auto"/>
            <w:hideMark/>
          </w:tcPr>
          <w:p w14:paraId="30B2D2D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w:t>
            </w:r>
          </w:p>
        </w:tc>
        <w:tc>
          <w:tcPr>
            <w:tcW w:w="478" w:type="pct"/>
            <w:shd w:val="clear" w:color="auto" w:fill="auto"/>
            <w:hideMark/>
          </w:tcPr>
          <w:p w14:paraId="575014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17353</w:t>
            </w:r>
          </w:p>
        </w:tc>
        <w:tc>
          <w:tcPr>
            <w:tcW w:w="2151" w:type="pct"/>
            <w:shd w:val="clear" w:color="auto" w:fill="auto"/>
            <w:hideMark/>
          </w:tcPr>
          <w:p w14:paraId="3626667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7A34F2E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C57CA2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47920234" w14:textId="77777777" w:rsidTr="002645D8">
        <w:trPr>
          <w:trHeight w:val="20"/>
        </w:trPr>
        <w:tc>
          <w:tcPr>
            <w:tcW w:w="459" w:type="pct"/>
            <w:shd w:val="clear" w:color="auto" w:fill="auto"/>
            <w:hideMark/>
          </w:tcPr>
          <w:p w14:paraId="2080B9E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w:t>
            </w:r>
          </w:p>
        </w:tc>
        <w:tc>
          <w:tcPr>
            <w:tcW w:w="478" w:type="pct"/>
            <w:shd w:val="clear" w:color="auto" w:fill="auto"/>
            <w:hideMark/>
          </w:tcPr>
          <w:p w14:paraId="05681ED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17355</w:t>
            </w:r>
          </w:p>
        </w:tc>
        <w:tc>
          <w:tcPr>
            <w:tcW w:w="2151" w:type="pct"/>
            <w:shd w:val="clear" w:color="auto" w:fill="auto"/>
            <w:hideMark/>
          </w:tcPr>
          <w:p w14:paraId="0674151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 (LIBRE)</w:t>
            </w:r>
          </w:p>
        </w:tc>
        <w:tc>
          <w:tcPr>
            <w:tcW w:w="1036" w:type="pct"/>
            <w:shd w:val="clear" w:color="auto" w:fill="auto"/>
            <w:hideMark/>
          </w:tcPr>
          <w:p w14:paraId="2E59FE4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D7CCB5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08669EB6" w14:textId="77777777" w:rsidTr="002645D8">
        <w:trPr>
          <w:trHeight w:val="20"/>
        </w:trPr>
        <w:tc>
          <w:tcPr>
            <w:tcW w:w="459" w:type="pct"/>
            <w:shd w:val="clear" w:color="auto" w:fill="auto"/>
            <w:hideMark/>
          </w:tcPr>
          <w:p w14:paraId="476B5BC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222</w:t>
            </w:r>
          </w:p>
        </w:tc>
        <w:tc>
          <w:tcPr>
            <w:tcW w:w="478" w:type="pct"/>
            <w:shd w:val="clear" w:color="auto" w:fill="auto"/>
            <w:hideMark/>
          </w:tcPr>
          <w:p w14:paraId="7CADE2A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17358</w:t>
            </w:r>
          </w:p>
        </w:tc>
        <w:tc>
          <w:tcPr>
            <w:tcW w:w="2151" w:type="pct"/>
            <w:shd w:val="clear" w:color="auto" w:fill="auto"/>
            <w:hideMark/>
          </w:tcPr>
          <w:p w14:paraId="35DCDAF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74C8F5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C7ED2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7543DDE8" w14:textId="77777777" w:rsidTr="002645D8">
        <w:trPr>
          <w:trHeight w:val="20"/>
        </w:trPr>
        <w:tc>
          <w:tcPr>
            <w:tcW w:w="459" w:type="pct"/>
            <w:shd w:val="clear" w:color="auto" w:fill="auto"/>
            <w:hideMark/>
          </w:tcPr>
          <w:p w14:paraId="63E352A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223</w:t>
            </w:r>
          </w:p>
        </w:tc>
        <w:tc>
          <w:tcPr>
            <w:tcW w:w="478" w:type="pct"/>
            <w:shd w:val="clear" w:color="auto" w:fill="auto"/>
            <w:hideMark/>
          </w:tcPr>
          <w:p w14:paraId="22E5D2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17359</w:t>
            </w:r>
          </w:p>
        </w:tc>
        <w:tc>
          <w:tcPr>
            <w:tcW w:w="2151" w:type="pct"/>
            <w:shd w:val="clear" w:color="auto" w:fill="auto"/>
            <w:hideMark/>
          </w:tcPr>
          <w:p w14:paraId="65C0442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 (LIBRE)</w:t>
            </w:r>
          </w:p>
        </w:tc>
        <w:tc>
          <w:tcPr>
            <w:tcW w:w="1036" w:type="pct"/>
            <w:shd w:val="clear" w:color="auto" w:fill="auto"/>
            <w:hideMark/>
          </w:tcPr>
          <w:p w14:paraId="1C02A67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2CB9F6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5F6B386E" w14:textId="77777777" w:rsidTr="002645D8">
        <w:trPr>
          <w:trHeight w:val="20"/>
        </w:trPr>
        <w:tc>
          <w:tcPr>
            <w:tcW w:w="459" w:type="pct"/>
            <w:shd w:val="clear" w:color="auto" w:fill="auto"/>
            <w:hideMark/>
          </w:tcPr>
          <w:p w14:paraId="47A5035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224</w:t>
            </w:r>
          </w:p>
        </w:tc>
        <w:tc>
          <w:tcPr>
            <w:tcW w:w="478" w:type="pct"/>
            <w:shd w:val="clear" w:color="auto" w:fill="auto"/>
            <w:hideMark/>
          </w:tcPr>
          <w:p w14:paraId="207F112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17360</w:t>
            </w:r>
          </w:p>
        </w:tc>
        <w:tc>
          <w:tcPr>
            <w:tcW w:w="2151" w:type="pct"/>
            <w:shd w:val="clear" w:color="auto" w:fill="auto"/>
            <w:hideMark/>
          </w:tcPr>
          <w:p w14:paraId="45C2D7F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 (LIBRE)</w:t>
            </w:r>
          </w:p>
        </w:tc>
        <w:tc>
          <w:tcPr>
            <w:tcW w:w="1036" w:type="pct"/>
            <w:shd w:val="clear" w:color="auto" w:fill="auto"/>
            <w:hideMark/>
          </w:tcPr>
          <w:p w14:paraId="5EE513A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52FA21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18DE9872" w14:textId="77777777" w:rsidTr="002645D8">
        <w:trPr>
          <w:trHeight w:val="20"/>
        </w:trPr>
        <w:tc>
          <w:tcPr>
            <w:tcW w:w="459" w:type="pct"/>
            <w:shd w:val="clear" w:color="auto" w:fill="auto"/>
            <w:hideMark/>
          </w:tcPr>
          <w:p w14:paraId="2F60C4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225</w:t>
            </w:r>
          </w:p>
        </w:tc>
        <w:tc>
          <w:tcPr>
            <w:tcW w:w="478" w:type="pct"/>
            <w:shd w:val="clear" w:color="auto" w:fill="auto"/>
            <w:hideMark/>
          </w:tcPr>
          <w:p w14:paraId="2E5F5BF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17361</w:t>
            </w:r>
          </w:p>
        </w:tc>
        <w:tc>
          <w:tcPr>
            <w:tcW w:w="2151" w:type="pct"/>
            <w:shd w:val="clear" w:color="auto" w:fill="auto"/>
            <w:hideMark/>
          </w:tcPr>
          <w:p w14:paraId="1B57B0B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0E22B60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4AE96D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6B46581C" w14:textId="77777777" w:rsidTr="002645D8">
        <w:trPr>
          <w:trHeight w:val="20"/>
        </w:trPr>
        <w:tc>
          <w:tcPr>
            <w:tcW w:w="459" w:type="pct"/>
            <w:shd w:val="clear" w:color="auto" w:fill="auto"/>
            <w:hideMark/>
          </w:tcPr>
          <w:p w14:paraId="2E8B00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226</w:t>
            </w:r>
          </w:p>
        </w:tc>
        <w:tc>
          <w:tcPr>
            <w:tcW w:w="478" w:type="pct"/>
            <w:shd w:val="clear" w:color="auto" w:fill="auto"/>
            <w:hideMark/>
          </w:tcPr>
          <w:p w14:paraId="258E5DE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17362</w:t>
            </w:r>
          </w:p>
        </w:tc>
        <w:tc>
          <w:tcPr>
            <w:tcW w:w="2151" w:type="pct"/>
            <w:shd w:val="clear" w:color="auto" w:fill="auto"/>
            <w:hideMark/>
          </w:tcPr>
          <w:p w14:paraId="61B6071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 (LIBRE)</w:t>
            </w:r>
          </w:p>
        </w:tc>
        <w:tc>
          <w:tcPr>
            <w:tcW w:w="1036" w:type="pct"/>
            <w:shd w:val="clear" w:color="auto" w:fill="auto"/>
            <w:hideMark/>
          </w:tcPr>
          <w:p w14:paraId="1F3AEDD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2C283C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60D9108D" w14:textId="77777777" w:rsidTr="002645D8">
        <w:trPr>
          <w:trHeight w:val="20"/>
        </w:trPr>
        <w:tc>
          <w:tcPr>
            <w:tcW w:w="459" w:type="pct"/>
            <w:shd w:val="clear" w:color="auto" w:fill="auto"/>
            <w:hideMark/>
          </w:tcPr>
          <w:p w14:paraId="04AF1CD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227</w:t>
            </w:r>
          </w:p>
        </w:tc>
        <w:tc>
          <w:tcPr>
            <w:tcW w:w="478" w:type="pct"/>
            <w:shd w:val="clear" w:color="auto" w:fill="auto"/>
            <w:hideMark/>
          </w:tcPr>
          <w:p w14:paraId="4CF12E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17369</w:t>
            </w:r>
          </w:p>
        </w:tc>
        <w:tc>
          <w:tcPr>
            <w:tcW w:w="2151" w:type="pct"/>
            <w:shd w:val="clear" w:color="auto" w:fill="auto"/>
            <w:hideMark/>
          </w:tcPr>
          <w:p w14:paraId="5B8293C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3B6C2E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042E1B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553B033F" w14:textId="77777777" w:rsidTr="002645D8">
        <w:trPr>
          <w:trHeight w:val="20"/>
        </w:trPr>
        <w:tc>
          <w:tcPr>
            <w:tcW w:w="459" w:type="pct"/>
            <w:shd w:val="clear" w:color="auto" w:fill="auto"/>
            <w:hideMark/>
          </w:tcPr>
          <w:p w14:paraId="025CD5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228</w:t>
            </w:r>
          </w:p>
        </w:tc>
        <w:tc>
          <w:tcPr>
            <w:tcW w:w="478" w:type="pct"/>
            <w:shd w:val="clear" w:color="auto" w:fill="auto"/>
            <w:hideMark/>
          </w:tcPr>
          <w:p w14:paraId="3E7684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17371</w:t>
            </w:r>
          </w:p>
        </w:tc>
        <w:tc>
          <w:tcPr>
            <w:tcW w:w="2151" w:type="pct"/>
            <w:shd w:val="clear" w:color="auto" w:fill="auto"/>
            <w:hideMark/>
          </w:tcPr>
          <w:p w14:paraId="63C64B3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4941561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6A90EF5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10614197" w14:textId="77777777" w:rsidTr="002645D8">
        <w:trPr>
          <w:trHeight w:val="20"/>
        </w:trPr>
        <w:tc>
          <w:tcPr>
            <w:tcW w:w="459" w:type="pct"/>
            <w:shd w:val="clear" w:color="auto" w:fill="auto"/>
            <w:hideMark/>
          </w:tcPr>
          <w:p w14:paraId="53F8608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229</w:t>
            </w:r>
          </w:p>
        </w:tc>
        <w:tc>
          <w:tcPr>
            <w:tcW w:w="478" w:type="pct"/>
            <w:shd w:val="clear" w:color="auto" w:fill="auto"/>
            <w:hideMark/>
          </w:tcPr>
          <w:p w14:paraId="7A9BF04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17372</w:t>
            </w:r>
          </w:p>
        </w:tc>
        <w:tc>
          <w:tcPr>
            <w:tcW w:w="2151" w:type="pct"/>
            <w:shd w:val="clear" w:color="auto" w:fill="auto"/>
            <w:hideMark/>
          </w:tcPr>
          <w:p w14:paraId="4B5EFBA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SUPERFICIE DE TRABAJO</w:t>
            </w:r>
          </w:p>
        </w:tc>
        <w:tc>
          <w:tcPr>
            <w:tcW w:w="1036" w:type="pct"/>
            <w:shd w:val="clear" w:color="auto" w:fill="auto"/>
            <w:hideMark/>
          </w:tcPr>
          <w:p w14:paraId="15E971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7A357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68AA4228" w14:textId="77777777" w:rsidTr="002645D8">
        <w:trPr>
          <w:trHeight w:val="20"/>
        </w:trPr>
        <w:tc>
          <w:tcPr>
            <w:tcW w:w="459" w:type="pct"/>
            <w:shd w:val="clear" w:color="auto" w:fill="auto"/>
            <w:hideMark/>
          </w:tcPr>
          <w:p w14:paraId="7E1E012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230</w:t>
            </w:r>
          </w:p>
        </w:tc>
        <w:tc>
          <w:tcPr>
            <w:tcW w:w="478" w:type="pct"/>
            <w:shd w:val="clear" w:color="auto" w:fill="auto"/>
            <w:hideMark/>
          </w:tcPr>
          <w:p w14:paraId="601EA04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17373</w:t>
            </w:r>
          </w:p>
        </w:tc>
        <w:tc>
          <w:tcPr>
            <w:tcW w:w="2151" w:type="pct"/>
            <w:shd w:val="clear" w:color="auto" w:fill="auto"/>
            <w:hideMark/>
          </w:tcPr>
          <w:p w14:paraId="11F7109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4E4554E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4D774D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6D37460D" w14:textId="77777777" w:rsidTr="002645D8">
        <w:trPr>
          <w:trHeight w:val="20"/>
        </w:trPr>
        <w:tc>
          <w:tcPr>
            <w:tcW w:w="459" w:type="pct"/>
            <w:shd w:val="clear" w:color="auto" w:fill="auto"/>
            <w:hideMark/>
          </w:tcPr>
          <w:p w14:paraId="66B8E1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231</w:t>
            </w:r>
          </w:p>
        </w:tc>
        <w:tc>
          <w:tcPr>
            <w:tcW w:w="478" w:type="pct"/>
            <w:shd w:val="clear" w:color="auto" w:fill="auto"/>
            <w:hideMark/>
          </w:tcPr>
          <w:p w14:paraId="5DAFFE0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17374</w:t>
            </w:r>
          </w:p>
        </w:tc>
        <w:tc>
          <w:tcPr>
            <w:tcW w:w="2151" w:type="pct"/>
            <w:shd w:val="clear" w:color="auto" w:fill="auto"/>
            <w:hideMark/>
          </w:tcPr>
          <w:p w14:paraId="43B26A6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2EA7D86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782637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61BE93A1" w14:textId="77777777" w:rsidTr="002645D8">
        <w:trPr>
          <w:trHeight w:val="20"/>
        </w:trPr>
        <w:tc>
          <w:tcPr>
            <w:tcW w:w="459" w:type="pct"/>
            <w:shd w:val="clear" w:color="auto" w:fill="auto"/>
            <w:hideMark/>
          </w:tcPr>
          <w:p w14:paraId="7C8762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232</w:t>
            </w:r>
          </w:p>
        </w:tc>
        <w:tc>
          <w:tcPr>
            <w:tcW w:w="478" w:type="pct"/>
            <w:shd w:val="clear" w:color="auto" w:fill="auto"/>
            <w:hideMark/>
          </w:tcPr>
          <w:p w14:paraId="70E332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17375</w:t>
            </w:r>
          </w:p>
        </w:tc>
        <w:tc>
          <w:tcPr>
            <w:tcW w:w="2151" w:type="pct"/>
            <w:shd w:val="clear" w:color="auto" w:fill="auto"/>
            <w:hideMark/>
          </w:tcPr>
          <w:p w14:paraId="571E6D4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455316E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FA3960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002A4781" w14:textId="77777777" w:rsidTr="002645D8">
        <w:trPr>
          <w:trHeight w:val="20"/>
        </w:trPr>
        <w:tc>
          <w:tcPr>
            <w:tcW w:w="459" w:type="pct"/>
            <w:shd w:val="clear" w:color="auto" w:fill="auto"/>
            <w:hideMark/>
          </w:tcPr>
          <w:p w14:paraId="67327D9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233</w:t>
            </w:r>
          </w:p>
        </w:tc>
        <w:tc>
          <w:tcPr>
            <w:tcW w:w="478" w:type="pct"/>
            <w:shd w:val="clear" w:color="auto" w:fill="auto"/>
            <w:hideMark/>
          </w:tcPr>
          <w:p w14:paraId="1708546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17376</w:t>
            </w:r>
          </w:p>
        </w:tc>
        <w:tc>
          <w:tcPr>
            <w:tcW w:w="2151" w:type="pct"/>
            <w:shd w:val="clear" w:color="auto" w:fill="auto"/>
            <w:hideMark/>
          </w:tcPr>
          <w:p w14:paraId="359BEC9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SUPERFICIE EN MADERA</w:t>
            </w:r>
          </w:p>
        </w:tc>
        <w:tc>
          <w:tcPr>
            <w:tcW w:w="1036" w:type="pct"/>
            <w:shd w:val="clear" w:color="auto" w:fill="auto"/>
            <w:hideMark/>
          </w:tcPr>
          <w:p w14:paraId="39D0DEA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1CFBBA6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306.240</w:t>
            </w:r>
          </w:p>
        </w:tc>
      </w:tr>
      <w:tr w:rsidR="00315D15" w:rsidRPr="00333F7F" w14:paraId="6422583C" w14:textId="77777777" w:rsidTr="002645D8">
        <w:trPr>
          <w:trHeight w:val="20"/>
        </w:trPr>
        <w:tc>
          <w:tcPr>
            <w:tcW w:w="459" w:type="pct"/>
            <w:shd w:val="clear" w:color="auto" w:fill="auto"/>
            <w:hideMark/>
          </w:tcPr>
          <w:p w14:paraId="7105C3A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w:t>
            </w:r>
          </w:p>
        </w:tc>
        <w:tc>
          <w:tcPr>
            <w:tcW w:w="478" w:type="pct"/>
            <w:shd w:val="clear" w:color="auto" w:fill="auto"/>
            <w:hideMark/>
          </w:tcPr>
          <w:p w14:paraId="0530BD5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17386</w:t>
            </w:r>
          </w:p>
        </w:tc>
        <w:tc>
          <w:tcPr>
            <w:tcW w:w="2151" w:type="pct"/>
            <w:shd w:val="clear" w:color="auto" w:fill="auto"/>
            <w:hideMark/>
          </w:tcPr>
          <w:p w14:paraId="39DB527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CON BRAZOS</w:t>
            </w:r>
          </w:p>
        </w:tc>
        <w:tc>
          <w:tcPr>
            <w:tcW w:w="1036" w:type="pct"/>
            <w:shd w:val="clear" w:color="auto" w:fill="auto"/>
            <w:hideMark/>
          </w:tcPr>
          <w:p w14:paraId="2DF8A0F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3643DA8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290.000</w:t>
            </w:r>
          </w:p>
        </w:tc>
      </w:tr>
      <w:tr w:rsidR="00315D15" w:rsidRPr="00333F7F" w14:paraId="3B1BE85F" w14:textId="77777777" w:rsidTr="002645D8">
        <w:trPr>
          <w:trHeight w:val="20"/>
        </w:trPr>
        <w:tc>
          <w:tcPr>
            <w:tcW w:w="459" w:type="pct"/>
            <w:shd w:val="clear" w:color="auto" w:fill="auto"/>
            <w:hideMark/>
          </w:tcPr>
          <w:p w14:paraId="149FD9A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235</w:t>
            </w:r>
          </w:p>
        </w:tc>
        <w:tc>
          <w:tcPr>
            <w:tcW w:w="478" w:type="pct"/>
            <w:shd w:val="clear" w:color="auto" w:fill="auto"/>
            <w:hideMark/>
          </w:tcPr>
          <w:p w14:paraId="536EA0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17390</w:t>
            </w:r>
          </w:p>
        </w:tc>
        <w:tc>
          <w:tcPr>
            <w:tcW w:w="2151" w:type="pct"/>
            <w:shd w:val="clear" w:color="auto" w:fill="auto"/>
            <w:hideMark/>
          </w:tcPr>
          <w:p w14:paraId="5612583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18CE9CF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4968233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237.800</w:t>
            </w:r>
          </w:p>
        </w:tc>
      </w:tr>
      <w:tr w:rsidR="00315D15" w:rsidRPr="00333F7F" w14:paraId="4752CF6C" w14:textId="77777777" w:rsidTr="002645D8">
        <w:trPr>
          <w:trHeight w:val="20"/>
        </w:trPr>
        <w:tc>
          <w:tcPr>
            <w:tcW w:w="459" w:type="pct"/>
            <w:shd w:val="clear" w:color="auto" w:fill="auto"/>
            <w:hideMark/>
          </w:tcPr>
          <w:p w14:paraId="38AE53D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236</w:t>
            </w:r>
          </w:p>
        </w:tc>
        <w:tc>
          <w:tcPr>
            <w:tcW w:w="478" w:type="pct"/>
            <w:shd w:val="clear" w:color="auto" w:fill="auto"/>
            <w:hideMark/>
          </w:tcPr>
          <w:p w14:paraId="12D406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17476</w:t>
            </w:r>
          </w:p>
        </w:tc>
        <w:tc>
          <w:tcPr>
            <w:tcW w:w="2151" w:type="pct"/>
            <w:shd w:val="clear" w:color="auto" w:fill="auto"/>
            <w:hideMark/>
          </w:tcPr>
          <w:p w14:paraId="6B092AD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59BD86F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27/03/2008</w:t>
            </w:r>
          </w:p>
        </w:tc>
        <w:tc>
          <w:tcPr>
            <w:tcW w:w="876" w:type="pct"/>
            <w:shd w:val="clear" w:color="auto" w:fill="auto"/>
            <w:hideMark/>
          </w:tcPr>
          <w:p w14:paraId="56EFC48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110.200</w:t>
            </w:r>
          </w:p>
        </w:tc>
      </w:tr>
      <w:tr w:rsidR="00315D15" w:rsidRPr="00333F7F" w14:paraId="69320BF0" w14:textId="77777777" w:rsidTr="002645D8">
        <w:trPr>
          <w:trHeight w:val="20"/>
        </w:trPr>
        <w:tc>
          <w:tcPr>
            <w:tcW w:w="459" w:type="pct"/>
            <w:shd w:val="clear" w:color="auto" w:fill="auto"/>
            <w:hideMark/>
          </w:tcPr>
          <w:p w14:paraId="4EEC496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w:t>
            </w:r>
          </w:p>
        </w:tc>
        <w:tc>
          <w:tcPr>
            <w:tcW w:w="478" w:type="pct"/>
            <w:shd w:val="clear" w:color="auto" w:fill="auto"/>
            <w:hideMark/>
          </w:tcPr>
          <w:p w14:paraId="59C91F8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19108</w:t>
            </w:r>
          </w:p>
        </w:tc>
        <w:tc>
          <w:tcPr>
            <w:tcW w:w="2151" w:type="pct"/>
            <w:shd w:val="clear" w:color="auto" w:fill="auto"/>
            <w:hideMark/>
          </w:tcPr>
          <w:p w14:paraId="13CC5F5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2272041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0B12BE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03DF2F77" w14:textId="77777777" w:rsidTr="002645D8">
        <w:trPr>
          <w:trHeight w:val="20"/>
        </w:trPr>
        <w:tc>
          <w:tcPr>
            <w:tcW w:w="459" w:type="pct"/>
            <w:shd w:val="clear" w:color="auto" w:fill="auto"/>
            <w:hideMark/>
          </w:tcPr>
          <w:p w14:paraId="4000F19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238</w:t>
            </w:r>
          </w:p>
        </w:tc>
        <w:tc>
          <w:tcPr>
            <w:tcW w:w="478" w:type="pct"/>
            <w:shd w:val="clear" w:color="auto" w:fill="auto"/>
            <w:hideMark/>
          </w:tcPr>
          <w:p w14:paraId="7F4134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19110</w:t>
            </w:r>
          </w:p>
        </w:tc>
        <w:tc>
          <w:tcPr>
            <w:tcW w:w="2151" w:type="pct"/>
            <w:shd w:val="clear" w:color="auto" w:fill="auto"/>
            <w:hideMark/>
          </w:tcPr>
          <w:p w14:paraId="037F5C6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48081EA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7A8CBA9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15687035" w14:textId="77777777" w:rsidTr="002645D8">
        <w:trPr>
          <w:trHeight w:val="20"/>
        </w:trPr>
        <w:tc>
          <w:tcPr>
            <w:tcW w:w="459" w:type="pct"/>
            <w:shd w:val="clear" w:color="auto" w:fill="auto"/>
            <w:hideMark/>
          </w:tcPr>
          <w:p w14:paraId="242C9E6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lastRenderedPageBreak/>
              <w:t>239</w:t>
            </w:r>
          </w:p>
        </w:tc>
        <w:tc>
          <w:tcPr>
            <w:tcW w:w="478" w:type="pct"/>
            <w:shd w:val="clear" w:color="auto" w:fill="auto"/>
            <w:hideMark/>
          </w:tcPr>
          <w:p w14:paraId="5EC5BBC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19119</w:t>
            </w:r>
          </w:p>
        </w:tc>
        <w:tc>
          <w:tcPr>
            <w:tcW w:w="2151" w:type="pct"/>
            <w:shd w:val="clear" w:color="auto" w:fill="auto"/>
            <w:hideMark/>
          </w:tcPr>
          <w:p w14:paraId="62C1530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2D9BF57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532389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1F094CD3" w14:textId="77777777" w:rsidTr="002645D8">
        <w:trPr>
          <w:trHeight w:val="20"/>
        </w:trPr>
        <w:tc>
          <w:tcPr>
            <w:tcW w:w="459" w:type="pct"/>
            <w:shd w:val="clear" w:color="auto" w:fill="auto"/>
            <w:hideMark/>
          </w:tcPr>
          <w:p w14:paraId="62A552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240</w:t>
            </w:r>
          </w:p>
        </w:tc>
        <w:tc>
          <w:tcPr>
            <w:tcW w:w="478" w:type="pct"/>
            <w:shd w:val="clear" w:color="auto" w:fill="auto"/>
            <w:hideMark/>
          </w:tcPr>
          <w:p w14:paraId="7B5A1F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19688</w:t>
            </w:r>
          </w:p>
        </w:tc>
        <w:tc>
          <w:tcPr>
            <w:tcW w:w="2151" w:type="pct"/>
            <w:shd w:val="clear" w:color="auto" w:fill="auto"/>
            <w:hideMark/>
          </w:tcPr>
          <w:p w14:paraId="4B76B9F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24C9953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646F5B2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573C99F4" w14:textId="77777777" w:rsidTr="002645D8">
        <w:trPr>
          <w:trHeight w:val="20"/>
        </w:trPr>
        <w:tc>
          <w:tcPr>
            <w:tcW w:w="459" w:type="pct"/>
            <w:shd w:val="clear" w:color="auto" w:fill="auto"/>
            <w:hideMark/>
          </w:tcPr>
          <w:p w14:paraId="42D50A1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241</w:t>
            </w:r>
          </w:p>
        </w:tc>
        <w:tc>
          <w:tcPr>
            <w:tcW w:w="478" w:type="pct"/>
            <w:shd w:val="clear" w:color="auto" w:fill="auto"/>
            <w:hideMark/>
          </w:tcPr>
          <w:p w14:paraId="01F069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19701</w:t>
            </w:r>
          </w:p>
        </w:tc>
        <w:tc>
          <w:tcPr>
            <w:tcW w:w="2151" w:type="pct"/>
            <w:shd w:val="clear" w:color="auto" w:fill="auto"/>
            <w:hideMark/>
          </w:tcPr>
          <w:p w14:paraId="7F092AFF"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1DC385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70F3E2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436B41AB" w14:textId="77777777" w:rsidTr="002645D8">
        <w:trPr>
          <w:trHeight w:val="20"/>
        </w:trPr>
        <w:tc>
          <w:tcPr>
            <w:tcW w:w="459" w:type="pct"/>
            <w:shd w:val="clear" w:color="auto" w:fill="auto"/>
            <w:hideMark/>
          </w:tcPr>
          <w:p w14:paraId="4AEB0FA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242</w:t>
            </w:r>
          </w:p>
        </w:tc>
        <w:tc>
          <w:tcPr>
            <w:tcW w:w="478" w:type="pct"/>
            <w:shd w:val="clear" w:color="auto" w:fill="auto"/>
            <w:hideMark/>
          </w:tcPr>
          <w:p w14:paraId="36C4C76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19715</w:t>
            </w:r>
          </w:p>
        </w:tc>
        <w:tc>
          <w:tcPr>
            <w:tcW w:w="2151" w:type="pct"/>
            <w:shd w:val="clear" w:color="auto" w:fill="auto"/>
            <w:hideMark/>
          </w:tcPr>
          <w:p w14:paraId="36234BD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0320FCC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238F16D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678B09EF" w14:textId="77777777" w:rsidTr="002645D8">
        <w:trPr>
          <w:trHeight w:val="20"/>
        </w:trPr>
        <w:tc>
          <w:tcPr>
            <w:tcW w:w="459" w:type="pct"/>
            <w:shd w:val="clear" w:color="auto" w:fill="auto"/>
            <w:hideMark/>
          </w:tcPr>
          <w:p w14:paraId="04C323A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243</w:t>
            </w:r>
          </w:p>
        </w:tc>
        <w:tc>
          <w:tcPr>
            <w:tcW w:w="478" w:type="pct"/>
            <w:shd w:val="clear" w:color="auto" w:fill="auto"/>
            <w:hideMark/>
          </w:tcPr>
          <w:p w14:paraId="4D3A772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19724</w:t>
            </w:r>
          </w:p>
        </w:tc>
        <w:tc>
          <w:tcPr>
            <w:tcW w:w="2151" w:type="pct"/>
            <w:shd w:val="clear" w:color="auto" w:fill="auto"/>
            <w:hideMark/>
          </w:tcPr>
          <w:p w14:paraId="56FB198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7A0FD0A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4BC534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4242F5AC" w14:textId="77777777" w:rsidTr="002645D8">
        <w:trPr>
          <w:trHeight w:val="20"/>
        </w:trPr>
        <w:tc>
          <w:tcPr>
            <w:tcW w:w="459" w:type="pct"/>
            <w:shd w:val="clear" w:color="auto" w:fill="auto"/>
            <w:hideMark/>
          </w:tcPr>
          <w:p w14:paraId="5C09005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244</w:t>
            </w:r>
          </w:p>
        </w:tc>
        <w:tc>
          <w:tcPr>
            <w:tcW w:w="478" w:type="pct"/>
            <w:shd w:val="clear" w:color="auto" w:fill="auto"/>
            <w:hideMark/>
          </w:tcPr>
          <w:p w14:paraId="6060219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19956</w:t>
            </w:r>
          </w:p>
        </w:tc>
        <w:tc>
          <w:tcPr>
            <w:tcW w:w="2151" w:type="pct"/>
            <w:shd w:val="clear" w:color="auto" w:fill="auto"/>
            <w:hideMark/>
          </w:tcPr>
          <w:p w14:paraId="62F578F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7E2E97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5C68F9C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22F3967C" w14:textId="77777777" w:rsidTr="002645D8">
        <w:trPr>
          <w:trHeight w:val="20"/>
        </w:trPr>
        <w:tc>
          <w:tcPr>
            <w:tcW w:w="459" w:type="pct"/>
            <w:shd w:val="clear" w:color="auto" w:fill="auto"/>
            <w:hideMark/>
          </w:tcPr>
          <w:p w14:paraId="1DD7B20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245</w:t>
            </w:r>
          </w:p>
        </w:tc>
        <w:tc>
          <w:tcPr>
            <w:tcW w:w="478" w:type="pct"/>
            <w:shd w:val="clear" w:color="auto" w:fill="auto"/>
            <w:hideMark/>
          </w:tcPr>
          <w:p w14:paraId="76D5C1F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20097</w:t>
            </w:r>
          </w:p>
        </w:tc>
        <w:tc>
          <w:tcPr>
            <w:tcW w:w="2151" w:type="pct"/>
            <w:shd w:val="clear" w:color="auto" w:fill="auto"/>
            <w:hideMark/>
          </w:tcPr>
          <w:p w14:paraId="017FBBA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1C4F177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30/12/2008</w:t>
            </w:r>
          </w:p>
        </w:tc>
        <w:tc>
          <w:tcPr>
            <w:tcW w:w="876" w:type="pct"/>
            <w:shd w:val="clear" w:color="auto" w:fill="auto"/>
            <w:hideMark/>
          </w:tcPr>
          <w:p w14:paraId="214303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193.140</w:t>
            </w:r>
          </w:p>
        </w:tc>
      </w:tr>
      <w:tr w:rsidR="00315D15" w:rsidRPr="00333F7F" w14:paraId="0B24631D" w14:textId="77777777" w:rsidTr="002645D8">
        <w:trPr>
          <w:trHeight w:val="20"/>
        </w:trPr>
        <w:tc>
          <w:tcPr>
            <w:tcW w:w="459" w:type="pct"/>
            <w:shd w:val="clear" w:color="auto" w:fill="auto"/>
            <w:hideMark/>
          </w:tcPr>
          <w:p w14:paraId="75E0D7F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246</w:t>
            </w:r>
          </w:p>
        </w:tc>
        <w:tc>
          <w:tcPr>
            <w:tcW w:w="478" w:type="pct"/>
            <w:shd w:val="clear" w:color="auto" w:fill="auto"/>
            <w:hideMark/>
          </w:tcPr>
          <w:p w14:paraId="4DC9264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20104</w:t>
            </w:r>
          </w:p>
        </w:tc>
        <w:tc>
          <w:tcPr>
            <w:tcW w:w="2151" w:type="pct"/>
            <w:shd w:val="clear" w:color="auto" w:fill="auto"/>
            <w:hideMark/>
          </w:tcPr>
          <w:p w14:paraId="38CE85C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SIN BRAZOS </w:t>
            </w:r>
          </w:p>
        </w:tc>
        <w:tc>
          <w:tcPr>
            <w:tcW w:w="1036" w:type="pct"/>
            <w:shd w:val="clear" w:color="auto" w:fill="auto"/>
            <w:hideMark/>
          </w:tcPr>
          <w:p w14:paraId="65EEF32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30/12/2008</w:t>
            </w:r>
          </w:p>
        </w:tc>
        <w:tc>
          <w:tcPr>
            <w:tcW w:w="876" w:type="pct"/>
            <w:shd w:val="clear" w:color="auto" w:fill="auto"/>
            <w:hideMark/>
          </w:tcPr>
          <w:p w14:paraId="1AF3843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193.140</w:t>
            </w:r>
          </w:p>
        </w:tc>
      </w:tr>
      <w:tr w:rsidR="00315D15" w:rsidRPr="00333F7F" w14:paraId="13C1AD97" w14:textId="77777777" w:rsidTr="002645D8">
        <w:trPr>
          <w:trHeight w:val="20"/>
        </w:trPr>
        <w:tc>
          <w:tcPr>
            <w:tcW w:w="459" w:type="pct"/>
            <w:shd w:val="clear" w:color="auto" w:fill="auto"/>
            <w:hideMark/>
          </w:tcPr>
          <w:p w14:paraId="0DFB12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247</w:t>
            </w:r>
          </w:p>
        </w:tc>
        <w:tc>
          <w:tcPr>
            <w:tcW w:w="478" w:type="pct"/>
            <w:shd w:val="clear" w:color="auto" w:fill="auto"/>
            <w:hideMark/>
          </w:tcPr>
          <w:p w14:paraId="73F9C1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20118</w:t>
            </w:r>
          </w:p>
        </w:tc>
        <w:tc>
          <w:tcPr>
            <w:tcW w:w="2151" w:type="pct"/>
            <w:shd w:val="clear" w:color="auto" w:fill="auto"/>
            <w:hideMark/>
          </w:tcPr>
          <w:p w14:paraId="4F7C82E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76B78C1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30/12/2008</w:t>
            </w:r>
          </w:p>
        </w:tc>
        <w:tc>
          <w:tcPr>
            <w:tcW w:w="876" w:type="pct"/>
            <w:shd w:val="clear" w:color="auto" w:fill="auto"/>
            <w:hideMark/>
          </w:tcPr>
          <w:p w14:paraId="7A86784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193.140</w:t>
            </w:r>
          </w:p>
        </w:tc>
      </w:tr>
      <w:tr w:rsidR="00315D15" w:rsidRPr="00333F7F" w14:paraId="21344137" w14:textId="77777777" w:rsidTr="002645D8">
        <w:trPr>
          <w:trHeight w:val="20"/>
        </w:trPr>
        <w:tc>
          <w:tcPr>
            <w:tcW w:w="459" w:type="pct"/>
            <w:shd w:val="clear" w:color="auto" w:fill="auto"/>
            <w:hideMark/>
          </w:tcPr>
          <w:p w14:paraId="082D335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248</w:t>
            </w:r>
          </w:p>
        </w:tc>
        <w:tc>
          <w:tcPr>
            <w:tcW w:w="478" w:type="pct"/>
            <w:shd w:val="clear" w:color="auto" w:fill="auto"/>
            <w:hideMark/>
          </w:tcPr>
          <w:p w14:paraId="4916DD3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20766</w:t>
            </w:r>
          </w:p>
        </w:tc>
        <w:tc>
          <w:tcPr>
            <w:tcW w:w="2151" w:type="pct"/>
            <w:shd w:val="clear" w:color="auto" w:fill="auto"/>
            <w:hideMark/>
          </w:tcPr>
          <w:p w14:paraId="0D30FCD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2B61967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59D6D19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1DE1C905" w14:textId="77777777" w:rsidTr="002645D8">
        <w:trPr>
          <w:trHeight w:val="20"/>
        </w:trPr>
        <w:tc>
          <w:tcPr>
            <w:tcW w:w="459" w:type="pct"/>
            <w:shd w:val="clear" w:color="auto" w:fill="auto"/>
            <w:hideMark/>
          </w:tcPr>
          <w:p w14:paraId="6CB691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249</w:t>
            </w:r>
          </w:p>
        </w:tc>
        <w:tc>
          <w:tcPr>
            <w:tcW w:w="478" w:type="pct"/>
            <w:shd w:val="clear" w:color="auto" w:fill="auto"/>
            <w:hideMark/>
          </w:tcPr>
          <w:p w14:paraId="33082A3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20994</w:t>
            </w:r>
          </w:p>
        </w:tc>
        <w:tc>
          <w:tcPr>
            <w:tcW w:w="2151" w:type="pct"/>
            <w:shd w:val="clear" w:color="auto" w:fill="auto"/>
            <w:hideMark/>
          </w:tcPr>
          <w:p w14:paraId="5B48CEB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132ED53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06B6623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3B4B8643" w14:textId="77777777" w:rsidTr="002645D8">
        <w:trPr>
          <w:trHeight w:val="20"/>
        </w:trPr>
        <w:tc>
          <w:tcPr>
            <w:tcW w:w="459" w:type="pct"/>
            <w:shd w:val="clear" w:color="auto" w:fill="auto"/>
            <w:hideMark/>
          </w:tcPr>
          <w:p w14:paraId="79E988C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250</w:t>
            </w:r>
          </w:p>
        </w:tc>
        <w:tc>
          <w:tcPr>
            <w:tcW w:w="478" w:type="pct"/>
            <w:shd w:val="clear" w:color="auto" w:fill="auto"/>
            <w:hideMark/>
          </w:tcPr>
          <w:p w14:paraId="0F310A7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20995</w:t>
            </w:r>
          </w:p>
        </w:tc>
        <w:tc>
          <w:tcPr>
            <w:tcW w:w="2151" w:type="pct"/>
            <w:shd w:val="clear" w:color="auto" w:fill="auto"/>
            <w:hideMark/>
          </w:tcPr>
          <w:p w14:paraId="676B5ED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1D22D96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5CFB99E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76E891F0" w14:textId="77777777" w:rsidTr="002645D8">
        <w:trPr>
          <w:trHeight w:val="20"/>
        </w:trPr>
        <w:tc>
          <w:tcPr>
            <w:tcW w:w="459" w:type="pct"/>
            <w:shd w:val="clear" w:color="auto" w:fill="auto"/>
            <w:hideMark/>
          </w:tcPr>
          <w:p w14:paraId="5B6A884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251</w:t>
            </w:r>
          </w:p>
        </w:tc>
        <w:tc>
          <w:tcPr>
            <w:tcW w:w="478" w:type="pct"/>
            <w:shd w:val="clear" w:color="auto" w:fill="auto"/>
            <w:hideMark/>
          </w:tcPr>
          <w:p w14:paraId="20FB517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20998</w:t>
            </w:r>
          </w:p>
        </w:tc>
        <w:tc>
          <w:tcPr>
            <w:tcW w:w="2151" w:type="pct"/>
            <w:shd w:val="clear" w:color="auto" w:fill="auto"/>
            <w:hideMark/>
          </w:tcPr>
          <w:p w14:paraId="6470AF6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5206ABB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64F71B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11F6677E" w14:textId="77777777" w:rsidTr="002645D8">
        <w:trPr>
          <w:trHeight w:val="20"/>
        </w:trPr>
        <w:tc>
          <w:tcPr>
            <w:tcW w:w="459" w:type="pct"/>
            <w:shd w:val="clear" w:color="auto" w:fill="auto"/>
            <w:hideMark/>
          </w:tcPr>
          <w:p w14:paraId="53339A5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252</w:t>
            </w:r>
          </w:p>
        </w:tc>
        <w:tc>
          <w:tcPr>
            <w:tcW w:w="478" w:type="pct"/>
            <w:shd w:val="clear" w:color="auto" w:fill="auto"/>
            <w:hideMark/>
          </w:tcPr>
          <w:p w14:paraId="7DB5336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20999</w:t>
            </w:r>
          </w:p>
        </w:tc>
        <w:tc>
          <w:tcPr>
            <w:tcW w:w="2151" w:type="pct"/>
            <w:shd w:val="clear" w:color="auto" w:fill="auto"/>
            <w:hideMark/>
          </w:tcPr>
          <w:p w14:paraId="2B81E5E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315E004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7E3D551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1A064D48" w14:textId="77777777" w:rsidTr="002645D8">
        <w:trPr>
          <w:trHeight w:val="20"/>
        </w:trPr>
        <w:tc>
          <w:tcPr>
            <w:tcW w:w="459" w:type="pct"/>
            <w:shd w:val="clear" w:color="auto" w:fill="auto"/>
            <w:hideMark/>
          </w:tcPr>
          <w:p w14:paraId="34ED044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253</w:t>
            </w:r>
          </w:p>
        </w:tc>
        <w:tc>
          <w:tcPr>
            <w:tcW w:w="478" w:type="pct"/>
            <w:shd w:val="clear" w:color="auto" w:fill="auto"/>
            <w:hideMark/>
          </w:tcPr>
          <w:p w14:paraId="03CAA1F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21077</w:t>
            </w:r>
          </w:p>
        </w:tc>
        <w:tc>
          <w:tcPr>
            <w:tcW w:w="2151" w:type="pct"/>
            <w:shd w:val="clear" w:color="auto" w:fill="auto"/>
            <w:hideMark/>
          </w:tcPr>
          <w:p w14:paraId="0FB3553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 xml:space="preserve">SILLA GIRATORIA </w:t>
            </w:r>
          </w:p>
        </w:tc>
        <w:tc>
          <w:tcPr>
            <w:tcW w:w="1036" w:type="pct"/>
            <w:shd w:val="clear" w:color="auto" w:fill="auto"/>
            <w:hideMark/>
          </w:tcPr>
          <w:p w14:paraId="6DD927C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30/12/2008</w:t>
            </w:r>
          </w:p>
        </w:tc>
        <w:tc>
          <w:tcPr>
            <w:tcW w:w="876" w:type="pct"/>
            <w:shd w:val="clear" w:color="auto" w:fill="auto"/>
            <w:hideMark/>
          </w:tcPr>
          <w:p w14:paraId="3ED8B0E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193.140</w:t>
            </w:r>
          </w:p>
        </w:tc>
      </w:tr>
      <w:tr w:rsidR="00315D15" w:rsidRPr="00333F7F" w14:paraId="1CA0BDFC" w14:textId="77777777" w:rsidTr="002645D8">
        <w:trPr>
          <w:trHeight w:val="20"/>
        </w:trPr>
        <w:tc>
          <w:tcPr>
            <w:tcW w:w="459" w:type="pct"/>
            <w:shd w:val="clear" w:color="auto" w:fill="auto"/>
            <w:hideMark/>
          </w:tcPr>
          <w:p w14:paraId="7ECF76B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254</w:t>
            </w:r>
          </w:p>
        </w:tc>
        <w:tc>
          <w:tcPr>
            <w:tcW w:w="478" w:type="pct"/>
            <w:shd w:val="clear" w:color="auto" w:fill="auto"/>
            <w:hideMark/>
          </w:tcPr>
          <w:p w14:paraId="7809D66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21136</w:t>
            </w:r>
          </w:p>
        </w:tc>
        <w:tc>
          <w:tcPr>
            <w:tcW w:w="2151" w:type="pct"/>
            <w:shd w:val="clear" w:color="auto" w:fill="auto"/>
            <w:hideMark/>
          </w:tcPr>
          <w:p w14:paraId="2C72B609"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PLASTICA</w:t>
            </w:r>
          </w:p>
        </w:tc>
        <w:tc>
          <w:tcPr>
            <w:tcW w:w="1036" w:type="pct"/>
            <w:shd w:val="clear" w:color="auto" w:fill="auto"/>
            <w:hideMark/>
          </w:tcPr>
          <w:p w14:paraId="47BE4CE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6A99781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63980239" w14:textId="77777777" w:rsidTr="002645D8">
        <w:trPr>
          <w:trHeight w:val="20"/>
        </w:trPr>
        <w:tc>
          <w:tcPr>
            <w:tcW w:w="459" w:type="pct"/>
            <w:shd w:val="clear" w:color="auto" w:fill="auto"/>
            <w:hideMark/>
          </w:tcPr>
          <w:p w14:paraId="5DA525C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255</w:t>
            </w:r>
          </w:p>
        </w:tc>
        <w:tc>
          <w:tcPr>
            <w:tcW w:w="478" w:type="pct"/>
            <w:shd w:val="clear" w:color="auto" w:fill="auto"/>
            <w:hideMark/>
          </w:tcPr>
          <w:p w14:paraId="23A7ADE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21141</w:t>
            </w:r>
          </w:p>
        </w:tc>
        <w:tc>
          <w:tcPr>
            <w:tcW w:w="2151" w:type="pct"/>
            <w:shd w:val="clear" w:color="auto" w:fill="auto"/>
            <w:hideMark/>
          </w:tcPr>
          <w:p w14:paraId="72C6F92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PLASTICA</w:t>
            </w:r>
          </w:p>
        </w:tc>
        <w:tc>
          <w:tcPr>
            <w:tcW w:w="1036" w:type="pct"/>
            <w:shd w:val="clear" w:color="auto" w:fill="auto"/>
            <w:hideMark/>
          </w:tcPr>
          <w:p w14:paraId="5651AB5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1626A5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5998E892" w14:textId="77777777" w:rsidTr="002645D8">
        <w:trPr>
          <w:trHeight w:val="20"/>
        </w:trPr>
        <w:tc>
          <w:tcPr>
            <w:tcW w:w="459" w:type="pct"/>
            <w:shd w:val="clear" w:color="auto" w:fill="auto"/>
            <w:hideMark/>
          </w:tcPr>
          <w:p w14:paraId="599A3E9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256</w:t>
            </w:r>
          </w:p>
        </w:tc>
        <w:tc>
          <w:tcPr>
            <w:tcW w:w="478" w:type="pct"/>
            <w:shd w:val="clear" w:color="auto" w:fill="auto"/>
            <w:hideMark/>
          </w:tcPr>
          <w:p w14:paraId="0D60FB2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21252</w:t>
            </w:r>
          </w:p>
        </w:tc>
        <w:tc>
          <w:tcPr>
            <w:tcW w:w="2151" w:type="pct"/>
            <w:shd w:val="clear" w:color="auto" w:fill="auto"/>
            <w:hideMark/>
          </w:tcPr>
          <w:p w14:paraId="5C90EE0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3F074B1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15D9A4E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772A3F43" w14:textId="77777777" w:rsidTr="002645D8">
        <w:trPr>
          <w:trHeight w:val="20"/>
        </w:trPr>
        <w:tc>
          <w:tcPr>
            <w:tcW w:w="459" w:type="pct"/>
            <w:shd w:val="clear" w:color="auto" w:fill="auto"/>
            <w:hideMark/>
          </w:tcPr>
          <w:p w14:paraId="5A1F060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257</w:t>
            </w:r>
          </w:p>
        </w:tc>
        <w:tc>
          <w:tcPr>
            <w:tcW w:w="478" w:type="pct"/>
            <w:shd w:val="clear" w:color="auto" w:fill="auto"/>
            <w:hideMark/>
          </w:tcPr>
          <w:p w14:paraId="7336FDF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21330</w:t>
            </w:r>
          </w:p>
        </w:tc>
        <w:tc>
          <w:tcPr>
            <w:tcW w:w="2151" w:type="pct"/>
            <w:shd w:val="clear" w:color="auto" w:fill="auto"/>
            <w:hideMark/>
          </w:tcPr>
          <w:p w14:paraId="1FBA4BF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CON BRAZOS</w:t>
            </w:r>
          </w:p>
        </w:tc>
        <w:tc>
          <w:tcPr>
            <w:tcW w:w="1036" w:type="pct"/>
            <w:shd w:val="clear" w:color="auto" w:fill="auto"/>
            <w:hideMark/>
          </w:tcPr>
          <w:p w14:paraId="49003A9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28D464C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5E279DFE" w14:textId="77777777" w:rsidTr="002645D8">
        <w:trPr>
          <w:trHeight w:val="20"/>
        </w:trPr>
        <w:tc>
          <w:tcPr>
            <w:tcW w:w="459" w:type="pct"/>
            <w:shd w:val="clear" w:color="auto" w:fill="auto"/>
            <w:hideMark/>
          </w:tcPr>
          <w:p w14:paraId="2AC9F6E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258</w:t>
            </w:r>
          </w:p>
        </w:tc>
        <w:tc>
          <w:tcPr>
            <w:tcW w:w="478" w:type="pct"/>
            <w:shd w:val="clear" w:color="auto" w:fill="auto"/>
            <w:hideMark/>
          </w:tcPr>
          <w:p w14:paraId="21120F0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21559</w:t>
            </w:r>
          </w:p>
        </w:tc>
        <w:tc>
          <w:tcPr>
            <w:tcW w:w="2151" w:type="pct"/>
            <w:shd w:val="clear" w:color="auto" w:fill="auto"/>
            <w:hideMark/>
          </w:tcPr>
          <w:p w14:paraId="4CD6625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5787A0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092B534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7148BE19" w14:textId="77777777" w:rsidTr="002645D8">
        <w:trPr>
          <w:trHeight w:val="20"/>
        </w:trPr>
        <w:tc>
          <w:tcPr>
            <w:tcW w:w="459" w:type="pct"/>
            <w:shd w:val="clear" w:color="auto" w:fill="auto"/>
            <w:hideMark/>
          </w:tcPr>
          <w:p w14:paraId="30E4FE2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259</w:t>
            </w:r>
          </w:p>
        </w:tc>
        <w:tc>
          <w:tcPr>
            <w:tcW w:w="478" w:type="pct"/>
            <w:shd w:val="clear" w:color="auto" w:fill="auto"/>
            <w:hideMark/>
          </w:tcPr>
          <w:p w14:paraId="5BF5FE3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21566</w:t>
            </w:r>
          </w:p>
        </w:tc>
        <w:tc>
          <w:tcPr>
            <w:tcW w:w="2151" w:type="pct"/>
            <w:shd w:val="clear" w:color="auto" w:fill="auto"/>
            <w:hideMark/>
          </w:tcPr>
          <w:p w14:paraId="0725A59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EN PAÑO ERGONOMICA</w:t>
            </w:r>
          </w:p>
        </w:tc>
        <w:tc>
          <w:tcPr>
            <w:tcW w:w="1036" w:type="pct"/>
            <w:shd w:val="clear" w:color="auto" w:fill="auto"/>
            <w:hideMark/>
          </w:tcPr>
          <w:p w14:paraId="4A4DB0F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31/12/2009</w:t>
            </w:r>
          </w:p>
        </w:tc>
        <w:tc>
          <w:tcPr>
            <w:tcW w:w="876" w:type="pct"/>
            <w:shd w:val="clear" w:color="auto" w:fill="auto"/>
            <w:hideMark/>
          </w:tcPr>
          <w:p w14:paraId="218B1F9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406.000</w:t>
            </w:r>
          </w:p>
        </w:tc>
      </w:tr>
      <w:tr w:rsidR="00315D15" w:rsidRPr="00333F7F" w14:paraId="2ACFBF2F" w14:textId="77777777" w:rsidTr="002645D8">
        <w:trPr>
          <w:trHeight w:val="20"/>
        </w:trPr>
        <w:tc>
          <w:tcPr>
            <w:tcW w:w="459" w:type="pct"/>
            <w:shd w:val="clear" w:color="auto" w:fill="auto"/>
            <w:hideMark/>
          </w:tcPr>
          <w:p w14:paraId="0EB1ACC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260</w:t>
            </w:r>
          </w:p>
        </w:tc>
        <w:tc>
          <w:tcPr>
            <w:tcW w:w="478" w:type="pct"/>
            <w:shd w:val="clear" w:color="auto" w:fill="auto"/>
            <w:hideMark/>
          </w:tcPr>
          <w:p w14:paraId="513E5D7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21567</w:t>
            </w:r>
          </w:p>
        </w:tc>
        <w:tc>
          <w:tcPr>
            <w:tcW w:w="2151" w:type="pct"/>
            <w:shd w:val="clear" w:color="auto" w:fill="auto"/>
            <w:hideMark/>
          </w:tcPr>
          <w:p w14:paraId="609515F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ERGONOMICA CON BRAZOS</w:t>
            </w:r>
          </w:p>
        </w:tc>
        <w:tc>
          <w:tcPr>
            <w:tcW w:w="1036" w:type="pct"/>
            <w:shd w:val="clear" w:color="auto" w:fill="auto"/>
            <w:hideMark/>
          </w:tcPr>
          <w:p w14:paraId="5277ABB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31/12/2009</w:t>
            </w:r>
          </w:p>
        </w:tc>
        <w:tc>
          <w:tcPr>
            <w:tcW w:w="876" w:type="pct"/>
            <w:shd w:val="clear" w:color="auto" w:fill="auto"/>
            <w:hideMark/>
          </w:tcPr>
          <w:p w14:paraId="5403A4A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406.000</w:t>
            </w:r>
          </w:p>
        </w:tc>
      </w:tr>
      <w:tr w:rsidR="00315D15" w:rsidRPr="00333F7F" w14:paraId="5B85E35B" w14:textId="77777777" w:rsidTr="002645D8">
        <w:trPr>
          <w:trHeight w:val="20"/>
        </w:trPr>
        <w:tc>
          <w:tcPr>
            <w:tcW w:w="459" w:type="pct"/>
            <w:shd w:val="clear" w:color="auto" w:fill="auto"/>
            <w:hideMark/>
          </w:tcPr>
          <w:p w14:paraId="7EE629D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261</w:t>
            </w:r>
          </w:p>
        </w:tc>
        <w:tc>
          <w:tcPr>
            <w:tcW w:w="478" w:type="pct"/>
            <w:shd w:val="clear" w:color="auto" w:fill="auto"/>
            <w:hideMark/>
          </w:tcPr>
          <w:p w14:paraId="5EE1018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22111</w:t>
            </w:r>
          </w:p>
        </w:tc>
        <w:tc>
          <w:tcPr>
            <w:tcW w:w="2151" w:type="pct"/>
            <w:shd w:val="clear" w:color="auto" w:fill="auto"/>
            <w:hideMark/>
          </w:tcPr>
          <w:p w14:paraId="7904E78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4C32B1B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4FD939A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61608C50" w14:textId="77777777" w:rsidTr="002645D8">
        <w:trPr>
          <w:trHeight w:val="20"/>
        </w:trPr>
        <w:tc>
          <w:tcPr>
            <w:tcW w:w="459" w:type="pct"/>
            <w:shd w:val="clear" w:color="auto" w:fill="auto"/>
            <w:hideMark/>
          </w:tcPr>
          <w:p w14:paraId="3A70078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262</w:t>
            </w:r>
          </w:p>
        </w:tc>
        <w:tc>
          <w:tcPr>
            <w:tcW w:w="478" w:type="pct"/>
            <w:shd w:val="clear" w:color="auto" w:fill="auto"/>
            <w:hideMark/>
          </w:tcPr>
          <w:p w14:paraId="76DDAE5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22115</w:t>
            </w:r>
          </w:p>
        </w:tc>
        <w:tc>
          <w:tcPr>
            <w:tcW w:w="2151" w:type="pct"/>
            <w:shd w:val="clear" w:color="auto" w:fill="auto"/>
            <w:hideMark/>
          </w:tcPr>
          <w:p w14:paraId="317639D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1F94C44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293B420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1E90700E" w14:textId="77777777" w:rsidTr="002645D8">
        <w:trPr>
          <w:trHeight w:val="20"/>
        </w:trPr>
        <w:tc>
          <w:tcPr>
            <w:tcW w:w="459" w:type="pct"/>
            <w:shd w:val="clear" w:color="auto" w:fill="auto"/>
            <w:hideMark/>
          </w:tcPr>
          <w:p w14:paraId="4FF3B2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263</w:t>
            </w:r>
          </w:p>
        </w:tc>
        <w:tc>
          <w:tcPr>
            <w:tcW w:w="478" w:type="pct"/>
            <w:shd w:val="clear" w:color="auto" w:fill="auto"/>
            <w:hideMark/>
          </w:tcPr>
          <w:p w14:paraId="530EFA7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22122</w:t>
            </w:r>
          </w:p>
        </w:tc>
        <w:tc>
          <w:tcPr>
            <w:tcW w:w="2151" w:type="pct"/>
            <w:shd w:val="clear" w:color="auto" w:fill="auto"/>
            <w:hideMark/>
          </w:tcPr>
          <w:p w14:paraId="00ACAA0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7B0300B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3D3E6AB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57D7024D" w14:textId="77777777" w:rsidTr="002645D8">
        <w:trPr>
          <w:trHeight w:val="20"/>
        </w:trPr>
        <w:tc>
          <w:tcPr>
            <w:tcW w:w="459" w:type="pct"/>
            <w:shd w:val="clear" w:color="auto" w:fill="auto"/>
            <w:hideMark/>
          </w:tcPr>
          <w:p w14:paraId="26279BC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264</w:t>
            </w:r>
          </w:p>
        </w:tc>
        <w:tc>
          <w:tcPr>
            <w:tcW w:w="478" w:type="pct"/>
            <w:shd w:val="clear" w:color="auto" w:fill="auto"/>
            <w:hideMark/>
          </w:tcPr>
          <w:p w14:paraId="58911C0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22562</w:t>
            </w:r>
          </w:p>
        </w:tc>
        <w:tc>
          <w:tcPr>
            <w:tcW w:w="2151" w:type="pct"/>
            <w:shd w:val="clear" w:color="auto" w:fill="auto"/>
            <w:hideMark/>
          </w:tcPr>
          <w:p w14:paraId="51EE2658"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TIPO B</w:t>
            </w:r>
          </w:p>
        </w:tc>
        <w:tc>
          <w:tcPr>
            <w:tcW w:w="1036" w:type="pct"/>
            <w:shd w:val="clear" w:color="auto" w:fill="auto"/>
            <w:hideMark/>
          </w:tcPr>
          <w:p w14:paraId="3841CEF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22/08/2008</w:t>
            </w:r>
          </w:p>
        </w:tc>
        <w:tc>
          <w:tcPr>
            <w:tcW w:w="876" w:type="pct"/>
            <w:shd w:val="clear" w:color="auto" w:fill="auto"/>
            <w:hideMark/>
          </w:tcPr>
          <w:p w14:paraId="4FADC12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3DFB89AB" w14:textId="77777777" w:rsidTr="002645D8">
        <w:trPr>
          <w:trHeight w:val="20"/>
        </w:trPr>
        <w:tc>
          <w:tcPr>
            <w:tcW w:w="459" w:type="pct"/>
            <w:shd w:val="clear" w:color="auto" w:fill="auto"/>
            <w:hideMark/>
          </w:tcPr>
          <w:p w14:paraId="6E8032B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265</w:t>
            </w:r>
          </w:p>
        </w:tc>
        <w:tc>
          <w:tcPr>
            <w:tcW w:w="478" w:type="pct"/>
            <w:shd w:val="clear" w:color="auto" w:fill="auto"/>
            <w:hideMark/>
          </w:tcPr>
          <w:p w14:paraId="4726822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22596</w:t>
            </w:r>
          </w:p>
        </w:tc>
        <w:tc>
          <w:tcPr>
            <w:tcW w:w="2151" w:type="pct"/>
            <w:shd w:val="clear" w:color="auto" w:fill="auto"/>
            <w:hideMark/>
          </w:tcPr>
          <w:p w14:paraId="2B5BECC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ARCHIVADOR</w:t>
            </w:r>
          </w:p>
        </w:tc>
        <w:tc>
          <w:tcPr>
            <w:tcW w:w="1036" w:type="pct"/>
            <w:shd w:val="clear" w:color="auto" w:fill="auto"/>
            <w:hideMark/>
          </w:tcPr>
          <w:p w14:paraId="0096991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22/08/2008</w:t>
            </w:r>
          </w:p>
        </w:tc>
        <w:tc>
          <w:tcPr>
            <w:tcW w:w="876" w:type="pct"/>
            <w:shd w:val="clear" w:color="auto" w:fill="auto"/>
            <w:hideMark/>
          </w:tcPr>
          <w:p w14:paraId="2C7C775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58EF484E" w14:textId="77777777" w:rsidTr="002645D8">
        <w:trPr>
          <w:trHeight w:val="20"/>
        </w:trPr>
        <w:tc>
          <w:tcPr>
            <w:tcW w:w="459" w:type="pct"/>
            <w:shd w:val="clear" w:color="auto" w:fill="auto"/>
            <w:hideMark/>
          </w:tcPr>
          <w:p w14:paraId="75DD3F8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266</w:t>
            </w:r>
          </w:p>
        </w:tc>
        <w:tc>
          <w:tcPr>
            <w:tcW w:w="478" w:type="pct"/>
            <w:shd w:val="clear" w:color="auto" w:fill="auto"/>
            <w:hideMark/>
          </w:tcPr>
          <w:p w14:paraId="43DAC41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22600</w:t>
            </w:r>
          </w:p>
        </w:tc>
        <w:tc>
          <w:tcPr>
            <w:tcW w:w="2151" w:type="pct"/>
            <w:shd w:val="clear" w:color="auto" w:fill="auto"/>
            <w:hideMark/>
          </w:tcPr>
          <w:p w14:paraId="3AA22423"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ARCHIVADOR</w:t>
            </w:r>
          </w:p>
        </w:tc>
        <w:tc>
          <w:tcPr>
            <w:tcW w:w="1036" w:type="pct"/>
            <w:shd w:val="clear" w:color="auto" w:fill="auto"/>
            <w:hideMark/>
          </w:tcPr>
          <w:p w14:paraId="795134D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22/08/2008</w:t>
            </w:r>
          </w:p>
        </w:tc>
        <w:tc>
          <w:tcPr>
            <w:tcW w:w="876" w:type="pct"/>
            <w:shd w:val="clear" w:color="auto" w:fill="auto"/>
            <w:hideMark/>
          </w:tcPr>
          <w:p w14:paraId="3B6626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273.760</w:t>
            </w:r>
          </w:p>
        </w:tc>
      </w:tr>
      <w:tr w:rsidR="00315D15" w:rsidRPr="00333F7F" w14:paraId="75B64DA4" w14:textId="77777777" w:rsidTr="002645D8">
        <w:trPr>
          <w:trHeight w:val="20"/>
        </w:trPr>
        <w:tc>
          <w:tcPr>
            <w:tcW w:w="459" w:type="pct"/>
            <w:shd w:val="clear" w:color="auto" w:fill="auto"/>
            <w:hideMark/>
          </w:tcPr>
          <w:p w14:paraId="6EB5B0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267</w:t>
            </w:r>
          </w:p>
        </w:tc>
        <w:tc>
          <w:tcPr>
            <w:tcW w:w="478" w:type="pct"/>
            <w:shd w:val="clear" w:color="auto" w:fill="auto"/>
            <w:hideMark/>
          </w:tcPr>
          <w:p w14:paraId="4B4A9C7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22602</w:t>
            </w:r>
          </w:p>
        </w:tc>
        <w:tc>
          <w:tcPr>
            <w:tcW w:w="2151" w:type="pct"/>
            <w:shd w:val="clear" w:color="auto" w:fill="auto"/>
            <w:hideMark/>
          </w:tcPr>
          <w:p w14:paraId="0861CF5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 CON ARCHIVADOR</w:t>
            </w:r>
          </w:p>
        </w:tc>
        <w:tc>
          <w:tcPr>
            <w:tcW w:w="1036" w:type="pct"/>
            <w:shd w:val="clear" w:color="auto" w:fill="auto"/>
            <w:hideMark/>
          </w:tcPr>
          <w:p w14:paraId="2B5CCA8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17/12/2009</w:t>
            </w:r>
          </w:p>
        </w:tc>
        <w:tc>
          <w:tcPr>
            <w:tcW w:w="876" w:type="pct"/>
            <w:shd w:val="clear" w:color="auto" w:fill="auto"/>
            <w:hideMark/>
          </w:tcPr>
          <w:p w14:paraId="21D14E5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523.000</w:t>
            </w:r>
          </w:p>
        </w:tc>
      </w:tr>
      <w:tr w:rsidR="00315D15" w:rsidRPr="00333F7F" w14:paraId="3EEA9E1E" w14:textId="77777777" w:rsidTr="002645D8">
        <w:trPr>
          <w:trHeight w:val="20"/>
        </w:trPr>
        <w:tc>
          <w:tcPr>
            <w:tcW w:w="459" w:type="pct"/>
            <w:shd w:val="clear" w:color="auto" w:fill="auto"/>
            <w:hideMark/>
          </w:tcPr>
          <w:p w14:paraId="6DCD931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268</w:t>
            </w:r>
          </w:p>
        </w:tc>
        <w:tc>
          <w:tcPr>
            <w:tcW w:w="478" w:type="pct"/>
            <w:shd w:val="clear" w:color="auto" w:fill="auto"/>
            <w:hideMark/>
          </w:tcPr>
          <w:p w14:paraId="02901B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22834</w:t>
            </w:r>
          </w:p>
        </w:tc>
        <w:tc>
          <w:tcPr>
            <w:tcW w:w="2151" w:type="pct"/>
            <w:shd w:val="clear" w:color="auto" w:fill="auto"/>
            <w:hideMark/>
          </w:tcPr>
          <w:p w14:paraId="6D7D5CAA"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SIN BRAZOS</w:t>
            </w:r>
          </w:p>
        </w:tc>
        <w:tc>
          <w:tcPr>
            <w:tcW w:w="1036" w:type="pct"/>
            <w:shd w:val="clear" w:color="auto" w:fill="auto"/>
            <w:hideMark/>
          </w:tcPr>
          <w:p w14:paraId="7D58D64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5422322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193.720</w:t>
            </w:r>
          </w:p>
        </w:tc>
      </w:tr>
      <w:tr w:rsidR="00315D15" w:rsidRPr="00333F7F" w14:paraId="6951F112" w14:textId="77777777" w:rsidTr="002645D8">
        <w:trPr>
          <w:trHeight w:val="20"/>
        </w:trPr>
        <w:tc>
          <w:tcPr>
            <w:tcW w:w="459" w:type="pct"/>
            <w:shd w:val="clear" w:color="auto" w:fill="auto"/>
            <w:hideMark/>
          </w:tcPr>
          <w:p w14:paraId="49C0B53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269</w:t>
            </w:r>
          </w:p>
        </w:tc>
        <w:tc>
          <w:tcPr>
            <w:tcW w:w="478" w:type="pct"/>
            <w:shd w:val="clear" w:color="auto" w:fill="auto"/>
            <w:hideMark/>
          </w:tcPr>
          <w:p w14:paraId="00F51AC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22989</w:t>
            </w:r>
          </w:p>
        </w:tc>
        <w:tc>
          <w:tcPr>
            <w:tcW w:w="2151" w:type="pct"/>
            <w:shd w:val="clear" w:color="auto" w:fill="auto"/>
            <w:hideMark/>
          </w:tcPr>
          <w:p w14:paraId="5610502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4ADFD38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07C3459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226FDDB0" w14:textId="77777777" w:rsidTr="002645D8">
        <w:trPr>
          <w:trHeight w:val="20"/>
        </w:trPr>
        <w:tc>
          <w:tcPr>
            <w:tcW w:w="459" w:type="pct"/>
            <w:shd w:val="clear" w:color="auto" w:fill="auto"/>
            <w:hideMark/>
          </w:tcPr>
          <w:p w14:paraId="079A2E5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270</w:t>
            </w:r>
          </w:p>
        </w:tc>
        <w:tc>
          <w:tcPr>
            <w:tcW w:w="478" w:type="pct"/>
            <w:shd w:val="clear" w:color="auto" w:fill="auto"/>
            <w:hideMark/>
          </w:tcPr>
          <w:p w14:paraId="40F14BB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22990</w:t>
            </w:r>
          </w:p>
        </w:tc>
        <w:tc>
          <w:tcPr>
            <w:tcW w:w="2151" w:type="pct"/>
            <w:shd w:val="clear" w:color="auto" w:fill="auto"/>
            <w:hideMark/>
          </w:tcPr>
          <w:p w14:paraId="03F1E86C"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726E3B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09E49D3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3FED323B" w14:textId="77777777" w:rsidTr="002645D8">
        <w:trPr>
          <w:trHeight w:val="20"/>
        </w:trPr>
        <w:tc>
          <w:tcPr>
            <w:tcW w:w="459" w:type="pct"/>
            <w:shd w:val="clear" w:color="auto" w:fill="auto"/>
            <w:hideMark/>
          </w:tcPr>
          <w:p w14:paraId="38985DD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271</w:t>
            </w:r>
          </w:p>
        </w:tc>
        <w:tc>
          <w:tcPr>
            <w:tcW w:w="478" w:type="pct"/>
            <w:shd w:val="clear" w:color="auto" w:fill="auto"/>
            <w:hideMark/>
          </w:tcPr>
          <w:p w14:paraId="4854BDB9"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23002</w:t>
            </w:r>
          </w:p>
        </w:tc>
        <w:tc>
          <w:tcPr>
            <w:tcW w:w="2151" w:type="pct"/>
            <w:shd w:val="clear" w:color="auto" w:fill="auto"/>
            <w:hideMark/>
          </w:tcPr>
          <w:p w14:paraId="75FF3A0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5B61CD8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5216635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23CAE2A0" w14:textId="77777777" w:rsidTr="002645D8">
        <w:trPr>
          <w:trHeight w:val="20"/>
        </w:trPr>
        <w:tc>
          <w:tcPr>
            <w:tcW w:w="459" w:type="pct"/>
            <w:shd w:val="clear" w:color="auto" w:fill="auto"/>
            <w:hideMark/>
          </w:tcPr>
          <w:p w14:paraId="09ACDB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w:t>
            </w:r>
          </w:p>
        </w:tc>
        <w:tc>
          <w:tcPr>
            <w:tcW w:w="478" w:type="pct"/>
            <w:shd w:val="clear" w:color="auto" w:fill="auto"/>
            <w:hideMark/>
          </w:tcPr>
          <w:p w14:paraId="476A9DD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23022</w:t>
            </w:r>
          </w:p>
        </w:tc>
        <w:tc>
          <w:tcPr>
            <w:tcW w:w="2151" w:type="pct"/>
            <w:shd w:val="clear" w:color="auto" w:fill="auto"/>
            <w:hideMark/>
          </w:tcPr>
          <w:p w14:paraId="6036389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1B26D46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3BAE2B9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6EB5E2FE" w14:textId="77777777" w:rsidTr="002645D8">
        <w:trPr>
          <w:trHeight w:val="20"/>
        </w:trPr>
        <w:tc>
          <w:tcPr>
            <w:tcW w:w="459" w:type="pct"/>
            <w:shd w:val="clear" w:color="auto" w:fill="auto"/>
            <w:hideMark/>
          </w:tcPr>
          <w:p w14:paraId="3964D26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273</w:t>
            </w:r>
          </w:p>
        </w:tc>
        <w:tc>
          <w:tcPr>
            <w:tcW w:w="478" w:type="pct"/>
            <w:shd w:val="clear" w:color="auto" w:fill="auto"/>
            <w:hideMark/>
          </w:tcPr>
          <w:p w14:paraId="6BE81D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23028</w:t>
            </w:r>
          </w:p>
        </w:tc>
        <w:tc>
          <w:tcPr>
            <w:tcW w:w="2151" w:type="pct"/>
            <w:shd w:val="clear" w:color="auto" w:fill="auto"/>
            <w:hideMark/>
          </w:tcPr>
          <w:p w14:paraId="42D3870B"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47F08EE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72A63E6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427C385E" w14:textId="77777777" w:rsidTr="002645D8">
        <w:trPr>
          <w:trHeight w:val="20"/>
        </w:trPr>
        <w:tc>
          <w:tcPr>
            <w:tcW w:w="459" w:type="pct"/>
            <w:shd w:val="clear" w:color="auto" w:fill="auto"/>
            <w:hideMark/>
          </w:tcPr>
          <w:p w14:paraId="52D20CC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274</w:t>
            </w:r>
          </w:p>
        </w:tc>
        <w:tc>
          <w:tcPr>
            <w:tcW w:w="478" w:type="pct"/>
            <w:shd w:val="clear" w:color="auto" w:fill="auto"/>
            <w:hideMark/>
          </w:tcPr>
          <w:p w14:paraId="5F420F4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23170</w:t>
            </w:r>
          </w:p>
        </w:tc>
        <w:tc>
          <w:tcPr>
            <w:tcW w:w="2151" w:type="pct"/>
            <w:shd w:val="clear" w:color="auto" w:fill="auto"/>
            <w:hideMark/>
          </w:tcPr>
          <w:p w14:paraId="04510BD6"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ESCRITORIO</w:t>
            </w:r>
          </w:p>
        </w:tc>
        <w:tc>
          <w:tcPr>
            <w:tcW w:w="1036" w:type="pct"/>
            <w:shd w:val="clear" w:color="auto" w:fill="auto"/>
            <w:hideMark/>
          </w:tcPr>
          <w:p w14:paraId="343FB99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17/12/2009</w:t>
            </w:r>
          </w:p>
        </w:tc>
        <w:tc>
          <w:tcPr>
            <w:tcW w:w="876" w:type="pct"/>
            <w:shd w:val="clear" w:color="auto" w:fill="auto"/>
            <w:hideMark/>
          </w:tcPr>
          <w:p w14:paraId="0BBF3C6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339.473</w:t>
            </w:r>
          </w:p>
        </w:tc>
      </w:tr>
      <w:tr w:rsidR="00315D15" w:rsidRPr="00333F7F" w14:paraId="13A7D43A" w14:textId="77777777" w:rsidTr="002645D8">
        <w:trPr>
          <w:trHeight w:val="20"/>
        </w:trPr>
        <w:tc>
          <w:tcPr>
            <w:tcW w:w="459" w:type="pct"/>
            <w:shd w:val="clear" w:color="auto" w:fill="auto"/>
            <w:hideMark/>
          </w:tcPr>
          <w:p w14:paraId="328B53E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275</w:t>
            </w:r>
          </w:p>
        </w:tc>
        <w:tc>
          <w:tcPr>
            <w:tcW w:w="478" w:type="pct"/>
            <w:shd w:val="clear" w:color="auto" w:fill="auto"/>
            <w:hideMark/>
          </w:tcPr>
          <w:p w14:paraId="261E920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23474</w:t>
            </w:r>
          </w:p>
        </w:tc>
        <w:tc>
          <w:tcPr>
            <w:tcW w:w="2151" w:type="pct"/>
            <w:shd w:val="clear" w:color="auto" w:fill="auto"/>
            <w:hideMark/>
          </w:tcPr>
          <w:p w14:paraId="7DD4A021"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ARCHIVADOR PUESTO DE TRABAJO</w:t>
            </w:r>
          </w:p>
        </w:tc>
        <w:tc>
          <w:tcPr>
            <w:tcW w:w="1036" w:type="pct"/>
            <w:shd w:val="clear" w:color="auto" w:fill="auto"/>
            <w:hideMark/>
          </w:tcPr>
          <w:p w14:paraId="61101BC8"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22/08/2008</w:t>
            </w:r>
          </w:p>
        </w:tc>
        <w:tc>
          <w:tcPr>
            <w:tcW w:w="876" w:type="pct"/>
            <w:shd w:val="clear" w:color="auto" w:fill="auto"/>
            <w:hideMark/>
          </w:tcPr>
          <w:p w14:paraId="4206A2F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357.280</w:t>
            </w:r>
          </w:p>
        </w:tc>
      </w:tr>
      <w:tr w:rsidR="00315D15" w:rsidRPr="00333F7F" w14:paraId="440B2049" w14:textId="77777777" w:rsidTr="002645D8">
        <w:trPr>
          <w:trHeight w:val="20"/>
        </w:trPr>
        <w:tc>
          <w:tcPr>
            <w:tcW w:w="459" w:type="pct"/>
            <w:shd w:val="clear" w:color="auto" w:fill="auto"/>
            <w:hideMark/>
          </w:tcPr>
          <w:p w14:paraId="2885626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276</w:t>
            </w:r>
          </w:p>
        </w:tc>
        <w:tc>
          <w:tcPr>
            <w:tcW w:w="478" w:type="pct"/>
            <w:shd w:val="clear" w:color="auto" w:fill="auto"/>
            <w:hideMark/>
          </w:tcPr>
          <w:p w14:paraId="201CDF23"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23667</w:t>
            </w:r>
          </w:p>
        </w:tc>
        <w:tc>
          <w:tcPr>
            <w:tcW w:w="2151" w:type="pct"/>
            <w:shd w:val="clear" w:color="auto" w:fill="auto"/>
            <w:hideMark/>
          </w:tcPr>
          <w:p w14:paraId="0EA913C4"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BRAZOS</w:t>
            </w:r>
          </w:p>
        </w:tc>
        <w:tc>
          <w:tcPr>
            <w:tcW w:w="1036" w:type="pct"/>
            <w:shd w:val="clear" w:color="auto" w:fill="auto"/>
            <w:hideMark/>
          </w:tcPr>
          <w:p w14:paraId="0767F5B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3A4A00BD"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272.600</w:t>
            </w:r>
          </w:p>
        </w:tc>
      </w:tr>
      <w:tr w:rsidR="00315D15" w:rsidRPr="00333F7F" w14:paraId="1A3DF1BD" w14:textId="77777777" w:rsidTr="002645D8">
        <w:trPr>
          <w:trHeight w:val="20"/>
        </w:trPr>
        <w:tc>
          <w:tcPr>
            <w:tcW w:w="459" w:type="pct"/>
            <w:shd w:val="clear" w:color="auto" w:fill="auto"/>
            <w:hideMark/>
          </w:tcPr>
          <w:p w14:paraId="79E2714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277</w:t>
            </w:r>
          </w:p>
        </w:tc>
        <w:tc>
          <w:tcPr>
            <w:tcW w:w="478" w:type="pct"/>
            <w:shd w:val="clear" w:color="auto" w:fill="auto"/>
            <w:hideMark/>
          </w:tcPr>
          <w:p w14:paraId="7F1F9131"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23701</w:t>
            </w:r>
          </w:p>
        </w:tc>
        <w:tc>
          <w:tcPr>
            <w:tcW w:w="2151" w:type="pct"/>
            <w:shd w:val="clear" w:color="auto" w:fill="auto"/>
            <w:hideMark/>
          </w:tcPr>
          <w:p w14:paraId="79120932"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43F7C1D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12D5417C"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6B2FAB81" w14:textId="77777777" w:rsidTr="002645D8">
        <w:trPr>
          <w:trHeight w:val="20"/>
        </w:trPr>
        <w:tc>
          <w:tcPr>
            <w:tcW w:w="459" w:type="pct"/>
            <w:shd w:val="clear" w:color="auto" w:fill="auto"/>
            <w:hideMark/>
          </w:tcPr>
          <w:p w14:paraId="556FA24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278</w:t>
            </w:r>
          </w:p>
        </w:tc>
        <w:tc>
          <w:tcPr>
            <w:tcW w:w="478" w:type="pct"/>
            <w:shd w:val="clear" w:color="auto" w:fill="auto"/>
            <w:hideMark/>
          </w:tcPr>
          <w:p w14:paraId="36B11D44"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23704</w:t>
            </w:r>
          </w:p>
        </w:tc>
        <w:tc>
          <w:tcPr>
            <w:tcW w:w="2151" w:type="pct"/>
            <w:shd w:val="clear" w:color="auto" w:fill="auto"/>
            <w:hideMark/>
          </w:tcPr>
          <w:p w14:paraId="43BC7845"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INTERLOCUTORA</w:t>
            </w:r>
          </w:p>
        </w:tc>
        <w:tc>
          <w:tcPr>
            <w:tcW w:w="1036" w:type="pct"/>
            <w:shd w:val="clear" w:color="auto" w:fill="auto"/>
            <w:hideMark/>
          </w:tcPr>
          <w:p w14:paraId="305EBC3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3D6873C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77.720</w:t>
            </w:r>
          </w:p>
        </w:tc>
      </w:tr>
      <w:tr w:rsidR="00315D15" w:rsidRPr="00333F7F" w14:paraId="3522E1BD" w14:textId="77777777" w:rsidTr="002645D8">
        <w:trPr>
          <w:trHeight w:val="20"/>
        </w:trPr>
        <w:tc>
          <w:tcPr>
            <w:tcW w:w="459" w:type="pct"/>
            <w:shd w:val="clear" w:color="auto" w:fill="auto"/>
            <w:hideMark/>
          </w:tcPr>
          <w:p w14:paraId="1ED375D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279</w:t>
            </w:r>
          </w:p>
        </w:tc>
        <w:tc>
          <w:tcPr>
            <w:tcW w:w="478" w:type="pct"/>
            <w:shd w:val="clear" w:color="auto" w:fill="auto"/>
            <w:hideMark/>
          </w:tcPr>
          <w:p w14:paraId="315D7ED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23783</w:t>
            </w:r>
          </w:p>
        </w:tc>
        <w:tc>
          <w:tcPr>
            <w:tcW w:w="2151" w:type="pct"/>
            <w:shd w:val="clear" w:color="auto" w:fill="auto"/>
            <w:hideMark/>
          </w:tcPr>
          <w:p w14:paraId="6AD70877"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PUESTO DE TRABAJO</w:t>
            </w:r>
          </w:p>
        </w:tc>
        <w:tc>
          <w:tcPr>
            <w:tcW w:w="1036" w:type="pct"/>
            <w:shd w:val="clear" w:color="auto" w:fill="auto"/>
            <w:hideMark/>
          </w:tcPr>
          <w:p w14:paraId="566CB6B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17/12/2009</w:t>
            </w:r>
          </w:p>
        </w:tc>
        <w:tc>
          <w:tcPr>
            <w:tcW w:w="876" w:type="pct"/>
            <w:shd w:val="clear" w:color="auto" w:fill="auto"/>
            <w:hideMark/>
          </w:tcPr>
          <w:p w14:paraId="23A968B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445.086</w:t>
            </w:r>
          </w:p>
        </w:tc>
      </w:tr>
      <w:tr w:rsidR="00315D15" w:rsidRPr="00333F7F" w14:paraId="7D87DC3D" w14:textId="77777777" w:rsidTr="002645D8">
        <w:trPr>
          <w:trHeight w:val="20"/>
        </w:trPr>
        <w:tc>
          <w:tcPr>
            <w:tcW w:w="459" w:type="pct"/>
            <w:shd w:val="clear" w:color="auto" w:fill="auto"/>
            <w:hideMark/>
          </w:tcPr>
          <w:p w14:paraId="163ADE6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280</w:t>
            </w:r>
          </w:p>
        </w:tc>
        <w:tc>
          <w:tcPr>
            <w:tcW w:w="478" w:type="pct"/>
            <w:shd w:val="clear" w:color="auto" w:fill="auto"/>
            <w:hideMark/>
          </w:tcPr>
          <w:p w14:paraId="6B73384F"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23964</w:t>
            </w:r>
          </w:p>
        </w:tc>
        <w:tc>
          <w:tcPr>
            <w:tcW w:w="2151" w:type="pct"/>
            <w:shd w:val="clear" w:color="auto" w:fill="auto"/>
            <w:hideMark/>
          </w:tcPr>
          <w:p w14:paraId="3E442A8E"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GIRATORIA CON BRAZOS</w:t>
            </w:r>
          </w:p>
        </w:tc>
        <w:tc>
          <w:tcPr>
            <w:tcW w:w="1036" w:type="pct"/>
            <w:shd w:val="clear" w:color="auto" w:fill="auto"/>
            <w:hideMark/>
          </w:tcPr>
          <w:p w14:paraId="58216D2A"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1565CD7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272.600</w:t>
            </w:r>
          </w:p>
        </w:tc>
      </w:tr>
      <w:tr w:rsidR="00315D15" w:rsidRPr="00333F7F" w14:paraId="3744844D" w14:textId="77777777" w:rsidTr="002645D8">
        <w:trPr>
          <w:trHeight w:val="20"/>
        </w:trPr>
        <w:tc>
          <w:tcPr>
            <w:tcW w:w="459" w:type="pct"/>
            <w:shd w:val="clear" w:color="auto" w:fill="auto"/>
            <w:hideMark/>
          </w:tcPr>
          <w:p w14:paraId="60190F16"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281</w:t>
            </w:r>
          </w:p>
        </w:tc>
        <w:tc>
          <w:tcPr>
            <w:tcW w:w="478" w:type="pct"/>
            <w:shd w:val="clear" w:color="auto" w:fill="auto"/>
            <w:hideMark/>
          </w:tcPr>
          <w:p w14:paraId="3C64B3CE"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24183</w:t>
            </w:r>
          </w:p>
        </w:tc>
        <w:tc>
          <w:tcPr>
            <w:tcW w:w="2151" w:type="pct"/>
            <w:shd w:val="clear" w:color="auto" w:fill="auto"/>
            <w:hideMark/>
          </w:tcPr>
          <w:p w14:paraId="7E52C67D"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4895B5C0"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326A68D5"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0BB50056" w14:textId="77777777" w:rsidTr="002645D8">
        <w:trPr>
          <w:trHeight w:val="20"/>
        </w:trPr>
        <w:tc>
          <w:tcPr>
            <w:tcW w:w="459" w:type="pct"/>
            <w:shd w:val="clear" w:color="auto" w:fill="auto"/>
            <w:hideMark/>
          </w:tcPr>
          <w:p w14:paraId="5A945E67"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282</w:t>
            </w:r>
          </w:p>
        </w:tc>
        <w:tc>
          <w:tcPr>
            <w:tcW w:w="478" w:type="pct"/>
            <w:shd w:val="clear" w:color="auto" w:fill="auto"/>
            <w:hideMark/>
          </w:tcPr>
          <w:p w14:paraId="08F68CD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24186</w:t>
            </w:r>
          </w:p>
        </w:tc>
        <w:tc>
          <w:tcPr>
            <w:tcW w:w="2151" w:type="pct"/>
            <w:shd w:val="clear" w:color="auto" w:fill="auto"/>
            <w:hideMark/>
          </w:tcPr>
          <w:p w14:paraId="75867590" w14:textId="77777777" w:rsidR="00315D15" w:rsidRPr="00333F7F" w:rsidRDefault="00315D15" w:rsidP="002645D8">
            <w:pPr>
              <w:jc w:val="both"/>
              <w:rPr>
                <w:rFonts w:ascii="Century Gothic" w:hAnsi="Century Gothic"/>
                <w:sz w:val="14"/>
                <w:szCs w:val="14"/>
              </w:rPr>
            </w:pPr>
            <w:r w:rsidRPr="00333F7F">
              <w:rPr>
                <w:rFonts w:ascii="Century Gothic" w:hAnsi="Century Gothic"/>
                <w:sz w:val="14"/>
                <w:szCs w:val="14"/>
              </w:rPr>
              <w:t>SILLA PLÁSTICA</w:t>
            </w:r>
          </w:p>
        </w:tc>
        <w:tc>
          <w:tcPr>
            <w:tcW w:w="1036" w:type="pct"/>
            <w:shd w:val="clear" w:color="auto" w:fill="auto"/>
            <w:hideMark/>
          </w:tcPr>
          <w:p w14:paraId="42590482"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9/03/2009</w:t>
            </w:r>
          </w:p>
        </w:tc>
        <w:tc>
          <w:tcPr>
            <w:tcW w:w="876" w:type="pct"/>
            <w:shd w:val="clear" w:color="auto" w:fill="auto"/>
            <w:hideMark/>
          </w:tcPr>
          <w:p w14:paraId="6C0EB7FB" w14:textId="77777777" w:rsidR="00315D15" w:rsidRPr="00333F7F" w:rsidRDefault="00315D15" w:rsidP="002645D8">
            <w:pPr>
              <w:jc w:val="center"/>
              <w:rPr>
                <w:rFonts w:ascii="Century Gothic" w:hAnsi="Century Gothic"/>
                <w:sz w:val="14"/>
                <w:szCs w:val="14"/>
              </w:rPr>
            </w:pPr>
            <w:r w:rsidRPr="00333F7F">
              <w:rPr>
                <w:rFonts w:ascii="Century Gothic" w:hAnsi="Century Gothic"/>
                <w:sz w:val="14"/>
                <w:szCs w:val="14"/>
              </w:rPr>
              <w:t>27.260</w:t>
            </w:r>
          </w:p>
        </w:tc>
      </w:tr>
      <w:tr w:rsidR="00315D15" w:rsidRPr="00333F7F" w14:paraId="0339503B" w14:textId="77777777" w:rsidTr="002645D8">
        <w:trPr>
          <w:trHeight w:val="20"/>
        </w:trPr>
        <w:tc>
          <w:tcPr>
            <w:tcW w:w="4124" w:type="pct"/>
            <w:gridSpan w:val="4"/>
            <w:shd w:val="clear" w:color="auto" w:fill="auto"/>
            <w:hideMark/>
          </w:tcPr>
          <w:p w14:paraId="39DAA94D"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 xml:space="preserve">SUBTOTAL CATEGORIA MUEBLES Y ENSERES DPS </w:t>
            </w:r>
          </w:p>
        </w:tc>
        <w:tc>
          <w:tcPr>
            <w:tcW w:w="876" w:type="pct"/>
            <w:shd w:val="clear" w:color="auto" w:fill="auto"/>
            <w:hideMark/>
          </w:tcPr>
          <w:p w14:paraId="149DC272"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69.557.070</w:t>
            </w:r>
          </w:p>
        </w:tc>
      </w:tr>
    </w:tbl>
    <w:p w14:paraId="48C79F7B" w14:textId="77777777" w:rsidR="00315D15" w:rsidRDefault="00315D15" w:rsidP="00315D15">
      <w:pPr>
        <w:jc w:val="both"/>
        <w:rPr>
          <w:rFonts w:ascii="Century Gothic" w:hAnsi="Century Gothic"/>
          <w:b/>
          <w:sz w:val="16"/>
          <w:szCs w:val="16"/>
          <w:lang w:val="es-ES"/>
        </w:rPr>
      </w:pPr>
    </w:p>
    <w:p w14:paraId="2D3E066E" w14:textId="77777777" w:rsidR="00315D15" w:rsidRPr="005373CB" w:rsidRDefault="00315D15" w:rsidP="00315D15">
      <w:pPr>
        <w:jc w:val="both"/>
        <w:rPr>
          <w:rFonts w:ascii="Century Gothic" w:hAnsi="Century Gothic"/>
          <w:b/>
          <w:sz w:val="16"/>
          <w:szCs w:val="16"/>
          <w:lang w:val="es-ES"/>
        </w:rPr>
      </w:pPr>
      <w:r w:rsidRPr="005373CB">
        <w:rPr>
          <w:rFonts w:ascii="Century Gothic" w:hAnsi="Century Gothic"/>
          <w:b/>
          <w:bCs/>
          <w:sz w:val="16"/>
          <w:szCs w:val="16"/>
        </w:rPr>
        <w:t>CATEGORIA MUEBLES Y ENSERES FIP</w:t>
      </w:r>
    </w:p>
    <w:p w14:paraId="3F898526" w14:textId="77777777" w:rsidR="00315D15" w:rsidRPr="005373CB" w:rsidRDefault="00315D15" w:rsidP="00315D15">
      <w:pPr>
        <w:jc w:val="center"/>
        <w:rPr>
          <w:rFonts w:ascii="Century Gothic" w:hAnsi="Century Gothic"/>
          <w:b/>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69"/>
        <w:gridCol w:w="4356"/>
        <w:gridCol w:w="1935"/>
        <w:gridCol w:w="1774"/>
      </w:tblGrid>
      <w:tr w:rsidR="00315D15" w:rsidRPr="00333F7F" w14:paraId="1850D9EB" w14:textId="77777777" w:rsidTr="002645D8">
        <w:trPr>
          <w:trHeight w:val="20"/>
        </w:trPr>
        <w:tc>
          <w:tcPr>
            <w:tcW w:w="467" w:type="pct"/>
            <w:shd w:val="clear" w:color="auto" w:fill="auto"/>
            <w:hideMark/>
          </w:tcPr>
          <w:p w14:paraId="19C5DED2" w14:textId="77777777" w:rsidR="00315D15" w:rsidRPr="00333F7F" w:rsidRDefault="00315D15" w:rsidP="002645D8">
            <w:pPr>
              <w:jc w:val="center"/>
              <w:rPr>
                <w:rFonts w:ascii="Century Gothic" w:hAnsi="Century Gothic"/>
                <w:b/>
                <w:bCs/>
                <w:sz w:val="14"/>
                <w:szCs w:val="14"/>
                <w:lang w:val="es-ES"/>
              </w:rPr>
            </w:pPr>
            <w:r w:rsidRPr="00333F7F">
              <w:rPr>
                <w:rFonts w:ascii="Century Gothic" w:hAnsi="Century Gothic"/>
                <w:b/>
                <w:bCs/>
                <w:sz w:val="14"/>
                <w:szCs w:val="14"/>
              </w:rPr>
              <w:t>ITEM</w:t>
            </w:r>
          </w:p>
        </w:tc>
        <w:tc>
          <w:tcPr>
            <w:tcW w:w="486" w:type="pct"/>
            <w:shd w:val="clear" w:color="auto" w:fill="auto"/>
            <w:hideMark/>
          </w:tcPr>
          <w:p w14:paraId="5701D3DD"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PLACA</w:t>
            </w:r>
          </w:p>
        </w:tc>
        <w:tc>
          <w:tcPr>
            <w:tcW w:w="2186" w:type="pct"/>
            <w:shd w:val="clear" w:color="auto" w:fill="auto"/>
            <w:hideMark/>
          </w:tcPr>
          <w:p w14:paraId="7C299A40"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DESCRIPCIÓN Y/O CARACTERÍSTICA DEL BIEN</w:t>
            </w:r>
          </w:p>
        </w:tc>
        <w:tc>
          <w:tcPr>
            <w:tcW w:w="971" w:type="pct"/>
            <w:shd w:val="clear" w:color="auto" w:fill="auto"/>
            <w:hideMark/>
          </w:tcPr>
          <w:p w14:paraId="630F88B4"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FECHA INGRESO</w:t>
            </w:r>
          </w:p>
        </w:tc>
        <w:tc>
          <w:tcPr>
            <w:tcW w:w="890" w:type="pct"/>
            <w:shd w:val="clear" w:color="auto" w:fill="auto"/>
            <w:hideMark/>
          </w:tcPr>
          <w:p w14:paraId="65FC3A2E"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COSTO</w:t>
            </w:r>
          </w:p>
        </w:tc>
      </w:tr>
      <w:tr w:rsidR="00315D15" w:rsidRPr="00333F7F" w14:paraId="0A2569BB" w14:textId="77777777" w:rsidTr="002645D8">
        <w:trPr>
          <w:trHeight w:val="20"/>
        </w:trPr>
        <w:tc>
          <w:tcPr>
            <w:tcW w:w="467" w:type="pct"/>
            <w:shd w:val="clear" w:color="auto" w:fill="auto"/>
            <w:hideMark/>
          </w:tcPr>
          <w:p w14:paraId="70C4D2B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w:t>
            </w:r>
          </w:p>
        </w:tc>
        <w:tc>
          <w:tcPr>
            <w:tcW w:w="486" w:type="pct"/>
            <w:shd w:val="clear" w:color="auto" w:fill="auto"/>
            <w:hideMark/>
          </w:tcPr>
          <w:p w14:paraId="49D518E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9338</w:t>
            </w:r>
          </w:p>
        </w:tc>
        <w:tc>
          <w:tcPr>
            <w:tcW w:w="2186" w:type="pct"/>
            <w:shd w:val="clear" w:color="auto" w:fill="auto"/>
            <w:hideMark/>
          </w:tcPr>
          <w:p w14:paraId="0F299FDA"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CON BRAZOS</w:t>
            </w:r>
          </w:p>
        </w:tc>
        <w:tc>
          <w:tcPr>
            <w:tcW w:w="971" w:type="pct"/>
            <w:shd w:val="clear" w:color="auto" w:fill="auto"/>
            <w:hideMark/>
          </w:tcPr>
          <w:p w14:paraId="4AE635A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6/04/1998</w:t>
            </w:r>
          </w:p>
        </w:tc>
        <w:tc>
          <w:tcPr>
            <w:tcW w:w="890" w:type="pct"/>
            <w:shd w:val="clear" w:color="auto" w:fill="auto"/>
            <w:hideMark/>
          </w:tcPr>
          <w:p w14:paraId="7CA6129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127.375</w:t>
            </w:r>
          </w:p>
        </w:tc>
      </w:tr>
      <w:tr w:rsidR="00315D15" w:rsidRPr="00333F7F" w14:paraId="15252783" w14:textId="77777777" w:rsidTr="002645D8">
        <w:trPr>
          <w:trHeight w:val="20"/>
        </w:trPr>
        <w:tc>
          <w:tcPr>
            <w:tcW w:w="467" w:type="pct"/>
            <w:shd w:val="clear" w:color="auto" w:fill="auto"/>
            <w:hideMark/>
          </w:tcPr>
          <w:p w14:paraId="5855EA1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w:t>
            </w:r>
          </w:p>
        </w:tc>
        <w:tc>
          <w:tcPr>
            <w:tcW w:w="486" w:type="pct"/>
            <w:shd w:val="clear" w:color="auto" w:fill="auto"/>
            <w:hideMark/>
          </w:tcPr>
          <w:p w14:paraId="73029FA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9383</w:t>
            </w:r>
          </w:p>
        </w:tc>
        <w:tc>
          <w:tcPr>
            <w:tcW w:w="2186" w:type="pct"/>
            <w:shd w:val="clear" w:color="auto" w:fill="auto"/>
            <w:hideMark/>
          </w:tcPr>
          <w:p w14:paraId="46B3394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4 GAVETAS METÁLICO</w:t>
            </w:r>
          </w:p>
        </w:tc>
        <w:tc>
          <w:tcPr>
            <w:tcW w:w="971" w:type="pct"/>
            <w:shd w:val="clear" w:color="auto" w:fill="auto"/>
            <w:hideMark/>
          </w:tcPr>
          <w:p w14:paraId="64A87B5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31/12/1999</w:t>
            </w:r>
          </w:p>
        </w:tc>
        <w:tc>
          <w:tcPr>
            <w:tcW w:w="890" w:type="pct"/>
            <w:shd w:val="clear" w:color="auto" w:fill="auto"/>
            <w:hideMark/>
          </w:tcPr>
          <w:p w14:paraId="2E913ED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223.367</w:t>
            </w:r>
          </w:p>
        </w:tc>
      </w:tr>
      <w:tr w:rsidR="00315D15" w:rsidRPr="00333F7F" w14:paraId="6FE2A6D1" w14:textId="77777777" w:rsidTr="002645D8">
        <w:trPr>
          <w:trHeight w:val="20"/>
        </w:trPr>
        <w:tc>
          <w:tcPr>
            <w:tcW w:w="467" w:type="pct"/>
            <w:shd w:val="clear" w:color="auto" w:fill="auto"/>
            <w:hideMark/>
          </w:tcPr>
          <w:p w14:paraId="4D6978C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w:t>
            </w:r>
          </w:p>
        </w:tc>
        <w:tc>
          <w:tcPr>
            <w:tcW w:w="486" w:type="pct"/>
            <w:shd w:val="clear" w:color="auto" w:fill="auto"/>
            <w:hideMark/>
          </w:tcPr>
          <w:p w14:paraId="624C0A6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9586</w:t>
            </w:r>
          </w:p>
        </w:tc>
        <w:tc>
          <w:tcPr>
            <w:tcW w:w="2186" w:type="pct"/>
            <w:shd w:val="clear" w:color="auto" w:fill="auto"/>
            <w:hideMark/>
          </w:tcPr>
          <w:p w14:paraId="1A3787D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CON BRAZOS</w:t>
            </w:r>
          </w:p>
        </w:tc>
        <w:tc>
          <w:tcPr>
            <w:tcW w:w="971" w:type="pct"/>
            <w:shd w:val="clear" w:color="auto" w:fill="auto"/>
            <w:hideMark/>
          </w:tcPr>
          <w:p w14:paraId="5F62A04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15/02/2001</w:t>
            </w:r>
          </w:p>
        </w:tc>
        <w:tc>
          <w:tcPr>
            <w:tcW w:w="890" w:type="pct"/>
            <w:shd w:val="clear" w:color="auto" w:fill="auto"/>
            <w:hideMark/>
          </w:tcPr>
          <w:p w14:paraId="65AB18C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433.724</w:t>
            </w:r>
          </w:p>
        </w:tc>
      </w:tr>
      <w:tr w:rsidR="00315D15" w:rsidRPr="00333F7F" w14:paraId="0E1B58E8" w14:textId="77777777" w:rsidTr="002645D8">
        <w:trPr>
          <w:trHeight w:val="20"/>
        </w:trPr>
        <w:tc>
          <w:tcPr>
            <w:tcW w:w="467" w:type="pct"/>
            <w:shd w:val="clear" w:color="auto" w:fill="auto"/>
            <w:hideMark/>
          </w:tcPr>
          <w:p w14:paraId="65268A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w:t>
            </w:r>
          </w:p>
        </w:tc>
        <w:tc>
          <w:tcPr>
            <w:tcW w:w="486" w:type="pct"/>
            <w:shd w:val="clear" w:color="auto" w:fill="auto"/>
            <w:hideMark/>
          </w:tcPr>
          <w:p w14:paraId="12AC684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9714</w:t>
            </w:r>
          </w:p>
        </w:tc>
        <w:tc>
          <w:tcPr>
            <w:tcW w:w="2186" w:type="pct"/>
            <w:shd w:val="clear" w:color="auto" w:fill="auto"/>
            <w:hideMark/>
          </w:tcPr>
          <w:p w14:paraId="7B2894B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CON BRAZOS</w:t>
            </w:r>
          </w:p>
        </w:tc>
        <w:tc>
          <w:tcPr>
            <w:tcW w:w="971" w:type="pct"/>
            <w:shd w:val="clear" w:color="auto" w:fill="auto"/>
            <w:hideMark/>
          </w:tcPr>
          <w:p w14:paraId="5EDE7AD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181C3B4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116.499</w:t>
            </w:r>
          </w:p>
        </w:tc>
      </w:tr>
      <w:tr w:rsidR="00315D15" w:rsidRPr="00333F7F" w14:paraId="1F48CD26" w14:textId="77777777" w:rsidTr="002645D8">
        <w:trPr>
          <w:trHeight w:val="20"/>
        </w:trPr>
        <w:tc>
          <w:tcPr>
            <w:tcW w:w="467" w:type="pct"/>
            <w:shd w:val="clear" w:color="auto" w:fill="auto"/>
            <w:hideMark/>
          </w:tcPr>
          <w:p w14:paraId="4A2E79A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w:t>
            </w:r>
          </w:p>
        </w:tc>
        <w:tc>
          <w:tcPr>
            <w:tcW w:w="486" w:type="pct"/>
            <w:shd w:val="clear" w:color="auto" w:fill="auto"/>
            <w:hideMark/>
          </w:tcPr>
          <w:p w14:paraId="73FDA61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9718</w:t>
            </w:r>
          </w:p>
        </w:tc>
        <w:tc>
          <w:tcPr>
            <w:tcW w:w="2186" w:type="pct"/>
            <w:shd w:val="clear" w:color="auto" w:fill="auto"/>
            <w:hideMark/>
          </w:tcPr>
          <w:p w14:paraId="64D91FC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CON BRAZOS</w:t>
            </w:r>
          </w:p>
        </w:tc>
        <w:tc>
          <w:tcPr>
            <w:tcW w:w="971" w:type="pct"/>
            <w:shd w:val="clear" w:color="auto" w:fill="auto"/>
            <w:hideMark/>
          </w:tcPr>
          <w:p w14:paraId="78A4553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536686A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116.499</w:t>
            </w:r>
          </w:p>
        </w:tc>
      </w:tr>
      <w:tr w:rsidR="00315D15" w:rsidRPr="00333F7F" w14:paraId="3F02F3F0" w14:textId="77777777" w:rsidTr="002645D8">
        <w:trPr>
          <w:trHeight w:val="20"/>
        </w:trPr>
        <w:tc>
          <w:tcPr>
            <w:tcW w:w="467" w:type="pct"/>
            <w:shd w:val="clear" w:color="auto" w:fill="auto"/>
            <w:hideMark/>
          </w:tcPr>
          <w:p w14:paraId="46F2F6C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w:t>
            </w:r>
          </w:p>
        </w:tc>
        <w:tc>
          <w:tcPr>
            <w:tcW w:w="486" w:type="pct"/>
            <w:shd w:val="clear" w:color="auto" w:fill="auto"/>
            <w:hideMark/>
          </w:tcPr>
          <w:p w14:paraId="71F2378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9736</w:t>
            </w:r>
          </w:p>
        </w:tc>
        <w:tc>
          <w:tcPr>
            <w:tcW w:w="2186" w:type="pct"/>
            <w:shd w:val="clear" w:color="auto" w:fill="auto"/>
            <w:hideMark/>
          </w:tcPr>
          <w:p w14:paraId="74497DA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SIN BRAZOS</w:t>
            </w:r>
          </w:p>
        </w:tc>
        <w:tc>
          <w:tcPr>
            <w:tcW w:w="971" w:type="pct"/>
            <w:shd w:val="clear" w:color="auto" w:fill="auto"/>
            <w:hideMark/>
          </w:tcPr>
          <w:p w14:paraId="4266455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687DD93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177.348</w:t>
            </w:r>
          </w:p>
        </w:tc>
      </w:tr>
      <w:tr w:rsidR="00315D15" w:rsidRPr="00333F7F" w14:paraId="4154176D" w14:textId="77777777" w:rsidTr="002645D8">
        <w:trPr>
          <w:trHeight w:val="20"/>
        </w:trPr>
        <w:tc>
          <w:tcPr>
            <w:tcW w:w="467" w:type="pct"/>
            <w:shd w:val="clear" w:color="auto" w:fill="auto"/>
            <w:hideMark/>
          </w:tcPr>
          <w:p w14:paraId="6F5519A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w:t>
            </w:r>
          </w:p>
        </w:tc>
        <w:tc>
          <w:tcPr>
            <w:tcW w:w="486" w:type="pct"/>
            <w:shd w:val="clear" w:color="auto" w:fill="auto"/>
            <w:hideMark/>
          </w:tcPr>
          <w:p w14:paraId="2EC6D35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9824</w:t>
            </w:r>
          </w:p>
        </w:tc>
        <w:tc>
          <w:tcPr>
            <w:tcW w:w="2186" w:type="pct"/>
            <w:shd w:val="clear" w:color="auto" w:fill="auto"/>
            <w:hideMark/>
          </w:tcPr>
          <w:p w14:paraId="1CA7AEF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CON BRAZOS</w:t>
            </w:r>
          </w:p>
        </w:tc>
        <w:tc>
          <w:tcPr>
            <w:tcW w:w="971" w:type="pct"/>
            <w:shd w:val="clear" w:color="auto" w:fill="auto"/>
            <w:hideMark/>
          </w:tcPr>
          <w:p w14:paraId="67F010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7FAA3F8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116.499</w:t>
            </w:r>
          </w:p>
        </w:tc>
      </w:tr>
      <w:tr w:rsidR="00315D15" w:rsidRPr="00333F7F" w14:paraId="0FF7DE58" w14:textId="77777777" w:rsidTr="002645D8">
        <w:trPr>
          <w:trHeight w:val="20"/>
        </w:trPr>
        <w:tc>
          <w:tcPr>
            <w:tcW w:w="467" w:type="pct"/>
            <w:shd w:val="clear" w:color="auto" w:fill="auto"/>
            <w:hideMark/>
          </w:tcPr>
          <w:p w14:paraId="5213945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w:t>
            </w:r>
          </w:p>
        </w:tc>
        <w:tc>
          <w:tcPr>
            <w:tcW w:w="486" w:type="pct"/>
            <w:shd w:val="clear" w:color="auto" w:fill="auto"/>
            <w:hideMark/>
          </w:tcPr>
          <w:p w14:paraId="542E2B4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9825</w:t>
            </w:r>
          </w:p>
        </w:tc>
        <w:tc>
          <w:tcPr>
            <w:tcW w:w="2186" w:type="pct"/>
            <w:shd w:val="clear" w:color="auto" w:fill="auto"/>
            <w:hideMark/>
          </w:tcPr>
          <w:p w14:paraId="0A3F886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CON BRAZOS</w:t>
            </w:r>
          </w:p>
        </w:tc>
        <w:tc>
          <w:tcPr>
            <w:tcW w:w="971" w:type="pct"/>
            <w:shd w:val="clear" w:color="auto" w:fill="auto"/>
            <w:hideMark/>
          </w:tcPr>
          <w:p w14:paraId="425FCA8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6FEA70D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116.499</w:t>
            </w:r>
          </w:p>
        </w:tc>
      </w:tr>
      <w:tr w:rsidR="00315D15" w:rsidRPr="00333F7F" w14:paraId="5A1F031F" w14:textId="77777777" w:rsidTr="002645D8">
        <w:trPr>
          <w:trHeight w:val="20"/>
        </w:trPr>
        <w:tc>
          <w:tcPr>
            <w:tcW w:w="467" w:type="pct"/>
            <w:shd w:val="clear" w:color="auto" w:fill="auto"/>
            <w:hideMark/>
          </w:tcPr>
          <w:p w14:paraId="3319A1B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w:t>
            </w:r>
          </w:p>
        </w:tc>
        <w:tc>
          <w:tcPr>
            <w:tcW w:w="486" w:type="pct"/>
            <w:shd w:val="clear" w:color="auto" w:fill="auto"/>
            <w:hideMark/>
          </w:tcPr>
          <w:p w14:paraId="795E022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9832</w:t>
            </w:r>
          </w:p>
        </w:tc>
        <w:tc>
          <w:tcPr>
            <w:tcW w:w="2186" w:type="pct"/>
            <w:shd w:val="clear" w:color="auto" w:fill="auto"/>
            <w:hideMark/>
          </w:tcPr>
          <w:p w14:paraId="2686A5F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CON BRAZOS</w:t>
            </w:r>
          </w:p>
        </w:tc>
        <w:tc>
          <w:tcPr>
            <w:tcW w:w="971" w:type="pct"/>
            <w:shd w:val="clear" w:color="auto" w:fill="auto"/>
            <w:hideMark/>
          </w:tcPr>
          <w:p w14:paraId="16997C9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194DD6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116.499</w:t>
            </w:r>
          </w:p>
        </w:tc>
      </w:tr>
      <w:tr w:rsidR="00315D15" w:rsidRPr="00333F7F" w14:paraId="3E679184" w14:textId="77777777" w:rsidTr="002645D8">
        <w:trPr>
          <w:trHeight w:val="20"/>
        </w:trPr>
        <w:tc>
          <w:tcPr>
            <w:tcW w:w="467" w:type="pct"/>
            <w:shd w:val="clear" w:color="auto" w:fill="auto"/>
            <w:hideMark/>
          </w:tcPr>
          <w:p w14:paraId="72C7969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w:t>
            </w:r>
          </w:p>
        </w:tc>
        <w:tc>
          <w:tcPr>
            <w:tcW w:w="486" w:type="pct"/>
            <w:shd w:val="clear" w:color="auto" w:fill="auto"/>
            <w:hideMark/>
          </w:tcPr>
          <w:p w14:paraId="6DEA543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9843</w:t>
            </w:r>
          </w:p>
        </w:tc>
        <w:tc>
          <w:tcPr>
            <w:tcW w:w="2186" w:type="pct"/>
            <w:shd w:val="clear" w:color="auto" w:fill="auto"/>
            <w:hideMark/>
          </w:tcPr>
          <w:p w14:paraId="51AD7E9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BRAZOS</w:t>
            </w:r>
          </w:p>
        </w:tc>
        <w:tc>
          <w:tcPr>
            <w:tcW w:w="971" w:type="pct"/>
            <w:shd w:val="clear" w:color="auto" w:fill="auto"/>
            <w:hideMark/>
          </w:tcPr>
          <w:p w14:paraId="07DE8B7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5/04/2001</w:t>
            </w:r>
          </w:p>
        </w:tc>
        <w:tc>
          <w:tcPr>
            <w:tcW w:w="890" w:type="pct"/>
            <w:shd w:val="clear" w:color="auto" w:fill="auto"/>
            <w:hideMark/>
          </w:tcPr>
          <w:p w14:paraId="7F997D4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116.499</w:t>
            </w:r>
          </w:p>
        </w:tc>
      </w:tr>
      <w:tr w:rsidR="00315D15" w:rsidRPr="00333F7F" w14:paraId="241E2B67" w14:textId="77777777" w:rsidTr="002645D8">
        <w:trPr>
          <w:trHeight w:val="20"/>
        </w:trPr>
        <w:tc>
          <w:tcPr>
            <w:tcW w:w="467" w:type="pct"/>
            <w:shd w:val="clear" w:color="auto" w:fill="auto"/>
            <w:hideMark/>
          </w:tcPr>
          <w:p w14:paraId="2646398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w:t>
            </w:r>
          </w:p>
        </w:tc>
        <w:tc>
          <w:tcPr>
            <w:tcW w:w="486" w:type="pct"/>
            <w:shd w:val="clear" w:color="auto" w:fill="auto"/>
            <w:hideMark/>
          </w:tcPr>
          <w:p w14:paraId="6F19382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9921</w:t>
            </w:r>
          </w:p>
        </w:tc>
        <w:tc>
          <w:tcPr>
            <w:tcW w:w="2186" w:type="pct"/>
            <w:shd w:val="clear" w:color="auto" w:fill="auto"/>
            <w:hideMark/>
          </w:tcPr>
          <w:p w14:paraId="358BD05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DE SISTEMA RODANTE</w:t>
            </w:r>
          </w:p>
        </w:tc>
        <w:tc>
          <w:tcPr>
            <w:tcW w:w="971" w:type="pct"/>
            <w:shd w:val="clear" w:color="auto" w:fill="auto"/>
            <w:hideMark/>
          </w:tcPr>
          <w:p w14:paraId="4FC3640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4/05/2001</w:t>
            </w:r>
          </w:p>
        </w:tc>
        <w:tc>
          <w:tcPr>
            <w:tcW w:w="890" w:type="pct"/>
            <w:shd w:val="clear" w:color="auto" w:fill="auto"/>
            <w:hideMark/>
          </w:tcPr>
          <w:p w14:paraId="15E2428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655.000</w:t>
            </w:r>
          </w:p>
        </w:tc>
      </w:tr>
      <w:tr w:rsidR="00315D15" w:rsidRPr="00333F7F" w14:paraId="18464789" w14:textId="77777777" w:rsidTr="002645D8">
        <w:trPr>
          <w:trHeight w:val="20"/>
        </w:trPr>
        <w:tc>
          <w:tcPr>
            <w:tcW w:w="467" w:type="pct"/>
            <w:shd w:val="clear" w:color="auto" w:fill="auto"/>
            <w:hideMark/>
          </w:tcPr>
          <w:p w14:paraId="3473CE6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w:t>
            </w:r>
          </w:p>
        </w:tc>
        <w:tc>
          <w:tcPr>
            <w:tcW w:w="486" w:type="pct"/>
            <w:shd w:val="clear" w:color="auto" w:fill="auto"/>
            <w:hideMark/>
          </w:tcPr>
          <w:p w14:paraId="59C24A4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9943</w:t>
            </w:r>
          </w:p>
        </w:tc>
        <w:tc>
          <w:tcPr>
            <w:tcW w:w="2186" w:type="pct"/>
            <w:shd w:val="clear" w:color="auto" w:fill="auto"/>
            <w:hideMark/>
          </w:tcPr>
          <w:p w14:paraId="0DA7EE6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w:t>
            </w:r>
          </w:p>
        </w:tc>
        <w:tc>
          <w:tcPr>
            <w:tcW w:w="971" w:type="pct"/>
            <w:shd w:val="clear" w:color="auto" w:fill="auto"/>
            <w:hideMark/>
          </w:tcPr>
          <w:p w14:paraId="7E723EE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4/05/2001</w:t>
            </w:r>
          </w:p>
        </w:tc>
        <w:tc>
          <w:tcPr>
            <w:tcW w:w="890" w:type="pct"/>
            <w:shd w:val="clear" w:color="auto" w:fill="auto"/>
            <w:hideMark/>
          </w:tcPr>
          <w:p w14:paraId="7FE53C4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204.700</w:t>
            </w:r>
          </w:p>
        </w:tc>
      </w:tr>
      <w:tr w:rsidR="00315D15" w:rsidRPr="00333F7F" w14:paraId="51CF17A6" w14:textId="77777777" w:rsidTr="002645D8">
        <w:trPr>
          <w:trHeight w:val="20"/>
        </w:trPr>
        <w:tc>
          <w:tcPr>
            <w:tcW w:w="467" w:type="pct"/>
            <w:shd w:val="clear" w:color="auto" w:fill="auto"/>
            <w:hideMark/>
          </w:tcPr>
          <w:p w14:paraId="5B33213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w:t>
            </w:r>
          </w:p>
        </w:tc>
        <w:tc>
          <w:tcPr>
            <w:tcW w:w="486" w:type="pct"/>
            <w:shd w:val="clear" w:color="auto" w:fill="auto"/>
            <w:hideMark/>
          </w:tcPr>
          <w:p w14:paraId="538E420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10045</w:t>
            </w:r>
          </w:p>
        </w:tc>
        <w:tc>
          <w:tcPr>
            <w:tcW w:w="2186" w:type="pct"/>
            <w:shd w:val="clear" w:color="auto" w:fill="auto"/>
            <w:hideMark/>
          </w:tcPr>
          <w:p w14:paraId="1386DFF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CON BRAZOS</w:t>
            </w:r>
          </w:p>
        </w:tc>
        <w:tc>
          <w:tcPr>
            <w:tcW w:w="971" w:type="pct"/>
            <w:shd w:val="clear" w:color="auto" w:fill="auto"/>
            <w:hideMark/>
          </w:tcPr>
          <w:p w14:paraId="384B5BD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6/06/2001</w:t>
            </w:r>
          </w:p>
        </w:tc>
        <w:tc>
          <w:tcPr>
            <w:tcW w:w="890" w:type="pct"/>
            <w:shd w:val="clear" w:color="auto" w:fill="auto"/>
            <w:hideMark/>
          </w:tcPr>
          <w:p w14:paraId="3E0E9DF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177.348</w:t>
            </w:r>
          </w:p>
        </w:tc>
      </w:tr>
      <w:tr w:rsidR="00315D15" w:rsidRPr="00333F7F" w14:paraId="504FD1AC" w14:textId="77777777" w:rsidTr="002645D8">
        <w:trPr>
          <w:trHeight w:val="20"/>
        </w:trPr>
        <w:tc>
          <w:tcPr>
            <w:tcW w:w="467" w:type="pct"/>
            <w:shd w:val="clear" w:color="auto" w:fill="auto"/>
            <w:hideMark/>
          </w:tcPr>
          <w:p w14:paraId="10CB0C0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w:t>
            </w:r>
          </w:p>
        </w:tc>
        <w:tc>
          <w:tcPr>
            <w:tcW w:w="486" w:type="pct"/>
            <w:shd w:val="clear" w:color="auto" w:fill="auto"/>
            <w:hideMark/>
          </w:tcPr>
          <w:p w14:paraId="58984DE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10054</w:t>
            </w:r>
          </w:p>
        </w:tc>
        <w:tc>
          <w:tcPr>
            <w:tcW w:w="2186" w:type="pct"/>
            <w:shd w:val="clear" w:color="auto" w:fill="auto"/>
            <w:hideMark/>
          </w:tcPr>
          <w:p w14:paraId="65F1014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BIBLIOTECA</w:t>
            </w:r>
          </w:p>
        </w:tc>
        <w:tc>
          <w:tcPr>
            <w:tcW w:w="971" w:type="pct"/>
            <w:shd w:val="clear" w:color="auto" w:fill="auto"/>
            <w:hideMark/>
          </w:tcPr>
          <w:p w14:paraId="69CA549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6/06/2001</w:t>
            </w:r>
          </w:p>
        </w:tc>
        <w:tc>
          <w:tcPr>
            <w:tcW w:w="890" w:type="pct"/>
            <w:shd w:val="clear" w:color="auto" w:fill="auto"/>
            <w:hideMark/>
          </w:tcPr>
          <w:p w14:paraId="121BD1E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278.400</w:t>
            </w:r>
          </w:p>
        </w:tc>
      </w:tr>
      <w:tr w:rsidR="00315D15" w:rsidRPr="00333F7F" w14:paraId="7E370FFD" w14:textId="77777777" w:rsidTr="002645D8">
        <w:trPr>
          <w:trHeight w:val="20"/>
        </w:trPr>
        <w:tc>
          <w:tcPr>
            <w:tcW w:w="467" w:type="pct"/>
            <w:shd w:val="clear" w:color="auto" w:fill="auto"/>
            <w:hideMark/>
          </w:tcPr>
          <w:p w14:paraId="212B960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w:t>
            </w:r>
          </w:p>
        </w:tc>
        <w:tc>
          <w:tcPr>
            <w:tcW w:w="486" w:type="pct"/>
            <w:shd w:val="clear" w:color="auto" w:fill="auto"/>
            <w:hideMark/>
          </w:tcPr>
          <w:p w14:paraId="2026EBD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10148</w:t>
            </w:r>
          </w:p>
        </w:tc>
        <w:tc>
          <w:tcPr>
            <w:tcW w:w="2186" w:type="pct"/>
            <w:shd w:val="clear" w:color="auto" w:fill="auto"/>
            <w:hideMark/>
          </w:tcPr>
          <w:p w14:paraId="1031C55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CASILLERO</w:t>
            </w:r>
          </w:p>
        </w:tc>
        <w:tc>
          <w:tcPr>
            <w:tcW w:w="971" w:type="pct"/>
            <w:shd w:val="clear" w:color="auto" w:fill="auto"/>
            <w:hideMark/>
          </w:tcPr>
          <w:p w14:paraId="606D2DB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26/07/2001</w:t>
            </w:r>
          </w:p>
        </w:tc>
        <w:tc>
          <w:tcPr>
            <w:tcW w:w="890" w:type="pct"/>
            <w:shd w:val="clear" w:color="auto" w:fill="auto"/>
            <w:hideMark/>
          </w:tcPr>
          <w:p w14:paraId="5780AB4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370.000</w:t>
            </w:r>
          </w:p>
        </w:tc>
      </w:tr>
      <w:tr w:rsidR="00315D15" w:rsidRPr="00333F7F" w14:paraId="3E2AE9AB" w14:textId="77777777" w:rsidTr="002645D8">
        <w:trPr>
          <w:trHeight w:val="20"/>
        </w:trPr>
        <w:tc>
          <w:tcPr>
            <w:tcW w:w="467" w:type="pct"/>
            <w:shd w:val="clear" w:color="auto" w:fill="auto"/>
            <w:hideMark/>
          </w:tcPr>
          <w:p w14:paraId="216D57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w:t>
            </w:r>
          </w:p>
        </w:tc>
        <w:tc>
          <w:tcPr>
            <w:tcW w:w="486" w:type="pct"/>
            <w:shd w:val="clear" w:color="auto" w:fill="auto"/>
            <w:hideMark/>
          </w:tcPr>
          <w:p w14:paraId="7AB9BD5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10220</w:t>
            </w:r>
          </w:p>
        </w:tc>
        <w:tc>
          <w:tcPr>
            <w:tcW w:w="2186" w:type="pct"/>
            <w:shd w:val="clear" w:color="auto" w:fill="auto"/>
            <w:hideMark/>
          </w:tcPr>
          <w:p w14:paraId="42A2AE0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Y PUESTO DE TRABAJO</w:t>
            </w:r>
          </w:p>
        </w:tc>
        <w:tc>
          <w:tcPr>
            <w:tcW w:w="971" w:type="pct"/>
            <w:shd w:val="clear" w:color="auto" w:fill="auto"/>
            <w:hideMark/>
          </w:tcPr>
          <w:p w14:paraId="75FBAF3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6/09/2001</w:t>
            </w:r>
          </w:p>
        </w:tc>
        <w:tc>
          <w:tcPr>
            <w:tcW w:w="890" w:type="pct"/>
            <w:shd w:val="clear" w:color="auto" w:fill="auto"/>
            <w:hideMark/>
          </w:tcPr>
          <w:p w14:paraId="537EAFC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356.120</w:t>
            </w:r>
          </w:p>
        </w:tc>
      </w:tr>
      <w:tr w:rsidR="00315D15" w:rsidRPr="00333F7F" w14:paraId="3A654930" w14:textId="77777777" w:rsidTr="002645D8">
        <w:trPr>
          <w:trHeight w:val="20"/>
        </w:trPr>
        <w:tc>
          <w:tcPr>
            <w:tcW w:w="467" w:type="pct"/>
            <w:shd w:val="clear" w:color="auto" w:fill="auto"/>
            <w:hideMark/>
          </w:tcPr>
          <w:p w14:paraId="0F5326A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w:t>
            </w:r>
          </w:p>
        </w:tc>
        <w:tc>
          <w:tcPr>
            <w:tcW w:w="486" w:type="pct"/>
            <w:shd w:val="clear" w:color="auto" w:fill="auto"/>
            <w:hideMark/>
          </w:tcPr>
          <w:p w14:paraId="03FFA7B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10223</w:t>
            </w:r>
          </w:p>
        </w:tc>
        <w:tc>
          <w:tcPr>
            <w:tcW w:w="2186" w:type="pct"/>
            <w:shd w:val="clear" w:color="auto" w:fill="auto"/>
            <w:hideMark/>
          </w:tcPr>
          <w:p w14:paraId="01D214C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73734B4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6/09/2001</w:t>
            </w:r>
          </w:p>
        </w:tc>
        <w:tc>
          <w:tcPr>
            <w:tcW w:w="890" w:type="pct"/>
            <w:shd w:val="clear" w:color="auto" w:fill="auto"/>
            <w:hideMark/>
          </w:tcPr>
          <w:p w14:paraId="291C368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356.120</w:t>
            </w:r>
          </w:p>
        </w:tc>
      </w:tr>
      <w:tr w:rsidR="00315D15" w:rsidRPr="00333F7F" w14:paraId="2D03D629" w14:textId="77777777" w:rsidTr="002645D8">
        <w:trPr>
          <w:trHeight w:val="20"/>
        </w:trPr>
        <w:tc>
          <w:tcPr>
            <w:tcW w:w="467" w:type="pct"/>
            <w:shd w:val="clear" w:color="auto" w:fill="auto"/>
            <w:hideMark/>
          </w:tcPr>
          <w:p w14:paraId="5AB5965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18</w:t>
            </w:r>
          </w:p>
        </w:tc>
        <w:tc>
          <w:tcPr>
            <w:tcW w:w="486" w:type="pct"/>
            <w:shd w:val="clear" w:color="auto" w:fill="auto"/>
            <w:hideMark/>
          </w:tcPr>
          <w:p w14:paraId="03559A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10421</w:t>
            </w:r>
          </w:p>
        </w:tc>
        <w:tc>
          <w:tcPr>
            <w:tcW w:w="2186" w:type="pct"/>
            <w:shd w:val="clear" w:color="auto" w:fill="auto"/>
            <w:hideMark/>
          </w:tcPr>
          <w:p w14:paraId="0627C0C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MUEBLE PUESTO DE TRABAJO ARCHIVADOR TIPO GABINETE</w:t>
            </w:r>
          </w:p>
        </w:tc>
        <w:tc>
          <w:tcPr>
            <w:tcW w:w="971" w:type="pct"/>
            <w:shd w:val="clear" w:color="auto" w:fill="auto"/>
            <w:hideMark/>
          </w:tcPr>
          <w:p w14:paraId="3E1AE5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28DFCE8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664.881</w:t>
            </w:r>
          </w:p>
        </w:tc>
      </w:tr>
      <w:tr w:rsidR="00315D15" w:rsidRPr="00333F7F" w14:paraId="39E27D50" w14:textId="77777777" w:rsidTr="002645D8">
        <w:trPr>
          <w:trHeight w:val="20"/>
        </w:trPr>
        <w:tc>
          <w:tcPr>
            <w:tcW w:w="467" w:type="pct"/>
            <w:shd w:val="clear" w:color="auto" w:fill="auto"/>
            <w:hideMark/>
          </w:tcPr>
          <w:p w14:paraId="073B9BB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w:t>
            </w:r>
          </w:p>
        </w:tc>
        <w:tc>
          <w:tcPr>
            <w:tcW w:w="486" w:type="pct"/>
            <w:shd w:val="clear" w:color="auto" w:fill="auto"/>
            <w:hideMark/>
          </w:tcPr>
          <w:p w14:paraId="14D0A30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10433</w:t>
            </w:r>
          </w:p>
        </w:tc>
        <w:tc>
          <w:tcPr>
            <w:tcW w:w="2186" w:type="pct"/>
            <w:shd w:val="clear" w:color="auto" w:fill="auto"/>
            <w:hideMark/>
          </w:tcPr>
          <w:p w14:paraId="230A1EB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5648A1D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3B76067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367.000</w:t>
            </w:r>
          </w:p>
        </w:tc>
      </w:tr>
      <w:tr w:rsidR="00315D15" w:rsidRPr="00333F7F" w14:paraId="675BF99B" w14:textId="77777777" w:rsidTr="002645D8">
        <w:trPr>
          <w:trHeight w:val="20"/>
        </w:trPr>
        <w:tc>
          <w:tcPr>
            <w:tcW w:w="467" w:type="pct"/>
            <w:shd w:val="clear" w:color="auto" w:fill="auto"/>
            <w:hideMark/>
          </w:tcPr>
          <w:p w14:paraId="40EE327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w:t>
            </w:r>
          </w:p>
        </w:tc>
        <w:tc>
          <w:tcPr>
            <w:tcW w:w="486" w:type="pct"/>
            <w:shd w:val="clear" w:color="auto" w:fill="auto"/>
            <w:hideMark/>
          </w:tcPr>
          <w:p w14:paraId="0D13C9B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10440</w:t>
            </w:r>
          </w:p>
        </w:tc>
        <w:tc>
          <w:tcPr>
            <w:tcW w:w="2186" w:type="pct"/>
            <w:shd w:val="clear" w:color="auto" w:fill="auto"/>
            <w:hideMark/>
          </w:tcPr>
          <w:p w14:paraId="4B2F39D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SIN BRAZOS</w:t>
            </w:r>
          </w:p>
        </w:tc>
        <w:tc>
          <w:tcPr>
            <w:tcW w:w="971" w:type="pct"/>
            <w:shd w:val="clear" w:color="auto" w:fill="auto"/>
            <w:hideMark/>
          </w:tcPr>
          <w:p w14:paraId="6DC9DE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7475D43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75.228</w:t>
            </w:r>
          </w:p>
        </w:tc>
      </w:tr>
      <w:tr w:rsidR="00315D15" w:rsidRPr="00333F7F" w14:paraId="7EC16BD9" w14:textId="77777777" w:rsidTr="002645D8">
        <w:trPr>
          <w:trHeight w:val="20"/>
        </w:trPr>
        <w:tc>
          <w:tcPr>
            <w:tcW w:w="467" w:type="pct"/>
            <w:shd w:val="clear" w:color="auto" w:fill="auto"/>
            <w:hideMark/>
          </w:tcPr>
          <w:p w14:paraId="4E839A3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w:t>
            </w:r>
          </w:p>
        </w:tc>
        <w:tc>
          <w:tcPr>
            <w:tcW w:w="486" w:type="pct"/>
            <w:shd w:val="clear" w:color="auto" w:fill="auto"/>
            <w:hideMark/>
          </w:tcPr>
          <w:p w14:paraId="29C0AA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10446</w:t>
            </w:r>
          </w:p>
        </w:tc>
        <w:tc>
          <w:tcPr>
            <w:tcW w:w="2186" w:type="pct"/>
            <w:shd w:val="clear" w:color="auto" w:fill="auto"/>
            <w:hideMark/>
          </w:tcPr>
          <w:p w14:paraId="5F6C98C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CON ARCHIVADOR DE DOS GAVETAS</w:t>
            </w:r>
          </w:p>
        </w:tc>
        <w:tc>
          <w:tcPr>
            <w:tcW w:w="971" w:type="pct"/>
            <w:shd w:val="clear" w:color="auto" w:fill="auto"/>
            <w:hideMark/>
          </w:tcPr>
          <w:p w14:paraId="642E079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54E560D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215.727</w:t>
            </w:r>
          </w:p>
        </w:tc>
      </w:tr>
      <w:tr w:rsidR="00315D15" w:rsidRPr="00333F7F" w14:paraId="1F7B5B8D" w14:textId="77777777" w:rsidTr="002645D8">
        <w:trPr>
          <w:trHeight w:val="20"/>
        </w:trPr>
        <w:tc>
          <w:tcPr>
            <w:tcW w:w="467" w:type="pct"/>
            <w:shd w:val="clear" w:color="auto" w:fill="auto"/>
            <w:hideMark/>
          </w:tcPr>
          <w:p w14:paraId="5D53702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w:t>
            </w:r>
          </w:p>
        </w:tc>
        <w:tc>
          <w:tcPr>
            <w:tcW w:w="486" w:type="pct"/>
            <w:shd w:val="clear" w:color="auto" w:fill="auto"/>
            <w:hideMark/>
          </w:tcPr>
          <w:p w14:paraId="65032A1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10462</w:t>
            </w:r>
          </w:p>
        </w:tc>
        <w:tc>
          <w:tcPr>
            <w:tcW w:w="2186" w:type="pct"/>
            <w:shd w:val="clear" w:color="auto" w:fill="auto"/>
            <w:hideMark/>
          </w:tcPr>
          <w:p w14:paraId="45719F1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 SIN BRAZOS PAÑO GRIS</w:t>
            </w:r>
          </w:p>
        </w:tc>
        <w:tc>
          <w:tcPr>
            <w:tcW w:w="971" w:type="pct"/>
            <w:shd w:val="clear" w:color="auto" w:fill="auto"/>
            <w:hideMark/>
          </w:tcPr>
          <w:p w14:paraId="32F1628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715D330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91.822</w:t>
            </w:r>
          </w:p>
        </w:tc>
      </w:tr>
      <w:tr w:rsidR="00315D15" w:rsidRPr="00333F7F" w14:paraId="4ECBB4B4" w14:textId="77777777" w:rsidTr="002645D8">
        <w:trPr>
          <w:trHeight w:val="20"/>
        </w:trPr>
        <w:tc>
          <w:tcPr>
            <w:tcW w:w="467" w:type="pct"/>
            <w:shd w:val="clear" w:color="auto" w:fill="auto"/>
            <w:hideMark/>
          </w:tcPr>
          <w:p w14:paraId="5A73F92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w:t>
            </w:r>
          </w:p>
        </w:tc>
        <w:tc>
          <w:tcPr>
            <w:tcW w:w="486" w:type="pct"/>
            <w:shd w:val="clear" w:color="auto" w:fill="auto"/>
            <w:hideMark/>
          </w:tcPr>
          <w:p w14:paraId="2E2936B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10482</w:t>
            </w:r>
          </w:p>
        </w:tc>
        <w:tc>
          <w:tcPr>
            <w:tcW w:w="2186" w:type="pct"/>
            <w:shd w:val="clear" w:color="auto" w:fill="auto"/>
            <w:hideMark/>
          </w:tcPr>
          <w:p w14:paraId="7E24C82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MESA DE JUNTAS REDONDA</w:t>
            </w:r>
          </w:p>
        </w:tc>
        <w:tc>
          <w:tcPr>
            <w:tcW w:w="971" w:type="pct"/>
            <w:shd w:val="clear" w:color="auto" w:fill="auto"/>
            <w:hideMark/>
          </w:tcPr>
          <w:p w14:paraId="641F201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191ED48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254.447</w:t>
            </w:r>
          </w:p>
        </w:tc>
      </w:tr>
      <w:tr w:rsidR="00315D15" w:rsidRPr="00333F7F" w14:paraId="5649F1B2" w14:textId="77777777" w:rsidTr="002645D8">
        <w:trPr>
          <w:trHeight w:val="20"/>
        </w:trPr>
        <w:tc>
          <w:tcPr>
            <w:tcW w:w="467" w:type="pct"/>
            <w:shd w:val="clear" w:color="auto" w:fill="auto"/>
            <w:hideMark/>
          </w:tcPr>
          <w:p w14:paraId="77E034A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24</w:t>
            </w:r>
          </w:p>
        </w:tc>
        <w:tc>
          <w:tcPr>
            <w:tcW w:w="486" w:type="pct"/>
            <w:shd w:val="clear" w:color="auto" w:fill="auto"/>
            <w:hideMark/>
          </w:tcPr>
          <w:p w14:paraId="6F51E88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10483</w:t>
            </w:r>
          </w:p>
        </w:tc>
        <w:tc>
          <w:tcPr>
            <w:tcW w:w="2186" w:type="pct"/>
            <w:shd w:val="clear" w:color="auto" w:fill="auto"/>
            <w:hideMark/>
          </w:tcPr>
          <w:p w14:paraId="345168E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3232C0E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6020683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664.881</w:t>
            </w:r>
          </w:p>
        </w:tc>
      </w:tr>
      <w:tr w:rsidR="00315D15" w:rsidRPr="00333F7F" w14:paraId="1110D323" w14:textId="77777777" w:rsidTr="002645D8">
        <w:trPr>
          <w:trHeight w:val="20"/>
        </w:trPr>
        <w:tc>
          <w:tcPr>
            <w:tcW w:w="467" w:type="pct"/>
            <w:shd w:val="clear" w:color="auto" w:fill="auto"/>
            <w:hideMark/>
          </w:tcPr>
          <w:p w14:paraId="6DCA27F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w:t>
            </w:r>
          </w:p>
        </w:tc>
        <w:tc>
          <w:tcPr>
            <w:tcW w:w="486" w:type="pct"/>
            <w:shd w:val="clear" w:color="auto" w:fill="auto"/>
            <w:hideMark/>
          </w:tcPr>
          <w:p w14:paraId="7F6BCA3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10503</w:t>
            </w:r>
          </w:p>
        </w:tc>
        <w:tc>
          <w:tcPr>
            <w:tcW w:w="2186" w:type="pct"/>
            <w:shd w:val="clear" w:color="auto" w:fill="auto"/>
            <w:hideMark/>
          </w:tcPr>
          <w:p w14:paraId="653A066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PUESTO DE TRABAJO</w:t>
            </w:r>
          </w:p>
        </w:tc>
        <w:tc>
          <w:tcPr>
            <w:tcW w:w="971" w:type="pct"/>
            <w:shd w:val="clear" w:color="auto" w:fill="auto"/>
            <w:hideMark/>
          </w:tcPr>
          <w:p w14:paraId="7E13CC6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5896178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162.061</w:t>
            </w:r>
          </w:p>
        </w:tc>
      </w:tr>
      <w:tr w:rsidR="00315D15" w:rsidRPr="00333F7F" w14:paraId="6C465230" w14:textId="77777777" w:rsidTr="002645D8">
        <w:trPr>
          <w:trHeight w:val="20"/>
        </w:trPr>
        <w:tc>
          <w:tcPr>
            <w:tcW w:w="467" w:type="pct"/>
            <w:shd w:val="clear" w:color="auto" w:fill="auto"/>
            <w:hideMark/>
          </w:tcPr>
          <w:p w14:paraId="4D80915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w:t>
            </w:r>
          </w:p>
        </w:tc>
        <w:tc>
          <w:tcPr>
            <w:tcW w:w="486" w:type="pct"/>
            <w:shd w:val="clear" w:color="auto" w:fill="auto"/>
            <w:hideMark/>
          </w:tcPr>
          <w:p w14:paraId="5853EC0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10515</w:t>
            </w:r>
          </w:p>
        </w:tc>
        <w:tc>
          <w:tcPr>
            <w:tcW w:w="2186" w:type="pct"/>
            <w:shd w:val="clear" w:color="auto" w:fill="auto"/>
            <w:hideMark/>
          </w:tcPr>
          <w:p w14:paraId="269392D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CON BRAZOS</w:t>
            </w:r>
          </w:p>
        </w:tc>
        <w:tc>
          <w:tcPr>
            <w:tcW w:w="971" w:type="pct"/>
            <w:shd w:val="clear" w:color="auto" w:fill="auto"/>
            <w:hideMark/>
          </w:tcPr>
          <w:p w14:paraId="06749C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12/12/2001</w:t>
            </w:r>
          </w:p>
        </w:tc>
        <w:tc>
          <w:tcPr>
            <w:tcW w:w="890" w:type="pct"/>
            <w:shd w:val="clear" w:color="auto" w:fill="auto"/>
            <w:hideMark/>
          </w:tcPr>
          <w:p w14:paraId="429BC0F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75.228</w:t>
            </w:r>
          </w:p>
        </w:tc>
      </w:tr>
      <w:tr w:rsidR="00315D15" w:rsidRPr="00333F7F" w14:paraId="280DF01F" w14:textId="77777777" w:rsidTr="002645D8">
        <w:trPr>
          <w:trHeight w:val="20"/>
        </w:trPr>
        <w:tc>
          <w:tcPr>
            <w:tcW w:w="467" w:type="pct"/>
            <w:shd w:val="clear" w:color="auto" w:fill="auto"/>
            <w:hideMark/>
          </w:tcPr>
          <w:p w14:paraId="60CBFD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w:t>
            </w:r>
          </w:p>
        </w:tc>
        <w:tc>
          <w:tcPr>
            <w:tcW w:w="486" w:type="pct"/>
            <w:shd w:val="clear" w:color="auto" w:fill="auto"/>
            <w:hideMark/>
          </w:tcPr>
          <w:p w14:paraId="0CD4F08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10542</w:t>
            </w:r>
          </w:p>
        </w:tc>
        <w:tc>
          <w:tcPr>
            <w:tcW w:w="2186" w:type="pct"/>
            <w:shd w:val="clear" w:color="auto" w:fill="auto"/>
            <w:hideMark/>
          </w:tcPr>
          <w:p w14:paraId="601B337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CON BRAZOS</w:t>
            </w:r>
          </w:p>
        </w:tc>
        <w:tc>
          <w:tcPr>
            <w:tcW w:w="971" w:type="pct"/>
            <w:shd w:val="clear" w:color="auto" w:fill="auto"/>
            <w:hideMark/>
          </w:tcPr>
          <w:p w14:paraId="0E925BB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14/12/2001</w:t>
            </w:r>
          </w:p>
        </w:tc>
        <w:tc>
          <w:tcPr>
            <w:tcW w:w="890" w:type="pct"/>
            <w:shd w:val="clear" w:color="auto" w:fill="auto"/>
            <w:hideMark/>
          </w:tcPr>
          <w:p w14:paraId="1FD4214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139.826</w:t>
            </w:r>
          </w:p>
        </w:tc>
      </w:tr>
      <w:tr w:rsidR="00315D15" w:rsidRPr="00333F7F" w14:paraId="360A9441" w14:textId="77777777" w:rsidTr="002645D8">
        <w:trPr>
          <w:trHeight w:val="20"/>
        </w:trPr>
        <w:tc>
          <w:tcPr>
            <w:tcW w:w="467" w:type="pct"/>
            <w:shd w:val="clear" w:color="auto" w:fill="auto"/>
            <w:hideMark/>
          </w:tcPr>
          <w:p w14:paraId="39C19FB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28</w:t>
            </w:r>
          </w:p>
        </w:tc>
        <w:tc>
          <w:tcPr>
            <w:tcW w:w="486" w:type="pct"/>
            <w:shd w:val="clear" w:color="auto" w:fill="auto"/>
            <w:hideMark/>
          </w:tcPr>
          <w:p w14:paraId="541A04A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10575</w:t>
            </w:r>
          </w:p>
        </w:tc>
        <w:tc>
          <w:tcPr>
            <w:tcW w:w="2186" w:type="pct"/>
            <w:shd w:val="clear" w:color="auto" w:fill="auto"/>
            <w:hideMark/>
          </w:tcPr>
          <w:p w14:paraId="05306EB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MESA AUXILIAR </w:t>
            </w:r>
          </w:p>
        </w:tc>
        <w:tc>
          <w:tcPr>
            <w:tcW w:w="971" w:type="pct"/>
            <w:shd w:val="clear" w:color="auto" w:fill="auto"/>
            <w:hideMark/>
          </w:tcPr>
          <w:p w14:paraId="2E13BD8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8/01/2002</w:t>
            </w:r>
          </w:p>
        </w:tc>
        <w:tc>
          <w:tcPr>
            <w:tcW w:w="890" w:type="pct"/>
            <w:shd w:val="clear" w:color="auto" w:fill="auto"/>
            <w:hideMark/>
          </w:tcPr>
          <w:p w14:paraId="465B424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146.160</w:t>
            </w:r>
          </w:p>
        </w:tc>
      </w:tr>
      <w:tr w:rsidR="00315D15" w:rsidRPr="00333F7F" w14:paraId="38B9E5DA" w14:textId="77777777" w:rsidTr="002645D8">
        <w:trPr>
          <w:trHeight w:val="20"/>
        </w:trPr>
        <w:tc>
          <w:tcPr>
            <w:tcW w:w="467" w:type="pct"/>
            <w:shd w:val="clear" w:color="auto" w:fill="auto"/>
            <w:hideMark/>
          </w:tcPr>
          <w:p w14:paraId="4EE6621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29</w:t>
            </w:r>
          </w:p>
        </w:tc>
        <w:tc>
          <w:tcPr>
            <w:tcW w:w="486" w:type="pct"/>
            <w:shd w:val="clear" w:color="auto" w:fill="auto"/>
            <w:hideMark/>
          </w:tcPr>
          <w:p w14:paraId="774F174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10605</w:t>
            </w:r>
          </w:p>
        </w:tc>
        <w:tc>
          <w:tcPr>
            <w:tcW w:w="2186" w:type="pct"/>
            <w:shd w:val="clear" w:color="auto" w:fill="auto"/>
            <w:hideMark/>
          </w:tcPr>
          <w:p w14:paraId="303DCF3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SIN BRAZOS PAÑO VERDE</w:t>
            </w:r>
          </w:p>
        </w:tc>
        <w:tc>
          <w:tcPr>
            <w:tcW w:w="971" w:type="pct"/>
            <w:shd w:val="clear" w:color="auto" w:fill="auto"/>
            <w:hideMark/>
          </w:tcPr>
          <w:p w14:paraId="4E43871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18/02/2002</w:t>
            </w:r>
          </w:p>
        </w:tc>
        <w:tc>
          <w:tcPr>
            <w:tcW w:w="890" w:type="pct"/>
            <w:shd w:val="clear" w:color="auto" w:fill="auto"/>
            <w:hideMark/>
          </w:tcPr>
          <w:p w14:paraId="0FA143F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57.200</w:t>
            </w:r>
          </w:p>
        </w:tc>
      </w:tr>
      <w:tr w:rsidR="00315D15" w:rsidRPr="00333F7F" w14:paraId="6241B7F2" w14:textId="77777777" w:rsidTr="002645D8">
        <w:trPr>
          <w:trHeight w:val="20"/>
        </w:trPr>
        <w:tc>
          <w:tcPr>
            <w:tcW w:w="467" w:type="pct"/>
            <w:shd w:val="clear" w:color="auto" w:fill="auto"/>
            <w:hideMark/>
          </w:tcPr>
          <w:p w14:paraId="4EB3A4B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lastRenderedPageBreak/>
              <w:t>30</w:t>
            </w:r>
          </w:p>
        </w:tc>
        <w:tc>
          <w:tcPr>
            <w:tcW w:w="486" w:type="pct"/>
            <w:shd w:val="clear" w:color="auto" w:fill="auto"/>
            <w:hideMark/>
          </w:tcPr>
          <w:p w14:paraId="5CC346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10615</w:t>
            </w:r>
          </w:p>
        </w:tc>
        <w:tc>
          <w:tcPr>
            <w:tcW w:w="2186" w:type="pct"/>
            <w:shd w:val="clear" w:color="auto" w:fill="auto"/>
            <w:hideMark/>
          </w:tcPr>
          <w:p w14:paraId="4A80923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ESTANTERIA METALICA</w:t>
            </w:r>
          </w:p>
        </w:tc>
        <w:tc>
          <w:tcPr>
            <w:tcW w:w="971" w:type="pct"/>
            <w:shd w:val="clear" w:color="auto" w:fill="auto"/>
            <w:hideMark/>
          </w:tcPr>
          <w:p w14:paraId="417572F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18/02/2002</w:t>
            </w:r>
          </w:p>
        </w:tc>
        <w:tc>
          <w:tcPr>
            <w:tcW w:w="890" w:type="pct"/>
            <w:shd w:val="clear" w:color="auto" w:fill="auto"/>
            <w:hideMark/>
          </w:tcPr>
          <w:p w14:paraId="51C734C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52.800</w:t>
            </w:r>
          </w:p>
        </w:tc>
      </w:tr>
      <w:tr w:rsidR="00315D15" w:rsidRPr="00333F7F" w14:paraId="56ECFD3B" w14:textId="77777777" w:rsidTr="002645D8">
        <w:trPr>
          <w:trHeight w:val="20"/>
        </w:trPr>
        <w:tc>
          <w:tcPr>
            <w:tcW w:w="467" w:type="pct"/>
            <w:shd w:val="clear" w:color="auto" w:fill="auto"/>
            <w:hideMark/>
          </w:tcPr>
          <w:p w14:paraId="0E3ABB7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w:t>
            </w:r>
          </w:p>
        </w:tc>
        <w:tc>
          <w:tcPr>
            <w:tcW w:w="486" w:type="pct"/>
            <w:shd w:val="clear" w:color="auto" w:fill="auto"/>
            <w:hideMark/>
          </w:tcPr>
          <w:p w14:paraId="7E35D9E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10623</w:t>
            </w:r>
          </w:p>
        </w:tc>
        <w:tc>
          <w:tcPr>
            <w:tcW w:w="2186" w:type="pct"/>
            <w:shd w:val="clear" w:color="auto" w:fill="auto"/>
            <w:hideMark/>
          </w:tcPr>
          <w:p w14:paraId="72F57CC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MESA PARA COMPUTADOR</w:t>
            </w:r>
          </w:p>
        </w:tc>
        <w:tc>
          <w:tcPr>
            <w:tcW w:w="971" w:type="pct"/>
            <w:shd w:val="clear" w:color="auto" w:fill="auto"/>
            <w:hideMark/>
          </w:tcPr>
          <w:p w14:paraId="4EC10D4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18/02/2002</w:t>
            </w:r>
          </w:p>
        </w:tc>
        <w:tc>
          <w:tcPr>
            <w:tcW w:w="890" w:type="pct"/>
            <w:shd w:val="clear" w:color="auto" w:fill="auto"/>
            <w:hideMark/>
          </w:tcPr>
          <w:p w14:paraId="5F262F2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123.200</w:t>
            </w:r>
          </w:p>
        </w:tc>
      </w:tr>
      <w:tr w:rsidR="00315D15" w:rsidRPr="00333F7F" w14:paraId="19B8A911" w14:textId="77777777" w:rsidTr="002645D8">
        <w:trPr>
          <w:trHeight w:val="20"/>
        </w:trPr>
        <w:tc>
          <w:tcPr>
            <w:tcW w:w="467" w:type="pct"/>
            <w:shd w:val="clear" w:color="auto" w:fill="auto"/>
            <w:hideMark/>
          </w:tcPr>
          <w:p w14:paraId="5CBBB47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32</w:t>
            </w:r>
          </w:p>
        </w:tc>
        <w:tc>
          <w:tcPr>
            <w:tcW w:w="486" w:type="pct"/>
            <w:shd w:val="clear" w:color="auto" w:fill="auto"/>
            <w:hideMark/>
          </w:tcPr>
          <w:p w14:paraId="280853D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10672</w:t>
            </w:r>
          </w:p>
        </w:tc>
        <w:tc>
          <w:tcPr>
            <w:tcW w:w="2186" w:type="pct"/>
            <w:shd w:val="clear" w:color="auto" w:fill="auto"/>
            <w:hideMark/>
          </w:tcPr>
          <w:p w14:paraId="6285219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INTERLOCUTORA</w:t>
            </w:r>
          </w:p>
        </w:tc>
        <w:tc>
          <w:tcPr>
            <w:tcW w:w="971" w:type="pct"/>
            <w:shd w:val="clear" w:color="auto" w:fill="auto"/>
            <w:hideMark/>
          </w:tcPr>
          <w:p w14:paraId="286595F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25/02/2002</w:t>
            </w:r>
          </w:p>
        </w:tc>
        <w:tc>
          <w:tcPr>
            <w:tcW w:w="890" w:type="pct"/>
            <w:shd w:val="clear" w:color="auto" w:fill="auto"/>
            <w:hideMark/>
          </w:tcPr>
          <w:p w14:paraId="5C35DE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83.810</w:t>
            </w:r>
          </w:p>
        </w:tc>
      </w:tr>
      <w:tr w:rsidR="00315D15" w:rsidRPr="00333F7F" w14:paraId="38FF9E83" w14:textId="77777777" w:rsidTr="002645D8">
        <w:trPr>
          <w:trHeight w:val="20"/>
        </w:trPr>
        <w:tc>
          <w:tcPr>
            <w:tcW w:w="467" w:type="pct"/>
            <w:shd w:val="clear" w:color="auto" w:fill="auto"/>
            <w:hideMark/>
          </w:tcPr>
          <w:p w14:paraId="5C3AAF2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33</w:t>
            </w:r>
          </w:p>
        </w:tc>
        <w:tc>
          <w:tcPr>
            <w:tcW w:w="486" w:type="pct"/>
            <w:shd w:val="clear" w:color="auto" w:fill="auto"/>
            <w:hideMark/>
          </w:tcPr>
          <w:p w14:paraId="525DDA3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10673</w:t>
            </w:r>
          </w:p>
        </w:tc>
        <w:tc>
          <w:tcPr>
            <w:tcW w:w="2186" w:type="pct"/>
            <w:shd w:val="clear" w:color="auto" w:fill="auto"/>
            <w:hideMark/>
          </w:tcPr>
          <w:p w14:paraId="758A07A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INTERLOCUTORA</w:t>
            </w:r>
          </w:p>
        </w:tc>
        <w:tc>
          <w:tcPr>
            <w:tcW w:w="971" w:type="pct"/>
            <w:shd w:val="clear" w:color="auto" w:fill="auto"/>
            <w:hideMark/>
          </w:tcPr>
          <w:p w14:paraId="4B55C74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25/02/2002</w:t>
            </w:r>
          </w:p>
        </w:tc>
        <w:tc>
          <w:tcPr>
            <w:tcW w:w="890" w:type="pct"/>
            <w:shd w:val="clear" w:color="auto" w:fill="auto"/>
            <w:hideMark/>
          </w:tcPr>
          <w:p w14:paraId="34C9B3B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83.810</w:t>
            </w:r>
          </w:p>
        </w:tc>
      </w:tr>
      <w:tr w:rsidR="00315D15" w:rsidRPr="00333F7F" w14:paraId="532C0CE7" w14:textId="77777777" w:rsidTr="002645D8">
        <w:trPr>
          <w:trHeight w:val="20"/>
        </w:trPr>
        <w:tc>
          <w:tcPr>
            <w:tcW w:w="467" w:type="pct"/>
            <w:shd w:val="clear" w:color="auto" w:fill="auto"/>
            <w:hideMark/>
          </w:tcPr>
          <w:p w14:paraId="4170E22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34</w:t>
            </w:r>
          </w:p>
        </w:tc>
        <w:tc>
          <w:tcPr>
            <w:tcW w:w="486" w:type="pct"/>
            <w:shd w:val="clear" w:color="auto" w:fill="auto"/>
            <w:hideMark/>
          </w:tcPr>
          <w:p w14:paraId="22A1C95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10674</w:t>
            </w:r>
          </w:p>
        </w:tc>
        <w:tc>
          <w:tcPr>
            <w:tcW w:w="2186" w:type="pct"/>
            <w:shd w:val="clear" w:color="auto" w:fill="auto"/>
            <w:hideMark/>
          </w:tcPr>
          <w:p w14:paraId="33B5E52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INTERLOCUTORA</w:t>
            </w:r>
          </w:p>
        </w:tc>
        <w:tc>
          <w:tcPr>
            <w:tcW w:w="971" w:type="pct"/>
            <w:shd w:val="clear" w:color="auto" w:fill="auto"/>
            <w:hideMark/>
          </w:tcPr>
          <w:p w14:paraId="6424B4C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25/02/2002</w:t>
            </w:r>
          </w:p>
        </w:tc>
        <w:tc>
          <w:tcPr>
            <w:tcW w:w="890" w:type="pct"/>
            <w:shd w:val="clear" w:color="auto" w:fill="auto"/>
            <w:hideMark/>
          </w:tcPr>
          <w:p w14:paraId="6F38053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83.810</w:t>
            </w:r>
          </w:p>
        </w:tc>
      </w:tr>
      <w:tr w:rsidR="00315D15" w:rsidRPr="00333F7F" w14:paraId="7A935F6B" w14:textId="77777777" w:rsidTr="002645D8">
        <w:trPr>
          <w:trHeight w:val="20"/>
        </w:trPr>
        <w:tc>
          <w:tcPr>
            <w:tcW w:w="467" w:type="pct"/>
            <w:shd w:val="clear" w:color="auto" w:fill="auto"/>
            <w:hideMark/>
          </w:tcPr>
          <w:p w14:paraId="5BF7ED8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35</w:t>
            </w:r>
          </w:p>
        </w:tc>
        <w:tc>
          <w:tcPr>
            <w:tcW w:w="486" w:type="pct"/>
            <w:shd w:val="clear" w:color="auto" w:fill="auto"/>
            <w:hideMark/>
          </w:tcPr>
          <w:p w14:paraId="51605E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10679</w:t>
            </w:r>
          </w:p>
        </w:tc>
        <w:tc>
          <w:tcPr>
            <w:tcW w:w="2186" w:type="pct"/>
            <w:shd w:val="clear" w:color="auto" w:fill="auto"/>
            <w:hideMark/>
          </w:tcPr>
          <w:p w14:paraId="791C549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ESCRITORIO EJECUTIVO</w:t>
            </w:r>
          </w:p>
        </w:tc>
        <w:tc>
          <w:tcPr>
            <w:tcW w:w="971" w:type="pct"/>
            <w:shd w:val="clear" w:color="auto" w:fill="auto"/>
            <w:hideMark/>
          </w:tcPr>
          <w:p w14:paraId="4EE5B42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25/02/2002</w:t>
            </w:r>
          </w:p>
        </w:tc>
        <w:tc>
          <w:tcPr>
            <w:tcW w:w="890" w:type="pct"/>
            <w:shd w:val="clear" w:color="auto" w:fill="auto"/>
            <w:hideMark/>
          </w:tcPr>
          <w:p w14:paraId="5D3CA50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473.280</w:t>
            </w:r>
          </w:p>
        </w:tc>
      </w:tr>
      <w:tr w:rsidR="00315D15" w:rsidRPr="00333F7F" w14:paraId="4978CD68" w14:textId="77777777" w:rsidTr="002645D8">
        <w:trPr>
          <w:trHeight w:val="20"/>
        </w:trPr>
        <w:tc>
          <w:tcPr>
            <w:tcW w:w="467" w:type="pct"/>
            <w:shd w:val="clear" w:color="auto" w:fill="auto"/>
            <w:hideMark/>
          </w:tcPr>
          <w:p w14:paraId="02C08B5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36</w:t>
            </w:r>
          </w:p>
        </w:tc>
        <w:tc>
          <w:tcPr>
            <w:tcW w:w="486" w:type="pct"/>
            <w:shd w:val="clear" w:color="auto" w:fill="auto"/>
            <w:hideMark/>
          </w:tcPr>
          <w:p w14:paraId="2FADC7F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10684</w:t>
            </w:r>
          </w:p>
        </w:tc>
        <w:tc>
          <w:tcPr>
            <w:tcW w:w="2186" w:type="pct"/>
            <w:shd w:val="clear" w:color="auto" w:fill="auto"/>
            <w:hideMark/>
          </w:tcPr>
          <w:p w14:paraId="38DC4BC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 GIRATORIA </w:t>
            </w:r>
          </w:p>
        </w:tc>
        <w:tc>
          <w:tcPr>
            <w:tcW w:w="971" w:type="pct"/>
            <w:shd w:val="clear" w:color="auto" w:fill="auto"/>
            <w:hideMark/>
          </w:tcPr>
          <w:p w14:paraId="76532ED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25/02/2002</w:t>
            </w:r>
          </w:p>
        </w:tc>
        <w:tc>
          <w:tcPr>
            <w:tcW w:w="890" w:type="pct"/>
            <w:shd w:val="clear" w:color="auto" w:fill="auto"/>
            <w:hideMark/>
          </w:tcPr>
          <w:p w14:paraId="7038AE0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177.480</w:t>
            </w:r>
          </w:p>
        </w:tc>
      </w:tr>
      <w:tr w:rsidR="00315D15" w:rsidRPr="00333F7F" w14:paraId="214F5A4A" w14:textId="77777777" w:rsidTr="002645D8">
        <w:trPr>
          <w:trHeight w:val="20"/>
        </w:trPr>
        <w:tc>
          <w:tcPr>
            <w:tcW w:w="467" w:type="pct"/>
            <w:shd w:val="clear" w:color="auto" w:fill="auto"/>
            <w:hideMark/>
          </w:tcPr>
          <w:p w14:paraId="3A6CF5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37</w:t>
            </w:r>
          </w:p>
        </w:tc>
        <w:tc>
          <w:tcPr>
            <w:tcW w:w="486" w:type="pct"/>
            <w:shd w:val="clear" w:color="auto" w:fill="auto"/>
            <w:hideMark/>
          </w:tcPr>
          <w:p w14:paraId="011916E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10990</w:t>
            </w:r>
          </w:p>
        </w:tc>
        <w:tc>
          <w:tcPr>
            <w:tcW w:w="2186" w:type="pct"/>
            <w:shd w:val="clear" w:color="auto" w:fill="auto"/>
            <w:hideMark/>
          </w:tcPr>
          <w:p w14:paraId="3A918DB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SIN BRAZOS</w:t>
            </w:r>
          </w:p>
        </w:tc>
        <w:tc>
          <w:tcPr>
            <w:tcW w:w="971" w:type="pct"/>
            <w:shd w:val="clear" w:color="auto" w:fill="auto"/>
            <w:hideMark/>
          </w:tcPr>
          <w:p w14:paraId="7CF581F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4/04/2002</w:t>
            </w:r>
          </w:p>
        </w:tc>
        <w:tc>
          <w:tcPr>
            <w:tcW w:w="890" w:type="pct"/>
            <w:shd w:val="clear" w:color="auto" w:fill="auto"/>
            <w:hideMark/>
          </w:tcPr>
          <w:p w14:paraId="71889F2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87.000</w:t>
            </w:r>
          </w:p>
        </w:tc>
      </w:tr>
      <w:tr w:rsidR="00315D15" w:rsidRPr="00333F7F" w14:paraId="109FD178" w14:textId="77777777" w:rsidTr="002645D8">
        <w:trPr>
          <w:trHeight w:val="20"/>
        </w:trPr>
        <w:tc>
          <w:tcPr>
            <w:tcW w:w="467" w:type="pct"/>
            <w:shd w:val="clear" w:color="auto" w:fill="auto"/>
            <w:hideMark/>
          </w:tcPr>
          <w:p w14:paraId="7C4793B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38</w:t>
            </w:r>
          </w:p>
        </w:tc>
        <w:tc>
          <w:tcPr>
            <w:tcW w:w="486" w:type="pct"/>
            <w:shd w:val="clear" w:color="auto" w:fill="auto"/>
            <w:hideMark/>
          </w:tcPr>
          <w:p w14:paraId="60FB7EB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10996</w:t>
            </w:r>
          </w:p>
        </w:tc>
        <w:tc>
          <w:tcPr>
            <w:tcW w:w="2186" w:type="pct"/>
            <w:shd w:val="clear" w:color="auto" w:fill="auto"/>
            <w:hideMark/>
          </w:tcPr>
          <w:p w14:paraId="2B3A2B2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3 GAVETAS EN MADERA</w:t>
            </w:r>
          </w:p>
        </w:tc>
        <w:tc>
          <w:tcPr>
            <w:tcW w:w="971" w:type="pct"/>
            <w:shd w:val="clear" w:color="auto" w:fill="auto"/>
            <w:hideMark/>
          </w:tcPr>
          <w:p w14:paraId="719608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4/04/2002</w:t>
            </w:r>
          </w:p>
        </w:tc>
        <w:tc>
          <w:tcPr>
            <w:tcW w:w="890" w:type="pct"/>
            <w:shd w:val="clear" w:color="auto" w:fill="auto"/>
            <w:hideMark/>
          </w:tcPr>
          <w:p w14:paraId="23CD28B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232.258</w:t>
            </w:r>
          </w:p>
        </w:tc>
      </w:tr>
      <w:tr w:rsidR="00315D15" w:rsidRPr="00333F7F" w14:paraId="39A20865" w14:textId="77777777" w:rsidTr="002645D8">
        <w:trPr>
          <w:trHeight w:val="20"/>
        </w:trPr>
        <w:tc>
          <w:tcPr>
            <w:tcW w:w="467" w:type="pct"/>
            <w:shd w:val="clear" w:color="auto" w:fill="auto"/>
            <w:hideMark/>
          </w:tcPr>
          <w:p w14:paraId="5E33AC0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39</w:t>
            </w:r>
          </w:p>
        </w:tc>
        <w:tc>
          <w:tcPr>
            <w:tcW w:w="486" w:type="pct"/>
            <w:shd w:val="clear" w:color="auto" w:fill="auto"/>
            <w:hideMark/>
          </w:tcPr>
          <w:p w14:paraId="7F5B74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11062</w:t>
            </w:r>
          </w:p>
        </w:tc>
        <w:tc>
          <w:tcPr>
            <w:tcW w:w="2186" w:type="pct"/>
            <w:shd w:val="clear" w:color="auto" w:fill="auto"/>
            <w:hideMark/>
          </w:tcPr>
          <w:p w14:paraId="72977BB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w:t>
            </w:r>
          </w:p>
        </w:tc>
        <w:tc>
          <w:tcPr>
            <w:tcW w:w="971" w:type="pct"/>
            <w:shd w:val="clear" w:color="auto" w:fill="auto"/>
            <w:hideMark/>
          </w:tcPr>
          <w:p w14:paraId="3872134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15/04/2002</w:t>
            </w:r>
          </w:p>
        </w:tc>
        <w:tc>
          <w:tcPr>
            <w:tcW w:w="890" w:type="pct"/>
            <w:shd w:val="clear" w:color="auto" w:fill="auto"/>
            <w:hideMark/>
          </w:tcPr>
          <w:p w14:paraId="0B5AE8C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85.000</w:t>
            </w:r>
          </w:p>
        </w:tc>
      </w:tr>
      <w:tr w:rsidR="00315D15" w:rsidRPr="00333F7F" w14:paraId="16B262F1" w14:textId="77777777" w:rsidTr="002645D8">
        <w:trPr>
          <w:trHeight w:val="20"/>
        </w:trPr>
        <w:tc>
          <w:tcPr>
            <w:tcW w:w="467" w:type="pct"/>
            <w:shd w:val="clear" w:color="auto" w:fill="auto"/>
            <w:hideMark/>
          </w:tcPr>
          <w:p w14:paraId="1828D1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40</w:t>
            </w:r>
          </w:p>
        </w:tc>
        <w:tc>
          <w:tcPr>
            <w:tcW w:w="486" w:type="pct"/>
            <w:shd w:val="clear" w:color="auto" w:fill="auto"/>
            <w:hideMark/>
          </w:tcPr>
          <w:p w14:paraId="70EE687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11079</w:t>
            </w:r>
          </w:p>
        </w:tc>
        <w:tc>
          <w:tcPr>
            <w:tcW w:w="2186" w:type="pct"/>
            <w:shd w:val="clear" w:color="auto" w:fill="auto"/>
            <w:hideMark/>
          </w:tcPr>
          <w:p w14:paraId="0529ABD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SIN BRAZOS</w:t>
            </w:r>
          </w:p>
        </w:tc>
        <w:tc>
          <w:tcPr>
            <w:tcW w:w="971" w:type="pct"/>
            <w:shd w:val="clear" w:color="auto" w:fill="auto"/>
            <w:hideMark/>
          </w:tcPr>
          <w:p w14:paraId="2AB31E0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25/04/2002</w:t>
            </w:r>
          </w:p>
        </w:tc>
        <w:tc>
          <w:tcPr>
            <w:tcW w:w="890" w:type="pct"/>
            <w:shd w:val="clear" w:color="auto" w:fill="auto"/>
            <w:hideMark/>
          </w:tcPr>
          <w:p w14:paraId="34936C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218.080</w:t>
            </w:r>
          </w:p>
        </w:tc>
      </w:tr>
      <w:tr w:rsidR="00315D15" w:rsidRPr="00333F7F" w14:paraId="0FB1E4F4" w14:textId="77777777" w:rsidTr="002645D8">
        <w:trPr>
          <w:trHeight w:val="20"/>
        </w:trPr>
        <w:tc>
          <w:tcPr>
            <w:tcW w:w="467" w:type="pct"/>
            <w:shd w:val="clear" w:color="auto" w:fill="auto"/>
            <w:hideMark/>
          </w:tcPr>
          <w:p w14:paraId="548A81E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41</w:t>
            </w:r>
          </w:p>
        </w:tc>
        <w:tc>
          <w:tcPr>
            <w:tcW w:w="486" w:type="pct"/>
            <w:shd w:val="clear" w:color="auto" w:fill="auto"/>
            <w:hideMark/>
          </w:tcPr>
          <w:p w14:paraId="60A575C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11174</w:t>
            </w:r>
          </w:p>
        </w:tc>
        <w:tc>
          <w:tcPr>
            <w:tcW w:w="2186" w:type="pct"/>
            <w:shd w:val="clear" w:color="auto" w:fill="auto"/>
            <w:hideMark/>
          </w:tcPr>
          <w:p w14:paraId="46A3E90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TRES GAVETAS</w:t>
            </w:r>
          </w:p>
        </w:tc>
        <w:tc>
          <w:tcPr>
            <w:tcW w:w="971" w:type="pct"/>
            <w:shd w:val="clear" w:color="auto" w:fill="auto"/>
            <w:hideMark/>
          </w:tcPr>
          <w:p w14:paraId="192F589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29/11/2003</w:t>
            </w:r>
          </w:p>
        </w:tc>
        <w:tc>
          <w:tcPr>
            <w:tcW w:w="890" w:type="pct"/>
            <w:shd w:val="clear" w:color="auto" w:fill="auto"/>
            <w:hideMark/>
          </w:tcPr>
          <w:p w14:paraId="486617F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91.655</w:t>
            </w:r>
          </w:p>
        </w:tc>
      </w:tr>
      <w:tr w:rsidR="00315D15" w:rsidRPr="00333F7F" w14:paraId="2F986200" w14:textId="77777777" w:rsidTr="002645D8">
        <w:trPr>
          <w:trHeight w:val="20"/>
        </w:trPr>
        <w:tc>
          <w:tcPr>
            <w:tcW w:w="467" w:type="pct"/>
            <w:shd w:val="clear" w:color="auto" w:fill="auto"/>
            <w:hideMark/>
          </w:tcPr>
          <w:p w14:paraId="36A91B0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42</w:t>
            </w:r>
          </w:p>
        </w:tc>
        <w:tc>
          <w:tcPr>
            <w:tcW w:w="486" w:type="pct"/>
            <w:shd w:val="clear" w:color="auto" w:fill="auto"/>
            <w:hideMark/>
          </w:tcPr>
          <w:p w14:paraId="107F238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11177</w:t>
            </w:r>
          </w:p>
        </w:tc>
        <w:tc>
          <w:tcPr>
            <w:tcW w:w="2186" w:type="pct"/>
            <w:shd w:val="clear" w:color="auto" w:fill="auto"/>
            <w:hideMark/>
          </w:tcPr>
          <w:p w14:paraId="7882C42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CON ARCHIVADOR VERTICAL 3 GAVETAS</w:t>
            </w:r>
          </w:p>
        </w:tc>
        <w:tc>
          <w:tcPr>
            <w:tcW w:w="971" w:type="pct"/>
            <w:shd w:val="clear" w:color="auto" w:fill="auto"/>
            <w:hideMark/>
          </w:tcPr>
          <w:p w14:paraId="4BAC5C1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29/11/2003</w:t>
            </w:r>
          </w:p>
        </w:tc>
        <w:tc>
          <w:tcPr>
            <w:tcW w:w="890" w:type="pct"/>
            <w:shd w:val="clear" w:color="auto" w:fill="auto"/>
            <w:hideMark/>
          </w:tcPr>
          <w:p w14:paraId="2E55E0A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91.655</w:t>
            </w:r>
          </w:p>
        </w:tc>
      </w:tr>
      <w:tr w:rsidR="00315D15" w:rsidRPr="00333F7F" w14:paraId="0AE079FD" w14:textId="77777777" w:rsidTr="002645D8">
        <w:trPr>
          <w:trHeight w:val="20"/>
        </w:trPr>
        <w:tc>
          <w:tcPr>
            <w:tcW w:w="467" w:type="pct"/>
            <w:shd w:val="clear" w:color="auto" w:fill="auto"/>
            <w:hideMark/>
          </w:tcPr>
          <w:p w14:paraId="03F4731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w:t>
            </w:r>
          </w:p>
        </w:tc>
        <w:tc>
          <w:tcPr>
            <w:tcW w:w="486" w:type="pct"/>
            <w:shd w:val="clear" w:color="auto" w:fill="auto"/>
            <w:hideMark/>
          </w:tcPr>
          <w:p w14:paraId="53F0121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11181</w:t>
            </w:r>
          </w:p>
        </w:tc>
        <w:tc>
          <w:tcPr>
            <w:tcW w:w="2186" w:type="pct"/>
            <w:shd w:val="clear" w:color="auto" w:fill="auto"/>
            <w:hideMark/>
          </w:tcPr>
          <w:p w14:paraId="3BF218C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CAJONERA</w:t>
            </w:r>
          </w:p>
        </w:tc>
        <w:tc>
          <w:tcPr>
            <w:tcW w:w="971" w:type="pct"/>
            <w:shd w:val="clear" w:color="auto" w:fill="auto"/>
            <w:hideMark/>
          </w:tcPr>
          <w:p w14:paraId="51AD54C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29/11/2003</w:t>
            </w:r>
          </w:p>
        </w:tc>
        <w:tc>
          <w:tcPr>
            <w:tcW w:w="890" w:type="pct"/>
            <w:shd w:val="clear" w:color="auto" w:fill="auto"/>
            <w:hideMark/>
          </w:tcPr>
          <w:p w14:paraId="0199F88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91.655</w:t>
            </w:r>
          </w:p>
        </w:tc>
      </w:tr>
      <w:tr w:rsidR="00315D15" w:rsidRPr="00333F7F" w14:paraId="3BCC644B" w14:textId="77777777" w:rsidTr="002645D8">
        <w:trPr>
          <w:trHeight w:val="20"/>
        </w:trPr>
        <w:tc>
          <w:tcPr>
            <w:tcW w:w="467" w:type="pct"/>
            <w:shd w:val="clear" w:color="auto" w:fill="auto"/>
            <w:hideMark/>
          </w:tcPr>
          <w:p w14:paraId="60B486B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44</w:t>
            </w:r>
          </w:p>
        </w:tc>
        <w:tc>
          <w:tcPr>
            <w:tcW w:w="486" w:type="pct"/>
            <w:shd w:val="clear" w:color="auto" w:fill="auto"/>
            <w:hideMark/>
          </w:tcPr>
          <w:p w14:paraId="08A0515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11187</w:t>
            </w:r>
          </w:p>
        </w:tc>
        <w:tc>
          <w:tcPr>
            <w:tcW w:w="2186" w:type="pct"/>
            <w:shd w:val="clear" w:color="auto" w:fill="auto"/>
            <w:hideMark/>
          </w:tcPr>
          <w:p w14:paraId="095C48C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(2 PISO JURIDICA)</w:t>
            </w:r>
          </w:p>
        </w:tc>
        <w:tc>
          <w:tcPr>
            <w:tcW w:w="971" w:type="pct"/>
            <w:shd w:val="clear" w:color="auto" w:fill="auto"/>
            <w:hideMark/>
          </w:tcPr>
          <w:p w14:paraId="34609E2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29/11/2003</w:t>
            </w:r>
          </w:p>
        </w:tc>
        <w:tc>
          <w:tcPr>
            <w:tcW w:w="890" w:type="pct"/>
            <w:shd w:val="clear" w:color="auto" w:fill="auto"/>
            <w:hideMark/>
          </w:tcPr>
          <w:p w14:paraId="79A14B2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91.655</w:t>
            </w:r>
          </w:p>
        </w:tc>
      </w:tr>
      <w:tr w:rsidR="00315D15" w:rsidRPr="00333F7F" w14:paraId="21253C2B" w14:textId="77777777" w:rsidTr="002645D8">
        <w:trPr>
          <w:trHeight w:val="20"/>
        </w:trPr>
        <w:tc>
          <w:tcPr>
            <w:tcW w:w="467" w:type="pct"/>
            <w:shd w:val="clear" w:color="auto" w:fill="auto"/>
            <w:hideMark/>
          </w:tcPr>
          <w:p w14:paraId="2B305E5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45</w:t>
            </w:r>
          </w:p>
        </w:tc>
        <w:tc>
          <w:tcPr>
            <w:tcW w:w="486" w:type="pct"/>
            <w:shd w:val="clear" w:color="auto" w:fill="auto"/>
            <w:hideMark/>
          </w:tcPr>
          <w:p w14:paraId="79A052A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11190</w:t>
            </w:r>
          </w:p>
        </w:tc>
        <w:tc>
          <w:tcPr>
            <w:tcW w:w="2186" w:type="pct"/>
            <w:shd w:val="clear" w:color="auto" w:fill="auto"/>
            <w:hideMark/>
          </w:tcPr>
          <w:p w14:paraId="168F8DB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3 GAVETAS Y PUESTO DE TRABAJO</w:t>
            </w:r>
          </w:p>
        </w:tc>
        <w:tc>
          <w:tcPr>
            <w:tcW w:w="971" w:type="pct"/>
            <w:shd w:val="clear" w:color="auto" w:fill="auto"/>
            <w:hideMark/>
          </w:tcPr>
          <w:p w14:paraId="1C3D40A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29/11/2003</w:t>
            </w:r>
          </w:p>
        </w:tc>
        <w:tc>
          <w:tcPr>
            <w:tcW w:w="890" w:type="pct"/>
            <w:shd w:val="clear" w:color="auto" w:fill="auto"/>
            <w:hideMark/>
          </w:tcPr>
          <w:p w14:paraId="74E570C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91.655</w:t>
            </w:r>
          </w:p>
        </w:tc>
      </w:tr>
      <w:tr w:rsidR="00315D15" w:rsidRPr="00333F7F" w14:paraId="3DA8384D" w14:textId="77777777" w:rsidTr="002645D8">
        <w:trPr>
          <w:trHeight w:val="20"/>
        </w:trPr>
        <w:tc>
          <w:tcPr>
            <w:tcW w:w="467" w:type="pct"/>
            <w:shd w:val="clear" w:color="auto" w:fill="auto"/>
            <w:hideMark/>
          </w:tcPr>
          <w:p w14:paraId="2C82136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46</w:t>
            </w:r>
          </w:p>
        </w:tc>
        <w:tc>
          <w:tcPr>
            <w:tcW w:w="486" w:type="pct"/>
            <w:shd w:val="clear" w:color="auto" w:fill="auto"/>
            <w:hideMark/>
          </w:tcPr>
          <w:p w14:paraId="152FA28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11213</w:t>
            </w:r>
          </w:p>
        </w:tc>
        <w:tc>
          <w:tcPr>
            <w:tcW w:w="2186" w:type="pct"/>
            <w:shd w:val="clear" w:color="auto" w:fill="auto"/>
            <w:hideMark/>
          </w:tcPr>
          <w:p w14:paraId="5F7AC06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CON ARCHIVADOR VERTICAL 3 GAVETAS</w:t>
            </w:r>
          </w:p>
        </w:tc>
        <w:tc>
          <w:tcPr>
            <w:tcW w:w="971" w:type="pct"/>
            <w:shd w:val="clear" w:color="auto" w:fill="auto"/>
            <w:hideMark/>
          </w:tcPr>
          <w:p w14:paraId="0334F5F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26/03/2004</w:t>
            </w:r>
          </w:p>
        </w:tc>
        <w:tc>
          <w:tcPr>
            <w:tcW w:w="890" w:type="pct"/>
            <w:shd w:val="clear" w:color="auto" w:fill="auto"/>
            <w:hideMark/>
          </w:tcPr>
          <w:p w14:paraId="21CC821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344.300</w:t>
            </w:r>
          </w:p>
        </w:tc>
      </w:tr>
      <w:tr w:rsidR="00315D15" w:rsidRPr="00333F7F" w14:paraId="7612E8A4" w14:textId="77777777" w:rsidTr="002645D8">
        <w:trPr>
          <w:trHeight w:val="20"/>
        </w:trPr>
        <w:tc>
          <w:tcPr>
            <w:tcW w:w="467" w:type="pct"/>
            <w:shd w:val="clear" w:color="auto" w:fill="auto"/>
            <w:hideMark/>
          </w:tcPr>
          <w:p w14:paraId="7984C1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47</w:t>
            </w:r>
          </w:p>
        </w:tc>
        <w:tc>
          <w:tcPr>
            <w:tcW w:w="486" w:type="pct"/>
            <w:shd w:val="clear" w:color="auto" w:fill="auto"/>
            <w:hideMark/>
          </w:tcPr>
          <w:p w14:paraId="74FD828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11814</w:t>
            </w:r>
          </w:p>
        </w:tc>
        <w:tc>
          <w:tcPr>
            <w:tcW w:w="2186" w:type="pct"/>
            <w:shd w:val="clear" w:color="auto" w:fill="auto"/>
            <w:hideMark/>
          </w:tcPr>
          <w:p w14:paraId="3C85991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COLOR VERDE</w:t>
            </w:r>
          </w:p>
        </w:tc>
        <w:tc>
          <w:tcPr>
            <w:tcW w:w="971" w:type="pct"/>
            <w:shd w:val="clear" w:color="auto" w:fill="auto"/>
            <w:hideMark/>
          </w:tcPr>
          <w:p w14:paraId="6C4DC5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7EAAB5F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110.200</w:t>
            </w:r>
          </w:p>
        </w:tc>
      </w:tr>
      <w:tr w:rsidR="00315D15" w:rsidRPr="00333F7F" w14:paraId="54A6C7C2" w14:textId="77777777" w:rsidTr="002645D8">
        <w:trPr>
          <w:trHeight w:val="20"/>
        </w:trPr>
        <w:tc>
          <w:tcPr>
            <w:tcW w:w="467" w:type="pct"/>
            <w:shd w:val="clear" w:color="auto" w:fill="auto"/>
            <w:hideMark/>
          </w:tcPr>
          <w:p w14:paraId="4E73D2C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48</w:t>
            </w:r>
          </w:p>
        </w:tc>
        <w:tc>
          <w:tcPr>
            <w:tcW w:w="486" w:type="pct"/>
            <w:shd w:val="clear" w:color="auto" w:fill="auto"/>
            <w:hideMark/>
          </w:tcPr>
          <w:p w14:paraId="4C6A68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11815</w:t>
            </w:r>
          </w:p>
        </w:tc>
        <w:tc>
          <w:tcPr>
            <w:tcW w:w="2186" w:type="pct"/>
            <w:shd w:val="clear" w:color="auto" w:fill="auto"/>
            <w:hideMark/>
          </w:tcPr>
          <w:p w14:paraId="294801E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CON BRAZOS</w:t>
            </w:r>
          </w:p>
        </w:tc>
        <w:tc>
          <w:tcPr>
            <w:tcW w:w="971" w:type="pct"/>
            <w:shd w:val="clear" w:color="auto" w:fill="auto"/>
            <w:hideMark/>
          </w:tcPr>
          <w:p w14:paraId="4A7D981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4F3F90E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110.200</w:t>
            </w:r>
          </w:p>
        </w:tc>
      </w:tr>
      <w:tr w:rsidR="00315D15" w:rsidRPr="00333F7F" w14:paraId="52342A31" w14:textId="77777777" w:rsidTr="002645D8">
        <w:trPr>
          <w:trHeight w:val="20"/>
        </w:trPr>
        <w:tc>
          <w:tcPr>
            <w:tcW w:w="467" w:type="pct"/>
            <w:shd w:val="clear" w:color="auto" w:fill="auto"/>
            <w:hideMark/>
          </w:tcPr>
          <w:p w14:paraId="1D4A2F2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49</w:t>
            </w:r>
          </w:p>
        </w:tc>
        <w:tc>
          <w:tcPr>
            <w:tcW w:w="486" w:type="pct"/>
            <w:shd w:val="clear" w:color="auto" w:fill="auto"/>
            <w:hideMark/>
          </w:tcPr>
          <w:p w14:paraId="41FF9E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11832</w:t>
            </w:r>
          </w:p>
        </w:tc>
        <w:tc>
          <w:tcPr>
            <w:tcW w:w="2186" w:type="pct"/>
            <w:shd w:val="clear" w:color="auto" w:fill="auto"/>
            <w:hideMark/>
          </w:tcPr>
          <w:p w14:paraId="0664B26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w:t>
            </w:r>
          </w:p>
        </w:tc>
        <w:tc>
          <w:tcPr>
            <w:tcW w:w="971" w:type="pct"/>
            <w:shd w:val="clear" w:color="auto" w:fill="auto"/>
            <w:hideMark/>
          </w:tcPr>
          <w:p w14:paraId="601C721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3E515B9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4BD5E57A" w14:textId="77777777" w:rsidTr="002645D8">
        <w:trPr>
          <w:trHeight w:val="20"/>
        </w:trPr>
        <w:tc>
          <w:tcPr>
            <w:tcW w:w="467" w:type="pct"/>
            <w:shd w:val="clear" w:color="auto" w:fill="auto"/>
            <w:hideMark/>
          </w:tcPr>
          <w:p w14:paraId="36436E5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50</w:t>
            </w:r>
          </w:p>
        </w:tc>
        <w:tc>
          <w:tcPr>
            <w:tcW w:w="486" w:type="pct"/>
            <w:shd w:val="clear" w:color="auto" w:fill="auto"/>
            <w:hideMark/>
          </w:tcPr>
          <w:p w14:paraId="53EC15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11834</w:t>
            </w:r>
          </w:p>
        </w:tc>
        <w:tc>
          <w:tcPr>
            <w:tcW w:w="2186" w:type="pct"/>
            <w:shd w:val="clear" w:color="auto" w:fill="auto"/>
            <w:hideMark/>
          </w:tcPr>
          <w:p w14:paraId="22FF0E6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w:t>
            </w:r>
          </w:p>
        </w:tc>
        <w:tc>
          <w:tcPr>
            <w:tcW w:w="971" w:type="pct"/>
            <w:shd w:val="clear" w:color="auto" w:fill="auto"/>
            <w:hideMark/>
          </w:tcPr>
          <w:p w14:paraId="2DD85F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60D0F86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202A28AE" w14:textId="77777777" w:rsidTr="002645D8">
        <w:trPr>
          <w:trHeight w:val="20"/>
        </w:trPr>
        <w:tc>
          <w:tcPr>
            <w:tcW w:w="467" w:type="pct"/>
            <w:shd w:val="clear" w:color="auto" w:fill="auto"/>
            <w:hideMark/>
          </w:tcPr>
          <w:p w14:paraId="67D1484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51</w:t>
            </w:r>
          </w:p>
        </w:tc>
        <w:tc>
          <w:tcPr>
            <w:tcW w:w="486" w:type="pct"/>
            <w:shd w:val="clear" w:color="auto" w:fill="auto"/>
            <w:hideMark/>
          </w:tcPr>
          <w:p w14:paraId="62CF505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11844</w:t>
            </w:r>
          </w:p>
        </w:tc>
        <w:tc>
          <w:tcPr>
            <w:tcW w:w="2186" w:type="pct"/>
            <w:shd w:val="clear" w:color="auto" w:fill="auto"/>
            <w:hideMark/>
          </w:tcPr>
          <w:p w14:paraId="464922E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w:t>
            </w:r>
          </w:p>
        </w:tc>
        <w:tc>
          <w:tcPr>
            <w:tcW w:w="971" w:type="pct"/>
            <w:shd w:val="clear" w:color="auto" w:fill="auto"/>
            <w:hideMark/>
          </w:tcPr>
          <w:p w14:paraId="7ECD75F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2B34B5A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79E46486" w14:textId="77777777" w:rsidTr="002645D8">
        <w:trPr>
          <w:trHeight w:val="20"/>
        </w:trPr>
        <w:tc>
          <w:tcPr>
            <w:tcW w:w="467" w:type="pct"/>
            <w:shd w:val="clear" w:color="auto" w:fill="auto"/>
            <w:hideMark/>
          </w:tcPr>
          <w:p w14:paraId="0C67609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52</w:t>
            </w:r>
          </w:p>
        </w:tc>
        <w:tc>
          <w:tcPr>
            <w:tcW w:w="486" w:type="pct"/>
            <w:shd w:val="clear" w:color="auto" w:fill="auto"/>
            <w:hideMark/>
          </w:tcPr>
          <w:p w14:paraId="74F188B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11851</w:t>
            </w:r>
          </w:p>
        </w:tc>
        <w:tc>
          <w:tcPr>
            <w:tcW w:w="2186" w:type="pct"/>
            <w:shd w:val="clear" w:color="auto" w:fill="auto"/>
            <w:hideMark/>
          </w:tcPr>
          <w:p w14:paraId="711620E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CON BRAZOS</w:t>
            </w:r>
          </w:p>
        </w:tc>
        <w:tc>
          <w:tcPr>
            <w:tcW w:w="971" w:type="pct"/>
            <w:shd w:val="clear" w:color="auto" w:fill="auto"/>
            <w:hideMark/>
          </w:tcPr>
          <w:p w14:paraId="78FA257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2F7D6DA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5CF6096E" w14:textId="77777777" w:rsidTr="002645D8">
        <w:trPr>
          <w:trHeight w:val="20"/>
        </w:trPr>
        <w:tc>
          <w:tcPr>
            <w:tcW w:w="467" w:type="pct"/>
            <w:shd w:val="clear" w:color="auto" w:fill="auto"/>
            <w:hideMark/>
          </w:tcPr>
          <w:p w14:paraId="49F1661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53</w:t>
            </w:r>
          </w:p>
        </w:tc>
        <w:tc>
          <w:tcPr>
            <w:tcW w:w="486" w:type="pct"/>
            <w:shd w:val="clear" w:color="auto" w:fill="auto"/>
            <w:hideMark/>
          </w:tcPr>
          <w:p w14:paraId="4CE71CB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11914</w:t>
            </w:r>
          </w:p>
        </w:tc>
        <w:tc>
          <w:tcPr>
            <w:tcW w:w="2186" w:type="pct"/>
            <w:shd w:val="clear" w:color="auto" w:fill="auto"/>
            <w:hideMark/>
          </w:tcPr>
          <w:p w14:paraId="5945321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 SIN BRAZOS</w:t>
            </w:r>
          </w:p>
        </w:tc>
        <w:tc>
          <w:tcPr>
            <w:tcW w:w="971" w:type="pct"/>
            <w:shd w:val="clear" w:color="auto" w:fill="auto"/>
            <w:hideMark/>
          </w:tcPr>
          <w:p w14:paraId="4EA0144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6E375CF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27849632" w14:textId="77777777" w:rsidTr="002645D8">
        <w:trPr>
          <w:trHeight w:val="20"/>
        </w:trPr>
        <w:tc>
          <w:tcPr>
            <w:tcW w:w="467" w:type="pct"/>
            <w:shd w:val="clear" w:color="auto" w:fill="auto"/>
            <w:hideMark/>
          </w:tcPr>
          <w:p w14:paraId="65D4A67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54</w:t>
            </w:r>
          </w:p>
        </w:tc>
        <w:tc>
          <w:tcPr>
            <w:tcW w:w="486" w:type="pct"/>
            <w:shd w:val="clear" w:color="auto" w:fill="auto"/>
            <w:hideMark/>
          </w:tcPr>
          <w:p w14:paraId="2A03E7F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11915</w:t>
            </w:r>
          </w:p>
        </w:tc>
        <w:tc>
          <w:tcPr>
            <w:tcW w:w="2186" w:type="pct"/>
            <w:shd w:val="clear" w:color="auto" w:fill="auto"/>
            <w:hideMark/>
          </w:tcPr>
          <w:p w14:paraId="72E6F7C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CON BRAZOS</w:t>
            </w:r>
          </w:p>
        </w:tc>
        <w:tc>
          <w:tcPr>
            <w:tcW w:w="971" w:type="pct"/>
            <w:shd w:val="clear" w:color="auto" w:fill="auto"/>
            <w:hideMark/>
          </w:tcPr>
          <w:p w14:paraId="21BC493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4F5268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1C94277A" w14:textId="77777777" w:rsidTr="002645D8">
        <w:trPr>
          <w:trHeight w:val="20"/>
        </w:trPr>
        <w:tc>
          <w:tcPr>
            <w:tcW w:w="467" w:type="pct"/>
            <w:shd w:val="clear" w:color="auto" w:fill="auto"/>
            <w:hideMark/>
          </w:tcPr>
          <w:p w14:paraId="2482CE5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55</w:t>
            </w:r>
          </w:p>
        </w:tc>
        <w:tc>
          <w:tcPr>
            <w:tcW w:w="486" w:type="pct"/>
            <w:shd w:val="clear" w:color="auto" w:fill="auto"/>
            <w:hideMark/>
          </w:tcPr>
          <w:p w14:paraId="4933833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11934</w:t>
            </w:r>
          </w:p>
        </w:tc>
        <w:tc>
          <w:tcPr>
            <w:tcW w:w="2186" w:type="pct"/>
            <w:shd w:val="clear" w:color="auto" w:fill="auto"/>
            <w:hideMark/>
          </w:tcPr>
          <w:p w14:paraId="583E1FC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CON BRAZOS</w:t>
            </w:r>
          </w:p>
        </w:tc>
        <w:tc>
          <w:tcPr>
            <w:tcW w:w="971" w:type="pct"/>
            <w:shd w:val="clear" w:color="auto" w:fill="auto"/>
            <w:hideMark/>
          </w:tcPr>
          <w:p w14:paraId="62573CF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47C99CE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762EE86D" w14:textId="77777777" w:rsidTr="002645D8">
        <w:trPr>
          <w:trHeight w:val="20"/>
        </w:trPr>
        <w:tc>
          <w:tcPr>
            <w:tcW w:w="467" w:type="pct"/>
            <w:shd w:val="clear" w:color="auto" w:fill="auto"/>
            <w:hideMark/>
          </w:tcPr>
          <w:p w14:paraId="7ABB2E9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56</w:t>
            </w:r>
          </w:p>
        </w:tc>
        <w:tc>
          <w:tcPr>
            <w:tcW w:w="486" w:type="pct"/>
            <w:shd w:val="clear" w:color="auto" w:fill="auto"/>
            <w:hideMark/>
          </w:tcPr>
          <w:p w14:paraId="79F7245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11973</w:t>
            </w:r>
          </w:p>
        </w:tc>
        <w:tc>
          <w:tcPr>
            <w:tcW w:w="2186" w:type="pct"/>
            <w:shd w:val="clear" w:color="auto" w:fill="auto"/>
            <w:hideMark/>
          </w:tcPr>
          <w:p w14:paraId="1939A3D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GIRATORIAS CON BRAZOS</w:t>
            </w:r>
          </w:p>
        </w:tc>
        <w:tc>
          <w:tcPr>
            <w:tcW w:w="971" w:type="pct"/>
            <w:shd w:val="clear" w:color="auto" w:fill="auto"/>
            <w:hideMark/>
          </w:tcPr>
          <w:p w14:paraId="534EB27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0D22414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3200A3DA" w14:textId="77777777" w:rsidTr="002645D8">
        <w:trPr>
          <w:trHeight w:val="20"/>
        </w:trPr>
        <w:tc>
          <w:tcPr>
            <w:tcW w:w="467" w:type="pct"/>
            <w:shd w:val="clear" w:color="auto" w:fill="auto"/>
            <w:hideMark/>
          </w:tcPr>
          <w:p w14:paraId="0097A12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57</w:t>
            </w:r>
          </w:p>
        </w:tc>
        <w:tc>
          <w:tcPr>
            <w:tcW w:w="486" w:type="pct"/>
            <w:shd w:val="clear" w:color="auto" w:fill="auto"/>
            <w:hideMark/>
          </w:tcPr>
          <w:p w14:paraId="540EED5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11976</w:t>
            </w:r>
          </w:p>
        </w:tc>
        <w:tc>
          <w:tcPr>
            <w:tcW w:w="2186" w:type="pct"/>
            <w:shd w:val="clear" w:color="auto" w:fill="auto"/>
            <w:hideMark/>
          </w:tcPr>
          <w:p w14:paraId="5BB368E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w:t>
            </w:r>
          </w:p>
        </w:tc>
        <w:tc>
          <w:tcPr>
            <w:tcW w:w="971" w:type="pct"/>
            <w:shd w:val="clear" w:color="auto" w:fill="auto"/>
            <w:hideMark/>
          </w:tcPr>
          <w:p w14:paraId="0CCC9D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20B745E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253FEB54" w14:textId="77777777" w:rsidTr="002645D8">
        <w:trPr>
          <w:trHeight w:val="20"/>
        </w:trPr>
        <w:tc>
          <w:tcPr>
            <w:tcW w:w="467" w:type="pct"/>
            <w:shd w:val="clear" w:color="auto" w:fill="auto"/>
            <w:hideMark/>
          </w:tcPr>
          <w:p w14:paraId="5D9AB73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58</w:t>
            </w:r>
          </w:p>
        </w:tc>
        <w:tc>
          <w:tcPr>
            <w:tcW w:w="486" w:type="pct"/>
            <w:shd w:val="clear" w:color="auto" w:fill="auto"/>
            <w:hideMark/>
          </w:tcPr>
          <w:p w14:paraId="13747F3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11981</w:t>
            </w:r>
          </w:p>
        </w:tc>
        <w:tc>
          <w:tcPr>
            <w:tcW w:w="2186" w:type="pct"/>
            <w:shd w:val="clear" w:color="auto" w:fill="auto"/>
            <w:hideMark/>
          </w:tcPr>
          <w:p w14:paraId="77415BE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SILLAS GIRATORIAS CON BRAZOS </w:t>
            </w:r>
          </w:p>
        </w:tc>
        <w:tc>
          <w:tcPr>
            <w:tcW w:w="971" w:type="pct"/>
            <w:shd w:val="clear" w:color="auto" w:fill="auto"/>
            <w:hideMark/>
          </w:tcPr>
          <w:p w14:paraId="2170E2C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02B9996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4358E169" w14:textId="77777777" w:rsidTr="002645D8">
        <w:trPr>
          <w:trHeight w:val="20"/>
        </w:trPr>
        <w:tc>
          <w:tcPr>
            <w:tcW w:w="467" w:type="pct"/>
            <w:shd w:val="clear" w:color="auto" w:fill="auto"/>
            <w:hideMark/>
          </w:tcPr>
          <w:p w14:paraId="2033AB3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59</w:t>
            </w:r>
          </w:p>
        </w:tc>
        <w:tc>
          <w:tcPr>
            <w:tcW w:w="486" w:type="pct"/>
            <w:shd w:val="clear" w:color="auto" w:fill="auto"/>
            <w:hideMark/>
          </w:tcPr>
          <w:p w14:paraId="793D3D1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12013</w:t>
            </w:r>
          </w:p>
        </w:tc>
        <w:tc>
          <w:tcPr>
            <w:tcW w:w="2186" w:type="pct"/>
            <w:shd w:val="clear" w:color="auto" w:fill="auto"/>
            <w:hideMark/>
          </w:tcPr>
          <w:p w14:paraId="3D5CA35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 BRAZOS</w:t>
            </w:r>
          </w:p>
        </w:tc>
        <w:tc>
          <w:tcPr>
            <w:tcW w:w="971" w:type="pct"/>
            <w:shd w:val="clear" w:color="auto" w:fill="auto"/>
            <w:hideMark/>
          </w:tcPr>
          <w:p w14:paraId="25F25B3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5DA2A32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0BCDCA10" w14:textId="77777777" w:rsidTr="002645D8">
        <w:trPr>
          <w:trHeight w:val="20"/>
        </w:trPr>
        <w:tc>
          <w:tcPr>
            <w:tcW w:w="467" w:type="pct"/>
            <w:shd w:val="clear" w:color="auto" w:fill="auto"/>
            <w:hideMark/>
          </w:tcPr>
          <w:p w14:paraId="43CC4A5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60</w:t>
            </w:r>
          </w:p>
        </w:tc>
        <w:tc>
          <w:tcPr>
            <w:tcW w:w="486" w:type="pct"/>
            <w:shd w:val="clear" w:color="auto" w:fill="auto"/>
            <w:hideMark/>
          </w:tcPr>
          <w:p w14:paraId="0F4DCE1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12020</w:t>
            </w:r>
          </w:p>
        </w:tc>
        <w:tc>
          <w:tcPr>
            <w:tcW w:w="2186" w:type="pct"/>
            <w:shd w:val="clear" w:color="auto" w:fill="auto"/>
            <w:hideMark/>
          </w:tcPr>
          <w:p w14:paraId="36E82F4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EN MADERA PUESTO DE TRABAJO</w:t>
            </w:r>
          </w:p>
        </w:tc>
        <w:tc>
          <w:tcPr>
            <w:tcW w:w="971" w:type="pct"/>
            <w:shd w:val="clear" w:color="auto" w:fill="auto"/>
            <w:hideMark/>
          </w:tcPr>
          <w:p w14:paraId="046BB33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32C6B30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243.600</w:t>
            </w:r>
          </w:p>
        </w:tc>
      </w:tr>
      <w:tr w:rsidR="00315D15" w:rsidRPr="00333F7F" w14:paraId="17F7CE7E" w14:textId="77777777" w:rsidTr="002645D8">
        <w:trPr>
          <w:trHeight w:val="20"/>
        </w:trPr>
        <w:tc>
          <w:tcPr>
            <w:tcW w:w="467" w:type="pct"/>
            <w:shd w:val="clear" w:color="auto" w:fill="auto"/>
            <w:hideMark/>
          </w:tcPr>
          <w:p w14:paraId="70CD911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61</w:t>
            </w:r>
          </w:p>
        </w:tc>
        <w:tc>
          <w:tcPr>
            <w:tcW w:w="486" w:type="pct"/>
            <w:shd w:val="clear" w:color="auto" w:fill="auto"/>
            <w:hideMark/>
          </w:tcPr>
          <w:p w14:paraId="194411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12023</w:t>
            </w:r>
          </w:p>
        </w:tc>
        <w:tc>
          <w:tcPr>
            <w:tcW w:w="2186" w:type="pct"/>
            <w:shd w:val="clear" w:color="auto" w:fill="auto"/>
            <w:hideMark/>
          </w:tcPr>
          <w:p w14:paraId="63705A3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CON ARCHIVADOR EN MADERA</w:t>
            </w:r>
          </w:p>
        </w:tc>
        <w:tc>
          <w:tcPr>
            <w:tcW w:w="971" w:type="pct"/>
            <w:shd w:val="clear" w:color="auto" w:fill="auto"/>
            <w:hideMark/>
          </w:tcPr>
          <w:p w14:paraId="68427EE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5A0BF66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243.600</w:t>
            </w:r>
          </w:p>
        </w:tc>
      </w:tr>
      <w:tr w:rsidR="00315D15" w:rsidRPr="00333F7F" w14:paraId="1ECB7ED9" w14:textId="77777777" w:rsidTr="002645D8">
        <w:trPr>
          <w:trHeight w:val="20"/>
        </w:trPr>
        <w:tc>
          <w:tcPr>
            <w:tcW w:w="467" w:type="pct"/>
            <w:shd w:val="clear" w:color="auto" w:fill="auto"/>
            <w:hideMark/>
          </w:tcPr>
          <w:p w14:paraId="18B976C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62</w:t>
            </w:r>
          </w:p>
        </w:tc>
        <w:tc>
          <w:tcPr>
            <w:tcW w:w="486" w:type="pct"/>
            <w:shd w:val="clear" w:color="auto" w:fill="auto"/>
            <w:hideMark/>
          </w:tcPr>
          <w:p w14:paraId="1E0EF40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12027</w:t>
            </w:r>
          </w:p>
        </w:tc>
        <w:tc>
          <w:tcPr>
            <w:tcW w:w="2186" w:type="pct"/>
            <w:shd w:val="clear" w:color="auto" w:fill="auto"/>
            <w:hideMark/>
          </w:tcPr>
          <w:p w14:paraId="3EB3B54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 GIRATORIA </w:t>
            </w:r>
          </w:p>
        </w:tc>
        <w:tc>
          <w:tcPr>
            <w:tcW w:w="971" w:type="pct"/>
            <w:shd w:val="clear" w:color="auto" w:fill="auto"/>
            <w:hideMark/>
          </w:tcPr>
          <w:p w14:paraId="0F3E931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6E9D2CC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34EB1EDE" w14:textId="77777777" w:rsidTr="002645D8">
        <w:trPr>
          <w:trHeight w:val="20"/>
        </w:trPr>
        <w:tc>
          <w:tcPr>
            <w:tcW w:w="467" w:type="pct"/>
            <w:shd w:val="clear" w:color="auto" w:fill="auto"/>
            <w:hideMark/>
          </w:tcPr>
          <w:p w14:paraId="7FCE194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w:t>
            </w:r>
          </w:p>
        </w:tc>
        <w:tc>
          <w:tcPr>
            <w:tcW w:w="486" w:type="pct"/>
            <w:shd w:val="clear" w:color="auto" w:fill="auto"/>
            <w:hideMark/>
          </w:tcPr>
          <w:p w14:paraId="20ACBFD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12074</w:t>
            </w:r>
          </w:p>
        </w:tc>
        <w:tc>
          <w:tcPr>
            <w:tcW w:w="2186" w:type="pct"/>
            <w:shd w:val="clear" w:color="auto" w:fill="auto"/>
            <w:hideMark/>
          </w:tcPr>
          <w:p w14:paraId="1E4774B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CON BRAZOS</w:t>
            </w:r>
          </w:p>
        </w:tc>
        <w:tc>
          <w:tcPr>
            <w:tcW w:w="971" w:type="pct"/>
            <w:shd w:val="clear" w:color="auto" w:fill="auto"/>
            <w:hideMark/>
          </w:tcPr>
          <w:p w14:paraId="365473E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15/12/2004</w:t>
            </w:r>
          </w:p>
        </w:tc>
        <w:tc>
          <w:tcPr>
            <w:tcW w:w="890" w:type="pct"/>
            <w:shd w:val="clear" w:color="auto" w:fill="auto"/>
            <w:hideMark/>
          </w:tcPr>
          <w:p w14:paraId="60EE66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203.000</w:t>
            </w:r>
          </w:p>
        </w:tc>
      </w:tr>
      <w:tr w:rsidR="00315D15" w:rsidRPr="00333F7F" w14:paraId="0E7574F0" w14:textId="77777777" w:rsidTr="002645D8">
        <w:trPr>
          <w:trHeight w:val="20"/>
        </w:trPr>
        <w:tc>
          <w:tcPr>
            <w:tcW w:w="467" w:type="pct"/>
            <w:shd w:val="clear" w:color="auto" w:fill="auto"/>
            <w:hideMark/>
          </w:tcPr>
          <w:p w14:paraId="3B0BF44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64</w:t>
            </w:r>
          </w:p>
        </w:tc>
        <w:tc>
          <w:tcPr>
            <w:tcW w:w="486" w:type="pct"/>
            <w:shd w:val="clear" w:color="auto" w:fill="auto"/>
            <w:hideMark/>
          </w:tcPr>
          <w:p w14:paraId="54A81D0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12353</w:t>
            </w:r>
          </w:p>
        </w:tc>
        <w:tc>
          <w:tcPr>
            <w:tcW w:w="2186" w:type="pct"/>
            <w:shd w:val="clear" w:color="auto" w:fill="auto"/>
            <w:hideMark/>
          </w:tcPr>
          <w:p w14:paraId="506E03A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PUESTO DE TRABAJO Y SUPERFICIE</w:t>
            </w:r>
          </w:p>
        </w:tc>
        <w:tc>
          <w:tcPr>
            <w:tcW w:w="971" w:type="pct"/>
            <w:shd w:val="clear" w:color="auto" w:fill="auto"/>
            <w:hideMark/>
          </w:tcPr>
          <w:p w14:paraId="278E4E3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15/12/2005</w:t>
            </w:r>
          </w:p>
        </w:tc>
        <w:tc>
          <w:tcPr>
            <w:tcW w:w="890" w:type="pct"/>
            <w:shd w:val="clear" w:color="auto" w:fill="auto"/>
            <w:hideMark/>
          </w:tcPr>
          <w:p w14:paraId="195C8C0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324.800</w:t>
            </w:r>
          </w:p>
        </w:tc>
      </w:tr>
      <w:tr w:rsidR="00315D15" w:rsidRPr="00333F7F" w14:paraId="3E3C53E3" w14:textId="77777777" w:rsidTr="002645D8">
        <w:trPr>
          <w:trHeight w:val="20"/>
        </w:trPr>
        <w:tc>
          <w:tcPr>
            <w:tcW w:w="467" w:type="pct"/>
            <w:shd w:val="clear" w:color="auto" w:fill="auto"/>
            <w:hideMark/>
          </w:tcPr>
          <w:p w14:paraId="4B13E71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65</w:t>
            </w:r>
          </w:p>
        </w:tc>
        <w:tc>
          <w:tcPr>
            <w:tcW w:w="486" w:type="pct"/>
            <w:shd w:val="clear" w:color="auto" w:fill="auto"/>
            <w:hideMark/>
          </w:tcPr>
          <w:p w14:paraId="559537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12376</w:t>
            </w:r>
          </w:p>
        </w:tc>
        <w:tc>
          <w:tcPr>
            <w:tcW w:w="2186" w:type="pct"/>
            <w:shd w:val="clear" w:color="auto" w:fill="auto"/>
            <w:hideMark/>
          </w:tcPr>
          <w:p w14:paraId="58762AB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SUPERFICIE</w:t>
            </w:r>
          </w:p>
        </w:tc>
        <w:tc>
          <w:tcPr>
            <w:tcW w:w="971" w:type="pct"/>
            <w:shd w:val="clear" w:color="auto" w:fill="auto"/>
            <w:hideMark/>
          </w:tcPr>
          <w:p w14:paraId="4851370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6EB8AFC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451EBD6D" w14:textId="77777777" w:rsidTr="002645D8">
        <w:trPr>
          <w:trHeight w:val="20"/>
        </w:trPr>
        <w:tc>
          <w:tcPr>
            <w:tcW w:w="467" w:type="pct"/>
            <w:shd w:val="clear" w:color="auto" w:fill="auto"/>
            <w:hideMark/>
          </w:tcPr>
          <w:p w14:paraId="2B6B09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66</w:t>
            </w:r>
          </w:p>
        </w:tc>
        <w:tc>
          <w:tcPr>
            <w:tcW w:w="486" w:type="pct"/>
            <w:shd w:val="clear" w:color="auto" w:fill="auto"/>
            <w:hideMark/>
          </w:tcPr>
          <w:p w14:paraId="444CCC4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12388</w:t>
            </w:r>
          </w:p>
        </w:tc>
        <w:tc>
          <w:tcPr>
            <w:tcW w:w="2186" w:type="pct"/>
            <w:shd w:val="clear" w:color="auto" w:fill="auto"/>
            <w:hideMark/>
          </w:tcPr>
          <w:p w14:paraId="5145CF6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PUESTO DE TRABAJO</w:t>
            </w:r>
          </w:p>
        </w:tc>
        <w:tc>
          <w:tcPr>
            <w:tcW w:w="971" w:type="pct"/>
            <w:shd w:val="clear" w:color="auto" w:fill="auto"/>
            <w:hideMark/>
          </w:tcPr>
          <w:p w14:paraId="7E3390A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1B41C49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2354C647" w14:textId="77777777" w:rsidTr="002645D8">
        <w:trPr>
          <w:trHeight w:val="20"/>
        </w:trPr>
        <w:tc>
          <w:tcPr>
            <w:tcW w:w="467" w:type="pct"/>
            <w:shd w:val="clear" w:color="auto" w:fill="auto"/>
            <w:hideMark/>
          </w:tcPr>
          <w:p w14:paraId="4755D4C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67</w:t>
            </w:r>
          </w:p>
        </w:tc>
        <w:tc>
          <w:tcPr>
            <w:tcW w:w="486" w:type="pct"/>
            <w:shd w:val="clear" w:color="auto" w:fill="auto"/>
            <w:hideMark/>
          </w:tcPr>
          <w:p w14:paraId="42D038B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12396</w:t>
            </w:r>
          </w:p>
        </w:tc>
        <w:tc>
          <w:tcPr>
            <w:tcW w:w="2186" w:type="pct"/>
            <w:shd w:val="clear" w:color="auto" w:fill="auto"/>
            <w:hideMark/>
          </w:tcPr>
          <w:p w14:paraId="491BE82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Y PUESTO DE TRABAJO</w:t>
            </w:r>
          </w:p>
        </w:tc>
        <w:tc>
          <w:tcPr>
            <w:tcW w:w="971" w:type="pct"/>
            <w:shd w:val="clear" w:color="auto" w:fill="auto"/>
            <w:hideMark/>
          </w:tcPr>
          <w:p w14:paraId="4EA69BD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68B5D90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04706EC7" w14:textId="77777777" w:rsidTr="002645D8">
        <w:trPr>
          <w:trHeight w:val="20"/>
        </w:trPr>
        <w:tc>
          <w:tcPr>
            <w:tcW w:w="467" w:type="pct"/>
            <w:shd w:val="clear" w:color="auto" w:fill="auto"/>
            <w:hideMark/>
          </w:tcPr>
          <w:p w14:paraId="0647639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68</w:t>
            </w:r>
          </w:p>
        </w:tc>
        <w:tc>
          <w:tcPr>
            <w:tcW w:w="486" w:type="pct"/>
            <w:shd w:val="clear" w:color="auto" w:fill="auto"/>
            <w:hideMark/>
          </w:tcPr>
          <w:p w14:paraId="7BC5655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12398</w:t>
            </w:r>
          </w:p>
        </w:tc>
        <w:tc>
          <w:tcPr>
            <w:tcW w:w="2186" w:type="pct"/>
            <w:shd w:val="clear" w:color="auto" w:fill="auto"/>
            <w:hideMark/>
          </w:tcPr>
          <w:p w14:paraId="5ECE66C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PUESTO DE TRABAJO</w:t>
            </w:r>
          </w:p>
        </w:tc>
        <w:tc>
          <w:tcPr>
            <w:tcW w:w="971" w:type="pct"/>
            <w:shd w:val="clear" w:color="auto" w:fill="auto"/>
            <w:hideMark/>
          </w:tcPr>
          <w:p w14:paraId="2F49603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2CFD173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00D2566B" w14:textId="77777777" w:rsidTr="002645D8">
        <w:trPr>
          <w:trHeight w:val="20"/>
        </w:trPr>
        <w:tc>
          <w:tcPr>
            <w:tcW w:w="467" w:type="pct"/>
            <w:shd w:val="clear" w:color="auto" w:fill="auto"/>
            <w:hideMark/>
          </w:tcPr>
          <w:p w14:paraId="68567AF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69</w:t>
            </w:r>
          </w:p>
        </w:tc>
        <w:tc>
          <w:tcPr>
            <w:tcW w:w="486" w:type="pct"/>
            <w:shd w:val="clear" w:color="auto" w:fill="auto"/>
            <w:hideMark/>
          </w:tcPr>
          <w:p w14:paraId="58B767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12422</w:t>
            </w:r>
          </w:p>
        </w:tc>
        <w:tc>
          <w:tcPr>
            <w:tcW w:w="2186" w:type="pct"/>
            <w:shd w:val="clear" w:color="auto" w:fill="auto"/>
            <w:hideMark/>
          </w:tcPr>
          <w:p w14:paraId="0F109EC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SUPERFICIE</w:t>
            </w:r>
          </w:p>
        </w:tc>
        <w:tc>
          <w:tcPr>
            <w:tcW w:w="971" w:type="pct"/>
            <w:shd w:val="clear" w:color="auto" w:fill="auto"/>
            <w:hideMark/>
          </w:tcPr>
          <w:p w14:paraId="0BA71C3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24F25C7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2A01A997" w14:textId="77777777" w:rsidTr="002645D8">
        <w:trPr>
          <w:trHeight w:val="20"/>
        </w:trPr>
        <w:tc>
          <w:tcPr>
            <w:tcW w:w="467" w:type="pct"/>
            <w:shd w:val="clear" w:color="auto" w:fill="auto"/>
            <w:hideMark/>
          </w:tcPr>
          <w:p w14:paraId="2049ECC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70</w:t>
            </w:r>
          </w:p>
        </w:tc>
        <w:tc>
          <w:tcPr>
            <w:tcW w:w="486" w:type="pct"/>
            <w:shd w:val="clear" w:color="auto" w:fill="auto"/>
            <w:hideMark/>
          </w:tcPr>
          <w:p w14:paraId="4F0DB16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12456</w:t>
            </w:r>
          </w:p>
        </w:tc>
        <w:tc>
          <w:tcPr>
            <w:tcW w:w="2186" w:type="pct"/>
            <w:shd w:val="clear" w:color="auto" w:fill="auto"/>
            <w:hideMark/>
          </w:tcPr>
          <w:p w14:paraId="5B5BFF0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PUESTO DE TRABAJO</w:t>
            </w:r>
          </w:p>
        </w:tc>
        <w:tc>
          <w:tcPr>
            <w:tcW w:w="971" w:type="pct"/>
            <w:shd w:val="clear" w:color="auto" w:fill="auto"/>
            <w:hideMark/>
          </w:tcPr>
          <w:p w14:paraId="73542EB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7F9248D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5EECF9ED" w14:textId="77777777" w:rsidTr="002645D8">
        <w:trPr>
          <w:trHeight w:val="20"/>
        </w:trPr>
        <w:tc>
          <w:tcPr>
            <w:tcW w:w="467" w:type="pct"/>
            <w:shd w:val="clear" w:color="auto" w:fill="auto"/>
            <w:hideMark/>
          </w:tcPr>
          <w:p w14:paraId="1CD3C9F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71</w:t>
            </w:r>
          </w:p>
        </w:tc>
        <w:tc>
          <w:tcPr>
            <w:tcW w:w="486" w:type="pct"/>
            <w:shd w:val="clear" w:color="auto" w:fill="auto"/>
            <w:hideMark/>
          </w:tcPr>
          <w:p w14:paraId="03F7E6D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12465</w:t>
            </w:r>
          </w:p>
        </w:tc>
        <w:tc>
          <w:tcPr>
            <w:tcW w:w="2186" w:type="pct"/>
            <w:shd w:val="clear" w:color="auto" w:fill="auto"/>
            <w:hideMark/>
          </w:tcPr>
          <w:p w14:paraId="585FA55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PUESTO DE TRABAJO</w:t>
            </w:r>
          </w:p>
        </w:tc>
        <w:tc>
          <w:tcPr>
            <w:tcW w:w="971" w:type="pct"/>
            <w:shd w:val="clear" w:color="auto" w:fill="auto"/>
            <w:hideMark/>
          </w:tcPr>
          <w:p w14:paraId="6856CF4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655A940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56C509F6" w14:textId="77777777" w:rsidTr="002645D8">
        <w:trPr>
          <w:trHeight w:val="20"/>
        </w:trPr>
        <w:tc>
          <w:tcPr>
            <w:tcW w:w="467" w:type="pct"/>
            <w:shd w:val="clear" w:color="auto" w:fill="auto"/>
            <w:hideMark/>
          </w:tcPr>
          <w:p w14:paraId="443CD3D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72</w:t>
            </w:r>
          </w:p>
        </w:tc>
        <w:tc>
          <w:tcPr>
            <w:tcW w:w="486" w:type="pct"/>
            <w:shd w:val="clear" w:color="auto" w:fill="auto"/>
            <w:hideMark/>
          </w:tcPr>
          <w:p w14:paraId="6C97914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12473</w:t>
            </w:r>
          </w:p>
        </w:tc>
        <w:tc>
          <w:tcPr>
            <w:tcW w:w="2186" w:type="pct"/>
            <w:shd w:val="clear" w:color="auto" w:fill="auto"/>
            <w:hideMark/>
          </w:tcPr>
          <w:p w14:paraId="0DAE520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VERTICAL PUESTO DE TRABAJO</w:t>
            </w:r>
          </w:p>
        </w:tc>
        <w:tc>
          <w:tcPr>
            <w:tcW w:w="971" w:type="pct"/>
            <w:shd w:val="clear" w:color="auto" w:fill="auto"/>
            <w:hideMark/>
          </w:tcPr>
          <w:p w14:paraId="738C9CC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26/12/2005</w:t>
            </w:r>
          </w:p>
        </w:tc>
        <w:tc>
          <w:tcPr>
            <w:tcW w:w="890" w:type="pct"/>
            <w:shd w:val="clear" w:color="auto" w:fill="auto"/>
            <w:hideMark/>
          </w:tcPr>
          <w:p w14:paraId="74680CE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91.654</w:t>
            </w:r>
          </w:p>
        </w:tc>
      </w:tr>
      <w:tr w:rsidR="00315D15" w:rsidRPr="00333F7F" w14:paraId="18C418A1" w14:textId="77777777" w:rsidTr="002645D8">
        <w:trPr>
          <w:trHeight w:val="20"/>
        </w:trPr>
        <w:tc>
          <w:tcPr>
            <w:tcW w:w="467" w:type="pct"/>
            <w:shd w:val="clear" w:color="auto" w:fill="auto"/>
            <w:hideMark/>
          </w:tcPr>
          <w:p w14:paraId="601BF3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73</w:t>
            </w:r>
          </w:p>
        </w:tc>
        <w:tc>
          <w:tcPr>
            <w:tcW w:w="486" w:type="pct"/>
            <w:shd w:val="clear" w:color="auto" w:fill="auto"/>
            <w:hideMark/>
          </w:tcPr>
          <w:p w14:paraId="2B655D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13464</w:t>
            </w:r>
          </w:p>
        </w:tc>
        <w:tc>
          <w:tcPr>
            <w:tcW w:w="2186" w:type="pct"/>
            <w:shd w:val="clear" w:color="auto" w:fill="auto"/>
            <w:hideMark/>
          </w:tcPr>
          <w:p w14:paraId="6ABD5FB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 GIRATORIA </w:t>
            </w:r>
          </w:p>
        </w:tc>
        <w:tc>
          <w:tcPr>
            <w:tcW w:w="971" w:type="pct"/>
            <w:shd w:val="clear" w:color="auto" w:fill="auto"/>
            <w:hideMark/>
          </w:tcPr>
          <w:p w14:paraId="7E0E79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13/12/2006</w:t>
            </w:r>
          </w:p>
        </w:tc>
        <w:tc>
          <w:tcPr>
            <w:tcW w:w="890" w:type="pct"/>
            <w:shd w:val="clear" w:color="auto" w:fill="auto"/>
            <w:hideMark/>
          </w:tcPr>
          <w:p w14:paraId="0C684FA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229.141</w:t>
            </w:r>
          </w:p>
        </w:tc>
      </w:tr>
      <w:tr w:rsidR="00315D15" w:rsidRPr="00333F7F" w14:paraId="0C7CF281" w14:textId="77777777" w:rsidTr="002645D8">
        <w:trPr>
          <w:trHeight w:val="20"/>
        </w:trPr>
        <w:tc>
          <w:tcPr>
            <w:tcW w:w="467" w:type="pct"/>
            <w:shd w:val="clear" w:color="auto" w:fill="auto"/>
            <w:hideMark/>
          </w:tcPr>
          <w:p w14:paraId="35F187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74</w:t>
            </w:r>
          </w:p>
        </w:tc>
        <w:tc>
          <w:tcPr>
            <w:tcW w:w="486" w:type="pct"/>
            <w:shd w:val="clear" w:color="auto" w:fill="auto"/>
            <w:hideMark/>
          </w:tcPr>
          <w:p w14:paraId="0DFAFB4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13475</w:t>
            </w:r>
          </w:p>
        </w:tc>
        <w:tc>
          <w:tcPr>
            <w:tcW w:w="2186" w:type="pct"/>
            <w:shd w:val="clear" w:color="auto" w:fill="auto"/>
            <w:hideMark/>
          </w:tcPr>
          <w:p w14:paraId="7085E09A"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 CON BRAZOS</w:t>
            </w:r>
          </w:p>
        </w:tc>
        <w:tc>
          <w:tcPr>
            <w:tcW w:w="971" w:type="pct"/>
            <w:shd w:val="clear" w:color="auto" w:fill="auto"/>
            <w:hideMark/>
          </w:tcPr>
          <w:p w14:paraId="5B0654A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13/12/2006</w:t>
            </w:r>
          </w:p>
        </w:tc>
        <w:tc>
          <w:tcPr>
            <w:tcW w:w="890" w:type="pct"/>
            <w:shd w:val="clear" w:color="auto" w:fill="auto"/>
            <w:hideMark/>
          </w:tcPr>
          <w:p w14:paraId="1CEB5DD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229.141</w:t>
            </w:r>
          </w:p>
        </w:tc>
      </w:tr>
      <w:tr w:rsidR="00315D15" w:rsidRPr="00333F7F" w14:paraId="6CF68A28" w14:textId="77777777" w:rsidTr="002645D8">
        <w:trPr>
          <w:trHeight w:val="20"/>
        </w:trPr>
        <w:tc>
          <w:tcPr>
            <w:tcW w:w="467" w:type="pct"/>
            <w:shd w:val="clear" w:color="auto" w:fill="auto"/>
            <w:hideMark/>
          </w:tcPr>
          <w:p w14:paraId="3070051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75</w:t>
            </w:r>
          </w:p>
        </w:tc>
        <w:tc>
          <w:tcPr>
            <w:tcW w:w="486" w:type="pct"/>
            <w:shd w:val="clear" w:color="auto" w:fill="auto"/>
            <w:hideMark/>
          </w:tcPr>
          <w:p w14:paraId="547F64F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13479</w:t>
            </w:r>
          </w:p>
        </w:tc>
        <w:tc>
          <w:tcPr>
            <w:tcW w:w="2186" w:type="pct"/>
            <w:shd w:val="clear" w:color="auto" w:fill="auto"/>
            <w:hideMark/>
          </w:tcPr>
          <w:p w14:paraId="365076D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 CON BRAZOS PAÑO VERDE</w:t>
            </w:r>
          </w:p>
        </w:tc>
        <w:tc>
          <w:tcPr>
            <w:tcW w:w="971" w:type="pct"/>
            <w:shd w:val="clear" w:color="auto" w:fill="auto"/>
            <w:hideMark/>
          </w:tcPr>
          <w:p w14:paraId="47EC41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13/12/2006</w:t>
            </w:r>
          </w:p>
        </w:tc>
        <w:tc>
          <w:tcPr>
            <w:tcW w:w="890" w:type="pct"/>
            <w:shd w:val="clear" w:color="auto" w:fill="auto"/>
            <w:hideMark/>
          </w:tcPr>
          <w:p w14:paraId="4DAC7AF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229.141</w:t>
            </w:r>
          </w:p>
        </w:tc>
      </w:tr>
      <w:tr w:rsidR="00315D15" w:rsidRPr="00333F7F" w14:paraId="31017F7C" w14:textId="77777777" w:rsidTr="002645D8">
        <w:trPr>
          <w:trHeight w:val="20"/>
        </w:trPr>
        <w:tc>
          <w:tcPr>
            <w:tcW w:w="467" w:type="pct"/>
            <w:shd w:val="clear" w:color="auto" w:fill="auto"/>
            <w:hideMark/>
          </w:tcPr>
          <w:p w14:paraId="491F095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76</w:t>
            </w:r>
          </w:p>
        </w:tc>
        <w:tc>
          <w:tcPr>
            <w:tcW w:w="486" w:type="pct"/>
            <w:shd w:val="clear" w:color="auto" w:fill="auto"/>
            <w:hideMark/>
          </w:tcPr>
          <w:p w14:paraId="46B6C66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13483</w:t>
            </w:r>
          </w:p>
        </w:tc>
        <w:tc>
          <w:tcPr>
            <w:tcW w:w="2186" w:type="pct"/>
            <w:shd w:val="clear" w:color="auto" w:fill="auto"/>
            <w:hideMark/>
          </w:tcPr>
          <w:p w14:paraId="6CE5DE7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 CON BRAZOS PAÑO VERDE</w:t>
            </w:r>
          </w:p>
        </w:tc>
        <w:tc>
          <w:tcPr>
            <w:tcW w:w="971" w:type="pct"/>
            <w:shd w:val="clear" w:color="auto" w:fill="auto"/>
            <w:hideMark/>
          </w:tcPr>
          <w:p w14:paraId="499469E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13/12/2006</w:t>
            </w:r>
          </w:p>
        </w:tc>
        <w:tc>
          <w:tcPr>
            <w:tcW w:w="890" w:type="pct"/>
            <w:shd w:val="clear" w:color="auto" w:fill="auto"/>
            <w:hideMark/>
          </w:tcPr>
          <w:p w14:paraId="5DAF815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229.141</w:t>
            </w:r>
          </w:p>
        </w:tc>
      </w:tr>
      <w:tr w:rsidR="00315D15" w:rsidRPr="00333F7F" w14:paraId="4B97F73A" w14:textId="77777777" w:rsidTr="002645D8">
        <w:trPr>
          <w:trHeight w:val="20"/>
        </w:trPr>
        <w:tc>
          <w:tcPr>
            <w:tcW w:w="467" w:type="pct"/>
            <w:shd w:val="clear" w:color="auto" w:fill="auto"/>
            <w:hideMark/>
          </w:tcPr>
          <w:p w14:paraId="2184773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77</w:t>
            </w:r>
          </w:p>
        </w:tc>
        <w:tc>
          <w:tcPr>
            <w:tcW w:w="486" w:type="pct"/>
            <w:shd w:val="clear" w:color="auto" w:fill="auto"/>
            <w:hideMark/>
          </w:tcPr>
          <w:p w14:paraId="71DE312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13484</w:t>
            </w:r>
          </w:p>
        </w:tc>
        <w:tc>
          <w:tcPr>
            <w:tcW w:w="2186" w:type="pct"/>
            <w:shd w:val="clear" w:color="auto" w:fill="auto"/>
            <w:hideMark/>
          </w:tcPr>
          <w:p w14:paraId="74116E0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 CON BRAZOS</w:t>
            </w:r>
          </w:p>
        </w:tc>
        <w:tc>
          <w:tcPr>
            <w:tcW w:w="971" w:type="pct"/>
            <w:shd w:val="clear" w:color="auto" w:fill="auto"/>
            <w:hideMark/>
          </w:tcPr>
          <w:p w14:paraId="5BB6E4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13/12/2006</w:t>
            </w:r>
          </w:p>
        </w:tc>
        <w:tc>
          <w:tcPr>
            <w:tcW w:w="890" w:type="pct"/>
            <w:shd w:val="clear" w:color="auto" w:fill="auto"/>
            <w:hideMark/>
          </w:tcPr>
          <w:p w14:paraId="12791E9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229.141</w:t>
            </w:r>
          </w:p>
        </w:tc>
      </w:tr>
      <w:tr w:rsidR="00315D15" w:rsidRPr="00333F7F" w14:paraId="74C48835" w14:textId="77777777" w:rsidTr="002645D8">
        <w:trPr>
          <w:trHeight w:val="20"/>
        </w:trPr>
        <w:tc>
          <w:tcPr>
            <w:tcW w:w="467" w:type="pct"/>
            <w:shd w:val="clear" w:color="auto" w:fill="auto"/>
            <w:hideMark/>
          </w:tcPr>
          <w:p w14:paraId="1FF43A8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78</w:t>
            </w:r>
          </w:p>
        </w:tc>
        <w:tc>
          <w:tcPr>
            <w:tcW w:w="486" w:type="pct"/>
            <w:shd w:val="clear" w:color="auto" w:fill="auto"/>
            <w:hideMark/>
          </w:tcPr>
          <w:p w14:paraId="7775E0F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13989</w:t>
            </w:r>
          </w:p>
        </w:tc>
        <w:tc>
          <w:tcPr>
            <w:tcW w:w="2186" w:type="pct"/>
            <w:shd w:val="clear" w:color="auto" w:fill="auto"/>
            <w:hideMark/>
          </w:tcPr>
          <w:p w14:paraId="0044967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SIN BRAZOS</w:t>
            </w:r>
          </w:p>
        </w:tc>
        <w:tc>
          <w:tcPr>
            <w:tcW w:w="971" w:type="pct"/>
            <w:shd w:val="clear" w:color="auto" w:fill="auto"/>
            <w:hideMark/>
          </w:tcPr>
          <w:p w14:paraId="624C026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190520B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82.969</w:t>
            </w:r>
          </w:p>
        </w:tc>
      </w:tr>
      <w:tr w:rsidR="00315D15" w:rsidRPr="00333F7F" w14:paraId="3E3FF2DD" w14:textId="77777777" w:rsidTr="002645D8">
        <w:trPr>
          <w:trHeight w:val="20"/>
        </w:trPr>
        <w:tc>
          <w:tcPr>
            <w:tcW w:w="467" w:type="pct"/>
            <w:shd w:val="clear" w:color="auto" w:fill="auto"/>
            <w:hideMark/>
          </w:tcPr>
          <w:p w14:paraId="32AA4BE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79</w:t>
            </w:r>
          </w:p>
        </w:tc>
        <w:tc>
          <w:tcPr>
            <w:tcW w:w="486" w:type="pct"/>
            <w:shd w:val="clear" w:color="auto" w:fill="auto"/>
            <w:hideMark/>
          </w:tcPr>
          <w:p w14:paraId="4A2E66B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13997</w:t>
            </w:r>
          </w:p>
        </w:tc>
        <w:tc>
          <w:tcPr>
            <w:tcW w:w="2186" w:type="pct"/>
            <w:shd w:val="clear" w:color="auto" w:fill="auto"/>
            <w:hideMark/>
          </w:tcPr>
          <w:p w14:paraId="71280C4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PAÑO VERDE SIN BRAZOS</w:t>
            </w:r>
          </w:p>
        </w:tc>
        <w:tc>
          <w:tcPr>
            <w:tcW w:w="971" w:type="pct"/>
            <w:shd w:val="clear" w:color="auto" w:fill="auto"/>
            <w:hideMark/>
          </w:tcPr>
          <w:p w14:paraId="286B81F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3F65C4E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82.969</w:t>
            </w:r>
          </w:p>
        </w:tc>
      </w:tr>
      <w:tr w:rsidR="00315D15" w:rsidRPr="00333F7F" w14:paraId="01952AAA" w14:textId="77777777" w:rsidTr="002645D8">
        <w:trPr>
          <w:trHeight w:val="20"/>
        </w:trPr>
        <w:tc>
          <w:tcPr>
            <w:tcW w:w="467" w:type="pct"/>
            <w:shd w:val="clear" w:color="auto" w:fill="auto"/>
            <w:hideMark/>
          </w:tcPr>
          <w:p w14:paraId="3654E86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80</w:t>
            </w:r>
          </w:p>
        </w:tc>
        <w:tc>
          <w:tcPr>
            <w:tcW w:w="486" w:type="pct"/>
            <w:shd w:val="clear" w:color="auto" w:fill="auto"/>
            <w:hideMark/>
          </w:tcPr>
          <w:p w14:paraId="72652C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14004</w:t>
            </w:r>
          </w:p>
        </w:tc>
        <w:tc>
          <w:tcPr>
            <w:tcW w:w="2186" w:type="pct"/>
            <w:shd w:val="clear" w:color="auto" w:fill="auto"/>
            <w:hideMark/>
          </w:tcPr>
          <w:p w14:paraId="2E6676D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SIN BRAZOS</w:t>
            </w:r>
          </w:p>
        </w:tc>
        <w:tc>
          <w:tcPr>
            <w:tcW w:w="971" w:type="pct"/>
            <w:shd w:val="clear" w:color="auto" w:fill="auto"/>
            <w:hideMark/>
          </w:tcPr>
          <w:p w14:paraId="2BE8F75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236555B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82.969</w:t>
            </w:r>
          </w:p>
        </w:tc>
      </w:tr>
      <w:tr w:rsidR="00315D15" w:rsidRPr="00333F7F" w14:paraId="5C526572" w14:textId="77777777" w:rsidTr="002645D8">
        <w:trPr>
          <w:trHeight w:val="20"/>
        </w:trPr>
        <w:tc>
          <w:tcPr>
            <w:tcW w:w="467" w:type="pct"/>
            <w:shd w:val="clear" w:color="auto" w:fill="auto"/>
            <w:hideMark/>
          </w:tcPr>
          <w:p w14:paraId="52927A8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81</w:t>
            </w:r>
          </w:p>
        </w:tc>
        <w:tc>
          <w:tcPr>
            <w:tcW w:w="486" w:type="pct"/>
            <w:shd w:val="clear" w:color="auto" w:fill="auto"/>
            <w:hideMark/>
          </w:tcPr>
          <w:p w14:paraId="58742EF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14020</w:t>
            </w:r>
          </w:p>
        </w:tc>
        <w:tc>
          <w:tcPr>
            <w:tcW w:w="2186" w:type="pct"/>
            <w:shd w:val="clear" w:color="auto" w:fill="auto"/>
            <w:hideMark/>
          </w:tcPr>
          <w:p w14:paraId="7C39AFE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FIJAS SIN BRAZOS</w:t>
            </w:r>
          </w:p>
        </w:tc>
        <w:tc>
          <w:tcPr>
            <w:tcW w:w="971" w:type="pct"/>
            <w:shd w:val="clear" w:color="auto" w:fill="auto"/>
            <w:hideMark/>
          </w:tcPr>
          <w:p w14:paraId="4C1F629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6B1694A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82.969</w:t>
            </w:r>
          </w:p>
        </w:tc>
      </w:tr>
      <w:tr w:rsidR="00315D15" w:rsidRPr="00333F7F" w14:paraId="2B850C7B" w14:textId="77777777" w:rsidTr="002645D8">
        <w:trPr>
          <w:trHeight w:val="20"/>
        </w:trPr>
        <w:tc>
          <w:tcPr>
            <w:tcW w:w="467" w:type="pct"/>
            <w:shd w:val="clear" w:color="auto" w:fill="auto"/>
            <w:hideMark/>
          </w:tcPr>
          <w:p w14:paraId="600AB40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w:t>
            </w:r>
          </w:p>
        </w:tc>
        <w:tc>
          <w:tcPr>
            <w:tcW w:w="486" w:type="pct"/>
            <w:shd w:val="clear" w:color="auto" w:fill="auto"/>
            <w:hideMark/>
          </w:tcPr>
          <w:p w14:paraId="15A98D2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14024</w:t>
            </w:r>
          </w:p>
        </w:tc>
        <w:tc>
          <w:tcPr>
            <w:tcW w:w="2186" w:type="pct"/>
            <w:shd w:val="clear" w:color="auto" w:fill="auto"/>
            <w:hideMark/>
          </w:tcPr>
          <w:p w14:paraId="2498900C"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INTERLOCUTORA</w:t>
            </w:r>
          </w:p>
        </w:tc>
        <w:tc>
          <w:tcPr>
            <w:tcW w:w="971" w:type="pct"/>
            <w:shd w:val="clear" w:color="auto" w:fill="auto"/>
            <w:hideMark/>
          </w:tcPr>
          <w:p w14:paraId="0BDADA6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65F9642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82.969</w:t>
            </w:r>
          </w:p>
        </w:tc>
      </w:tr>
      <w:tr w:rsidR="00315D15" w:rsidRPr="00333F7F" w14:paraId="06DB10DD" w14:textId="77777777" w:rsidTr="002645D8">
        <w:trPr>
          <w:trHeight w:val="20"/>
        </w:trPr>
        <w:tc>
          <w:tcPr>
            <w:tcW w:w="467" w:type="pct"/>
            <w:shd w:val="clear" w:color="auto" w:fill="auto"/>
            <w:hideMark/>
          </w:tcPr>
          <w:p w14:paraId="2A3CA75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83</w:t>
            </w:r>
          </w:p>
        </w:tc>
        <w:tc>
          <w:tcPr>
            <w:tcW w:w="486" w:type="pct"/>
            <w:shd w:val="clear" w:color="auto" w:fill="auto"/>
            <w:hideMark/>
          </w:tcPr>
          <w:p w14:paraId="73EDB56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14076</w:t>
            </w:r>
          </w:p>
        </w:tc>
        <w:tc>
          <w:tcPr>
            <w:tcW w:w="2186" w:type="pct"/>
            <w:shd w:val="clear" w:color="auto" w:fill="auto"/>
            <w:hideMark/>
          </w:tcPr>
          <w:p w14:paraId="01565FE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FIJA SIN BRAZOS</w:t>
            </w:r>
          </w:p>
        </w:tc>
        <w:tc>
          <w:tcPr>
            <w:tcW w:w="971" w:type="pct"/>
            <w:shd w:val="clear" w:color="auto" w:fill="auto"/>
            <w:hideMark/>
          </w:tcPr>
          <w:p w14:paraId="69AB09F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61AB61F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82.969</w:t>
            </w:r>
          </w:p>
        </w:tc>
      </w:tr>
      <w:tr w:rsidR="00315D15" w:rsidRPr="00333F7F" w14:paraId="0A053BF3" w14:textId="77777777" w:rsidTr="002645D8">
        <w:trPr>
          <w:trHeight w:val="20"/>
        </w:trPr>
        <w:tc>
          <w:tcPr>
            <w:tcW w:w="467" w:type="pct"/>
            <w:shd w:val="clear" w:color="auto" w:fill="auto"/>
            <w:hideMark/>
          </w:tcPr>
          <w:p w14:paraId="1D229B9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84</w:t>
            </w:r>
          </w:p>
        </w:tc>
        <w:tc>
          <w:tcPr>
            <w:tcW w:w="486" w:type="pct"/>
            <w:shd w:val="clear" w:color="auto" w:fill="auto"/>
            <w:hideMark/>
          </w:tcPr>
          <w:p w14:paraId="53B8D21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14168</w:t>
            </w:r>
          </w:p>
        </w:tc>
        <w:tc>
          <w:tcPr>
            <w:tcW w:w="2186" w:type="pct"/>
            <w:shd w:val="clear" w:color="auto" w:fill="auto"/>
            <w:hideMark/>
          </w:tcPr>
          <w:p w14:paraId="74619AF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SILLAS GIRATORIAS SIN BRAZOS </w:t>
            </w:r>
          </w:p>
        </w:tc>
        <w:tc>
          <w:tcPr>
            <w:tcW w:w="971" w:type="pct"/>
            <w:shd w:val="clear" w:color="auto" w:fill="auto"/>
            <w:hideMark/>
          </w:tcPr>
          <w:p w14:paraId="5F820BC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1B0AD7C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191.963</w:t>
            </w:r>
          </w:p>
        </w:tc>
      </w:tr>
      <w:tr w:rsidR="00315D15" w:rsidRPr="00333F7F" w14:paraId="201E4B5E" w14:textId="77777777" w:rsidTr="002645D8">
        <w:trPr>
          <w:trHeight w:val="20"/>
        </w:trPr>
        <w:tc>
          <w:tcPr>
            <w:tcW w:w="467" w:type="pct"/>
            <w:shd w:val="clear" w:color="auto" w:fill="auto"/>
            <w:hideMark/>
          </w:tcPr>
          <w:p w14:paraId="05D98B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85</w:t>
            </w:r>
          </w:p>
        </w:tc>
        <w:tc>
          <w:tcPr>
            <w:tcW w:w="486" w:type="pct"/>
            <w:shd w:val="clear" w:color="auto" w:fill="auto"/>
            <w:hideMark/>
          </w:tcPr>
          <w:p w14:paraId="05C5DC1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14206</w:t>
            </w:r>
          </w:p>
        </w:tc>
        <w:tc>
          <w:tcPr>
            <w:tcW w:w="2186" w:type="pct"/>
            <w:shd w:val="clear" w:color="auto" w:fill="auto"/>
            <w:hideMark/>
          </w:tcPr>
          <w:p w14:paraId="129A1B6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SILLAS GIRATORIAS SIN BRAZOS </w:t>
            </w:r>
          </w:p>
        </w:tc>
        <w:tc>
          <w:tcPr>
            <w:tcW w:w="971" w:type="pct"/>
            <w:shd w:val="clear" w:color="auto" w:fill="auto"/>
            <w:hideMark/>
          </w:tcPr>
          <w:p w14:paraId="3D191FB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07E2BA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191.963</w:t>
            </w:r>
          </w:p>
        </w:tc>
      </w:tr>
      <w:tr w:rsidR="00315D15" w:rsidRPr="00333F7F" w14:paraId="0F76A06E" w14:textId="77777777" w:rsidTr="002645D8">
        <w:trPr>
          <w:trHeight w:val="20"/>
        </w:trPr>
        <w:tc>
          <w:tcPr>
            <w:tcW w:w="467" w:type="pct"/>
            <w:shd w:val="clear" w:color="auto" w:fill="auto"/>
            <w:hideMark/>
          </w:tcPr>
          <w:p w14:paraId="453E145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86</w:t>
            </w:r>
          </w:p>
        </w:tc>
        <w:tc>
          <w:tcPr>
            <w:tcW w:w="486" w:type="pct"/>
            <w:shd w:val="clear" w:color="auto" w:fill="auto"/>
            <w:hideMark/>
          </w:tcPr>
          <w:p w14:paraId="799E1F9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14208</w:t>
            </w:r>
          </w:p>
        </w:tc>
        <w:tc>
          <w:tcPr>
            <w:tcW w:w="2186" w:type="pct"/>
            <w:shd w:val="clear" w:color="auto" w:fill="auto"/>
            <w:hideMark/>
          </w:tcPr>
          <w:p w14:paraId="422FF97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SILLAS GIRATORIAS SIN BRAZOS</w:t>
            </w:r>
          </w:p>
        </w:tc>
        <w:tc>
          <w:tcPr>
            <w:tcW w:w="971" w:type="pct"/>
            <w:shd w:val="clear" w:color="auto" w:fill="auto"/>
            <w:hideMark/>
          </w:tcPr>
          <w:p w14:paraId="458146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0B77D6C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191.963</w:t>
            </w:r>
          </w:p>
        </w:tc>
      </w:tr>
      <w:tr w:rsidR="00315D15" w:rsidRPr="00333F7F" w14:paraId="2A2D65C5" w14:textId="77777777" w:rsidTr="002645D8">
        <w:trPr>
          <w:trHeight w:val="20"/>
        </w:trPr>
        <w:tc>
          <w:tcPr>
            <w:tcW w:w="467" w:type="pct"/>
            <w:shd w:val="clear" w:color="auto" w:fill="auto"/>
            <w:hideMark/>
          </w:tcPr>
          <w:p w14:paraId="54F5482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87</w:t>
            </w:r>
          </w:p>
        </w:tc>
        <w:tc>
          <w:tcPr>
            <w:tcW w:w="486" w:type="pct"/>
            <w:shd w:val="clear" w:color="auto" w:fill="auto"/>
            <w:hideMark/>
          </w:tcPr>
          <w:p w14:paraId="60DE79E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14288</w:t>
            </w:r>
          </w:p>
        </w:tc>
        <w:tc>
          <w:tcPr>
            <w:tcW w:w="2186" w:type="pct"/>
            <w:shd w:val="clear" w:color="auto" w:fill="auto"/>
            <w:hideMark/>
          </w:tcPr>
          <w:p w14:paraId="51F77C6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SUPERFICIE Y ARCHIVADOR</w:t>
            </w:r>
          </w:p>
        </w:tc>
        <w:tc>
          <w:tcPr>
            <w:tcW w:w="971" w:type="pct"/>
            <w:shd w:val="clear" w:color="auto" w:fill="auto"/>
            <w:hideMark/>
          </w:tcPr>
          <w:p w14:paraId="1E6CE51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529E9E5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2C98EC3" w14:textId="77777777" w:rsidTr="002645D8">
        <w:trPr>
          <w:trHeight w:val="20"/>
        </w:trPr>
        <w:tc>
          <w:tcPr>
            <w:tcW w:w="467" w:type="pct"/>
            <w:shd w:val="clear" w:color="auto" w:fill="auto"/>
            <w:hideMark/>
          </w:tcPr>
          <w:p w14:paraId="2AA5FB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88</w:t>
            </w:r>
          </w:p>
        </w:tc>
        <w:tc>
          <w:tcPr>
            <w:tcW w:w="486" w:type="pct"/>
            <w:shd w:val="clear" w:color="auto" w:fill="auto"/>
            <w:hideMark/>
          </w:tcPr>
          <w:p w14:paraId="3CA2BC0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14294</w:t>
            </w:r>
          </w:p>
        </w:tc>
        <w:tc>
          <w:tcPr>
            <w:tcW w:w="2186" w:type="pct"/>
            <w:shd w:val="clear" w:color="auto" w:fill="auto"/>
            <w:hideMark/>
          </w:tcPr>
          <w:p w14:paraId="4A15277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DE PUESTO DE TRABAJO EN FORMICA</w:t>
            </w:r>
          </w:p>
        </w:tc>
        <w:tc>
          <w:tcPr>
            <w:tcW w:w="971" w:type="pct"/>
            <w:shd w:val="clear" w:color="auto" w:fill="auto"/>
            <w:hideMark/>
          </w:tcPr>
          <w:p w14:paraId="2898244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6FB3762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01B97265" w14:textId="77777777" w:rsidTr="002645D8">
        <w:trPr>
          <w:trHeight w:val="20"/>
        </w:trPr>
        <w:tc>
          <w:tcPr>
            <w:tcW w:w="467" w:type="pct"/>
            <w:shd w:val="clear" w:color="auto" w:fill="auto"/>
            <w:hideMark/>
          </w:tcPr>
          <w:p w14:paraId="1976B6C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89</w:t>
            </w:r>
          </w:p>
        </w:tc>
        <w:tc>
          <w:tcPr>
            <w:tcW w:w="486" w:type="pct"/>
            <w:shd w:val="clear" w:color="auto" w:fill="auto"/>
            <w:hideMark/>
          </w:tcPr>
          <w:p w14:paraId="7A4E549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14297</w:t>
            </w:r>
          </w:p>
        </w:tc>
        <w:tc>
          <w:tcPr>
            <w:tcW w:w="2186" w:type="pct"/>
            <w:shd w:val="clear" w:color="auto" w:fill="auto"/>
            <w:hideMark/>
          </w:tcPr>
          <w:p w14:paraId="2A0F36F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24BB5D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42F30FF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E34C9EE" w14:textId="77777777" w:rsidTr="002645D8">
        <w:trPr>
          <w:trHeight w:val="20"/>
        </w:trPr>
        <w:tc>
          <w:tcPr>
            <w:tcW w:w="467" w:type="pct"/>
            <w:shd w:val="clear" w:color="auto" w:fill="auto"/>
            <w:hideMark/>
          </w:tcPr>
          <w:p w14:paraId="42664E7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90</w:t>
            </w:r>
          </w:p>
        </w:tc>
        <w:tc>
          <w:tcPr>
            <w:tcW w:w="486" w:type="pct"/>
            <w:shd w:val="clear" w:color="auto" w:fill="auto"/>
            <w:hideMark/>
          </w:tcPr>
          <w:p w14:paraId="69DD8A9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14301</w:t>
            </w:r>
          </w:p>
        </w:tc>
        <w:tc>
          <w:tcPr>
            <w:tcW w:w="2186" w:type="pct"/>
            <w:shd w:val="clear" w:color="auto" w:fill="auto"/>
            <w:hideMark/>
          </w:tcPr>
          <w:p w14:paraId="731AC5C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DE PUESTO DE TRABAJO EN FORMICA</w:t>
            </w:r>
          </w:p>
        </w:tc>
        <w:tc>
          <w:tcPr>
            <w:tcW w:w="971" w:type="pct"/>
            <w:shd w:val="clear" w:color="auto" w:fill="auto"/>
            <w:hideMark/>
          </w:tcPr>
          <w:p w14:paraId="6521637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4CF1AAD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4DABD88" w14:textId="77777777" w:rsidTr="002645D8">
        <w:trPr>
          <w:trHeight w:val="20"/>
        </w:trPr>
        <w:tc>
          <w:tcPr>
            <w:tcW w:w="467" w:type="pct"/>
            <w:shd w:val="clear" w:color="auto" w:fill="auto"/>
            <w:hideMark/>
          </w:tcPr>
          <w:p w14:paraId="7A33B40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91</w:t>
            </w:r>
          </w:p>
        </w:tc>
        <w:tc>
          <w:tcPr>
            <w:tcW w:w="486" w:type="pct"/>
            <w:shd w:val="clear" w:color="auto" w:fill="auto"/>
            <w:hideMark/>
          </w:tcPr>
          <w:p w14:paraId="2C8D970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14302</w:t>
            </w:r>
          </w:p>
        </w:tc>
        <w:tc>
          <w:tcPr>
            <w:tcW w:w="2186" w:type="pct"/>
            <w:shd w:val="clear" w:color="auto" w:fill="auto"/>
            <w:hideMark/>
          </w:tcPr>
          <w:p w14:paraId="4EE6D8F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091DEF7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5C77A3F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00191E2D" w14:textId="77777777" w:rsidTr="002645D8">
        <w:trPr>
          <w:trHeight w:val="20"/>
        </w:trPr>
        <w:tc>
          <w:tcPr>
            <w:tcW w:w="467" w:type="pct"/>
            <w:shd w:val="clear" w:color="auto" w:fill="auto"/>
            <w:hideMark/>
          </w:tcPr>
          <w:p w14:paraId="06A5F31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92</w:t>
            </w:r>
          </w:p>
        </w:tc>
        <w:tc>
          <w:tcPr>
            <w:tcW w:w="486" w:type="pct"/>
            <w:shd w:val="clear" w:color="auto" w:fill="auto"/>
            <w:hideMark/>
          </w:tcPr>
          <w:p w14:paraId="276B3D0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14308</w:t>
            </w:r>
          </w:p>
        </w:tc>
        <w:tc>
          <w:tcPr>
            <w:tcW w:w="2186" w:type="pct"/>
            <w:shd w:val="clear" w:color="auto" w:fill="auto"/>
            <w:hideMark/>
          </w:tcPr>
          <w:p w14:paraId="58110B8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20F55AD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7FABE26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0289317" w14:textId="77777777" w:rsidTr="002645D8">
        <w:trPr>
          <w:trHeight w:val="20"/>
        </w:trPr>
        <w:tc>
          <w:tcPr>
            <w:tcW w:w="467" w:type="pct"/>
            <w:shd w:val="clear" w:color="auto" w:fill="auto"/>
            <w:hideMark/>
          </w:tcPr>
          <w:p w14:paraId="5EA763F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93</w:t>
            </w:r>
          </w:p>
        </w:tc>
        <w:tc>
          <w:tcPr>
            <w:tcW w:w="486" w:type="pct"/>
            <w:shd w:val="clear" w:color="auto" w:fill="auto"/>
            <w:hideMark/>
          </w:tcPr>
          <w:p w14:paraId="56B2B66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14309</w:t>
            </w:r>
          </w:p>
        </w:tc>
        <w:tc>
          <w:tcPr>
            <w:tcW w:w="2186" w:type="pct"/>
            <w:shd w:val="clear" w:color="auto" w:fill="auto"/>
            <w:hideMark/>
          </w:tcPr>
          <w:p w14:paraId="210B587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4B4DB40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7F0078D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07F4417A" w14:textId="77777777" w:rsidTr="002645D8">
        <w:trPr>
          <w:trHeight w:val="20"/>
        </w:trPr>
        <w:tc>
          <w:tcPr>
            <w:tcW w:w="467" w:type="pct"/>
            <w:shd w:val="clear" w:color="auto" w:fill="auto"/>
            <w:hideMark/>
          </w:tcPr>
          <w:p w14:paraId="3F9FC22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94</w:t>
            </w:r>
          </w:p>
        </w:tc>
        <w:tc>
          <w:tcPr>
            <w:tcW w:w="486" w:type="pct"/>
            <w:shd w:val="clear" w:color="auto" w:fill="auto"/>
            <w:hideMark/>
          </w:tcPr>
          <w:p w14:paraId="6EE93CF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14310</w:t>
            </w:r>
          </w:p>
        </w:tc>
        <w:tc>
          <w:tcPr>
            <w:tcW w:w="2186" w:type="pct"/>
            <w:shd w:val="clear" w:color="auto" w:fill="auto"/>
            <w:hideMark/>
          </w:tcPr>
          <w:p w14:paraId="04D4E34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61F74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2FB9DA3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AE3BCD4" w14:textId="77777777" w:rsidTr="002645D8">
        <w:trPr>
          <w:trHeight w:val="20"/>
        </w:trPr>
        <w:tc>
          <w:tcPr>
            <w:tcW w:w="467" w:type="pct"/>
            <w:shd w:val="clear" w:color="auto" w:fill="auto"/>
            <w:hideMark/>
          </w:tcPr>
          <w:p w14:paraId="4080973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95</w:t>
            </w:r>
          </w:p>
        </w:tc>
        <w:tc>
          <w:tcPr>
            <w:tcW w:w="486" w:type="pct"/>
            <w:shd w:val="clear" w:color="auto" w:fill="auto"/>
            <w:hideMark/>
          </w:tcPr>
          <w:p w14:paraId="20363E8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14311</w:t>
            </w:r>
          </w:p>
        </w:tc>
        <w:tc>
          <w:tcPr>
            <w:tcW w:w="2186" w:type="pct"/>
            <w:shd w:val="clear" w:color="auto" w:fill="auto"/>
            <w:hideMark/>
          </w:tcPr>
          <w:p w14:paraId="5C08715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4AF1035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1B19768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B86612C" w14:textId="77777777" w:rsidTr="002645D8">
        <w:trPr>
          <w:trHeight w:val="20"/>
        </w:trPr>
        <w:tc>
          <w:tcPr>
            <w:tcW w:w="467" w:type="pct"/>
            <w:shd w:val="clear" w:color="auto" w:fill="auto"/>
            <w:hideMark/>
          </w:tcPr>
          <w:p w14:paraId="4DCFF0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96</w:t>
            </w:r>
          </w:p>
        </w:tc>
        <w:tc>
          <w:tcPr>
            <w:tcW w:w="486" w:type="pct"/>
            <w:shd w:val="clear" w:color="auto" w:fill="auto"/>
            <w:hideMark/>
          </w:tcPr>
          <w:p w14:paraId="3D5A7AC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14312</w:t>
            </w:r>
          </w:p>
        </w:tc>
        <w:tc>
          <w:tcPr>
            <w:tcW w:w="2186" w:type="pct"/>
            <w:shd w:val="clear" w:color="auto" w:fill="auto"/>
            <w:hideMark/>
          </w:tcPr>
          <w:p w14:paraId="532422F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2C5E4A4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38554D6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EA950DB" w14:textId="77777777" w:rsidTr="002645D8">
        <w:trPr>
          <w:trHeight w:val="20"/>
        </w:trPr>
        <w:tc>
          <w:tcPr>
            <w:tcW w:w="467" w:type="pct"/>
            <w:shd w:val="clear" w:color="auto" w:fill="auto"/>
            <w:hideMark/>
          </w:tcPr>
          <w:p w14:paraId="2D4AB42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97</w:t>
            </w:r>
          </w:p>
        </w:tc>
        <w:tc>
          <w:tcPr>
            <w:tcW w:w="486" w:type="pct"/>
            <w:shd w:val="clear" w:color="auto" w:fill="auto"/>
            <w:hideMark/>
          </w:tcPr>
          <w:p w14:paraId="25EDBD2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14313</w:t>
            </w:r>
          </w:p>
        </w:tc>
        <w:tc>
          <w:tcPr>
            <w:tcW w:w="2186" w:type="pct"/>
            <w:shd w:val="clear" w:color="auto" w:fill="auto"/>
            <w:hideMark/>
          </w:tcPr>
          <w:p w14:paraId="2C7DF5C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74ABC1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091FA92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43A55EAF" w14:textId="77777777" w:rsidTr="002645D8">
        <w:trPr>
          <w:trHeight w:val="20"/>
        </w:trPr>
        <w:tc>
          <w:tcPr>
            <w:tcW w:w="467" w:type="pct"/>
            <w:shd w:val="clear" w:color="auto" w:fill="auto"/>
            <w:hideMark/>
          </w:tcPr>
          <w:p w14:paraId="608F958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98</w:t>
            </w:r>
          </w:p>
        </w:tc>
        <w:tc>
          <w:tcPr>
            <w:tcW w:w="486" w:type="pct"/>
            <w:shd w:val="clear" w:color="auto" w:fill="auto"/>
            <w:hideMark/>
          </w:tcPr>
          <w:p w14:paraId="7F696B0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14314</w:t>
            </w:r>
          </w:p>
        </w:tc>
        <w:tc>
          <w:tcPr>
            <w:tcW w:w="2186" w:type="pct"/>
            <w:shd w:val="clear" w:color="auto" w:fill="auto"/>
            <w:hideMark/>
          </w:tcPr>
          <w:p w14:paraId="0A3C1B2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3EEB5E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66897D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34B71DF" w14:textId="77777777" w:rsidTr="002645D8">
        <w:trPr>
          <w:trHeight w:val="20"/>
        </w:trPr>
        <w:tc>
          <w:tcPr>
            <w:tcW w:w="467" w:type="pct"/>
            <w:shd w:val="clear" w:color="auto" w:fill="auto"/>
            <w:hideMark/>
          </w:tcPr>
          <w:p w14:paraId="3A2E273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99</w:t>
            </w:r>
          </w:p>
        </w:tc>
        <w:tc>
          <w:tcPr>
            <w:tcW w:w="486" w:type="pct"/>
            <w:shd w:val="clear" w:color="auto" w:fill="auto"/>
            <w:hideMark/>
          </w:tcPr>
          <w:p w14:paraId="17A2E89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14315</w:t>
            </w:r>
          </w:p>
        </w:tc>
        <w:tc>
          <w:tcPr>
            <w:tcW w:w="2186" w:type="pct"/>
            <w:shd w:val="clear" w:color="auto" w:fill="auto"/>
            <w:hideMark/>
          </w:tcPr>
          <w:p w14:paraId="5FC25FA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3EDD09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40BE659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4386D92" w14:textId="77777777" w:rsidTr="002645D8">
        <w:trPr>
          <w:trHeight w:val="20"/>
        </w:trPr>
        <w:tc>
          <w:tcPr>
            <w:tcW w:w="467" w:type="pct"/>
            <w:shd w:val="clear" w:color="auto" w:fill="auto"/>
            <w:hideMark/>
          </w:tcPr>
          <w:p w14:paraId="605C5E1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100</w:t>
            </w:r>
          </w:p>
        </w:tc>
        <w:tc>
          <w:tcPr>
            <w:tcW w:w="486" w:type="pct"/>
            <w:shd w:val="clear" w:color="auto" w:fill="auto"/>
            <w:hideMark/>
          </w:tcPr>
          <w:p w14:paraId="529174C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14316</w:t>
            </w:r>
          </w:p>
        </w:tc>
        <w:tc>
          <w:tcPr>
            <w:tcW w:w="2186" w:type="pct"/>
            <w:shd w:val="clear" w:color="auto" w:fill="auto"/>
            <w:hideMark/>
          </w:tcPr>
          <w:p w14:paraId="313A2F3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203235E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414AF8D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86FBC92" w14:textId="77777777" w:rsidTr="002645D8">
        <w:trPr>
          <w:trHeight w:val="20"/>
        </w:trPr>
        <w:tc>
          <w:tcPr>
            <w:tcW w:w="467" w:type="pct"/>
            <w:shd w:val="clear" w:color="auto" w:fill="auto"/>
            <w:hideMark/>
          </w:tcPr>
          <w:p w14:paraId="33D07FB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101</w:t>
            </w:r>
          </w:p>
        </w:tc>
        <w:tc>
          <w:tcPr>
            <w:tcW w:w="486" w:type="pct"/>
            <w:shd w:val="clear" w:color="auto" w:fill="auto"/>
            <w:hideMark/>
          </w:tcPr>
          <w:p w14:paraId="60C044C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14318</w:t>
            </w:r>
          </w:p>
        </w:tc>
        <w:tc>
          <w:tcPr>
            <w:tcW w:w="2186" w:type="pct"/>
            <w:shd w:val="clear" w:color="auto" w:fill="auto"/>
            <w:hideMark/>
          </w:tcPr>
          <w:p w14:paraId="4B1A7F9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529CED9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6954774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C55A87A" w14:textId="77777777" w:rsidTr="002645D8">
        <w:trPr>
          <w:trHeight w:val="20"/>
        </w:trPr>
        <w:tc>
          <w:tcPr>
            <w:tcW w:w="467" w:type="pct"/>
            <w:shd w:val="clear" w:color="auto" w:fill="auto"/>
            <w:hideMark/>
          </w:tcPr>
          <w:p w14:paraId="21A2239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102</w:t>
            </w:r>
          </w:p>
        </w:tc>
        <w:tc>
          <w:tcPr>
            <w:tcW w:w="486" w:type="pct"/>
            <w:shd w:val="clear" w:color="auto" w:fill="auto"/>
            <w:hideMark/>
          </w:tcPr>
          <w:p w14:paraId="643BA5E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14333</w:t>
            </w:r>
          </w:p>
        </w:tc>
        <w:tc>
          <w:tcPr>
            <w:tcW w:w="2186" w:type="pct"/>
            <w:shd w:val="clear" w:color="auto" w:fill="auto"/>
            <w:hideMark/>
          </w:tcPr>
          <w:p w14:paraId="5F577CA8"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PUESTO DE TRABAJO</w:t>
            </w:r>
          </w:p>
        </w:tc>
        <w:tc>
          <w:tcPr>
            <w:tcW w:w="971" w:type="pct"/>
            <w:shd w:val="clear" w:color="auto" w:fill="auto"/>
            <w:hideMark/>
          </w:tcPr>
          <w:p w14:paraId="3A5623A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15A2A9B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FE8DD63" w14:textId="77777777" w:rsidTr="002645D8">
        <w:trPr>
          <w:trHeight w:val="20"/>
        </w:trPr>
        <w:tc>
          <w:tcPr>
            <w:tcW w:w="467" w:type="pct"/>
            <w:shd w:val="clear" w:color="auto" w:fill="auto"/>
            <w:hideMark/>
          </w:tcPr>
          <w:p w14:paraId="1D2CFF6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103</w:t>
            </w:r>
          </w:p>
        </w:tc>
        <w:tc>
          <w:tcPr>
            <w:tcW w:w="486" w:type="pct"/>
            <w:shd w:val="clear" w:color="auto" w:fill="auto"/>
            <w:hideMark/>
          </w:tcPr>
          <w:p w14:paraId="624DE2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14352</w:t>
            </w:r>
          </w:p>
        </w:tc>
        <w:tc>
          <w:tcPr>
            <w:tcW w:w="2186" w:type="pct"/>
            <w:shd w:val="clear" w:color="auto" w:fill="auto"/>
            <w:hideMark/>
          </w:tcPr>
          <w:p w14:paraId="60F3BC7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PUESTO DE TRABAJO</w:t>
            </w:r>
          </w:p>
        </w:tc>
        <w:tc>
          <w:tcPr>
            <w:tcW w:w="971" w:type="pct"/>
            <w:shd w:val="clear" w:color="auto" w:fill="auto"/>
            <w:hideMark/>
          </w:tcPr>
          <w:p w14:paraId="019332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0709D97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DC68C5B" w14:textId="77777777" w:rsidTr="002645D8">
        <w:trPr>
          <w:trHeight w:val="20"/>
        </w:trPr>
        <w:tc>
          <w:tcPr>
            <w:tcW w:w="467" w:type="pct"/>
            <w:shd w:val="clear" w:color="auto" w:fill="auto"/>
            <w:hideMark/>
          </w:tcPr>
          <w:p w14:paraId="4381E98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104</w:t>
            </w:r>
          </w:p>
        </w:tc>
        <w:tc>
          <w:tcPr>
            <w:tcW w:w="486" w:type="pct"/>
            <w:shd w:val="clear" w:color="auto" w:fill="auto"/>
            <w:hideMark/>
          </w:tcPr>
          <w:p w14:paraId="69E9D2D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14368</w:t>
            </w:r>
          </w:p>
        </w:tc>
        <w:tc>
          <w:tcPr>
            <w:tcW w:w="2186" w:type="pct"/>
            <w:shd w:val="clear" w:color="auto" w:fill="auto"/>
            <w:hideMark/>
          </w:tcPr>
          <w:p w14:paraId="4A49CFE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0CB9B64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4B93523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AC51451" w14:textId="77777777" w:rsidTr="002645D8">
        <w:trPr>
          <w:trHeight w:val="20"/>
        </w:trPr>
        <w:tc>
          <w:tcPr>
            <w:tcW w:w="467" w:type="pct"/>
            <w:shd w:val="clear" w:color="auto" w:fill="auto"/>
            <w:hideMark/>
          </w:tcPr>
          <w:p w14:paraId="7503609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105</w:t>
            </w:r>
          </w:p>
        </w:tc>
        <w:tc>
          <w:tcPr>
            <w:tcW w:w="486" w:type="pct"/>
            <w:shd w:val="clear" w:color="auto" w:fill="auto"/>
            <w:hideMark/>
          </w:tcPr>
          <w:p w14:paraId="1D9E540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14380</w:t>
            </w:r>
          </w:p>
        </w:tc>
        <w:tc>
          <w:tcPr>
            <w:tcW w:w="2186" w:type="pct"/>
            <w:shd w:val="clear" w:color="auto" w:fill="auto"/>
            <w:hideMark/>
          </w:tcPr>
          <w:p w14:paraId="5E0B820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A87A0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402A1DC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519.000</w:t>
            </w:r>
          </w:p>
        </w:tc>
      </w:tr>
      <w:tr w:rsidR="00315D15" w:rsidRPr="00333F7F" w14:paraId="316CF4DC" w14:textId="77777777" w:rsidTr="002645D8">
        <w:trPr>
          <w:trHeight w:val="20"/>
        </w:trPr>
        <w:tc>
          <w:tcPr>
            <w:tcW w:w="467" w:type="pct"/>
            <w:shd w:val="clear" w:color="auto" w:fill="auto"/>
            <w:hideMark/>
          </w:tcPr>
          <w:p w14:paraId="65A923A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106</w:t>
            </w:r>
          </w:p>
        </w:tc>
        <w:tc>
          <w:tcPr>
            <w:tcW w:w="486" w:type="pct"/>
            <w:shd w:val="clear" w:color="auto" w:fill="auto"/>
            <w:hideMark/>
          </w:tcPr>
          <w:p w14:paraId="24CA327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14470</w:t>
            </w:r>
          </w:p>
        </w:tc>
        <w:tc>
          <w:tcPr>
            <w:tcW w:w="2186" w:type="pct"/>
            <w:shd w:val="clear" w:color="auto" w:fill="auto"/>
            <w:hideMark/>
          </w:tcPr>
          <w:p w14:paraId="7BFE9C7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 INCLUIDA CAJONERA</w:t>
            </w:r>
          </w:p>
        </w:tc>
        <w:tc>
          <w:tcPr>
            <w:tcW w:w="971" w:type="pct"/>
            <w:shd w:val="clear" w:color="auto" w:fill="auto"/>
            <w:hideMark/>
          </w:tcPr>
          <w:p w14:paraId="71C4E1D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2918A48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24242F0" w14:textId="77777777" w:rsidTr="002645D8">
        <w:trPr>
          <w:trHeight w:val="20"/>
        </w:trPr>
        <w:tc>
          <w:tcPr>
            <w:tcW w:w="467" w:type="pct"/>
            <w:shd w:val="clear" w:color="auto" w:fill="auto"/>
            <w:hideMark/>
          </w:tcPr>
          <w:p w14:paraId="3BFA74A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107</w:t>
            </w:r>
          </w:p>
        </w:tc>
        <w:tc>
          <w:tcPr>
            <w:tcW w:w="486" w:type="pct"/>
            <w:shd w:val="clear" w:color="auto" w:fill="auto"/>
            <w:hideMark/>
          </w:tcPr>
          <w:p w14:paraId="12596D7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14507</w:t>
            </w:r>
          </w:p>
        </w:tc>
        <w:tc>
          <w:tcPr>
            <w:tcW w:w="2186" w:type="pct"/>
            <w:shd w:val="clear" w:color="auto" w:fill="auto"/>
            <w:hideMark/>
          </w:tcPr>
          <w:p w14:paraId="0BC8C59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EN FORMICA </w:t>
            </w:r>
          </w:p>
        </w:tc>
        <w:tc>
          <w:tcPr>
            <w:tcW w:w="971" w:type="pct"/>
            <w:shd w:val="clear" w:color="auto" w:fill="auto"/>
            <w:hideMark/>
          </w:tcPr>
          <w:p w14:paraId="30522D5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17/04/2007</w:t>
            </w:r>
          </w:p>
        </w:tc>
        <w:tc>
          <w:tcPr>
            <w:tcW w:w="890" w:type="pct"/>
            <w:shd w:val="clear" w:color="auto" w:fill="auto"/>
            <w:hideMark/>
          </w:tcPr>
          <w:p w14:paraId="5BA3495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409.550</w:t>
            </w:r>
          </w:p>
        </w:tc>
      </w:tr>
      <w:tr w:rsidR="00315D15" w:rsidRPr="00333F7F" w14:paraId="3CA99DC7" w14:textId="77777777" w:rsidTr="002645D8">
        <w:trPr>
          <w:trHeight w:val="20"/>
        </w:trPr>
        <w:tc>
          <w:tcPr>
            <w:tcW w:w="467" w:type="pct"/>
            <w:shd w:val="clear" w:color="auto" w:fill="auto"/>
            <w:hideMark/>
          </w:tcPr>
          <w:p w14:paraId="630EB5F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lastRenderedPageBreak/>
              <w:t>108</w:t>
            </w:r>
          </w:p>
        </w:tc>
        <w:tc>
          <w:tcPr>
            <w:tcW w:w="486" w:type="pct"/>
            <w:shd w:val="clear" w:color="auto" w:fill="auto"/>
            <w:hideMark/>
          </w:tcPr>
          <w:p w14:paraId="4667E18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14550</w:t>
            </w:r>
          </w:p>
        </w:tc>
        <w:tc>
          <w:tcPr>
            <w:tcW w:w="2186" w:type="pct"/>
            <w:shd w:val="clear" w:color="auto" w:fill="auto"/>
            <w:hideMark/>
          </w:tcPr>
          <w:p w14:paraId="1A44E51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6015A1C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38EB79B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515.040</w:t>
            </w:r>
          </w:p>
        </w:tc>
      </w:tr>
      <w:tr w:rsidR="00315D15" w:rsidRPr="00333F7F" w14:paraId="02A8BE37" w14:textId="77777777" w:rsidTr="002645D8">
        <w:trPr>
          <w:trHeight w:val="20"/>
        </w:trPr>
        <w:tc>
          <w:tcPr>
            <w:tcW w:w="467" w:type="pct"/>
            <w:shd w:val="clear" w:color="auto" w:fill="auto"/>
            <w:hideMark/>
          </w:tcPr>
          <w:p w14:paraId="5216A08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109</w:t>
            </w:r>
          </w:p>
        </w:tc>
        <w:tc>
          <w:tcPr>
            <w:tcW w:w="486" w:type="pct"/>
            <w:shd w:val="clear" w:color="auto" w:fill="auto"/>
            <w:hideMark/>
          </w:tcPr>
          <w:p w14:paraId="49192E9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14551</w:t>
            </w:r>
          </w:p>
        </w:tc>
        <w:tc>
          <w:tcPr>
            <w:tcW w:w="2186" w:type="pct"/>
            <w:shd w:val="clear" w:color="auto" w:fill="auto"/>
            <w:hideMark/>
          </w:tcPr>
          <w:p w14:paraId="661D1EA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062D2D8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0E3782F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515.040</w:t>
            </w:r>
          </w:p>
        </w:tc>
      </w:tr>
      <w:tr w:rsidR="00315D15" w:rsidRPr="00333F7F" w14:paraId="3F4DE54E" w14:textId="77777777" w:rsidTr="002645D8">
        <w:trPr>
          <w:trHeight w:val="20"/>
        </w:trPr>
        <w:tc>
          <w:tcPr>
            <w:tcW w:w="467" w:type="pct"/>
            <w:shd w:val="clear" w:color="auto" w:fill="auto"/>
            <w:hideMark/>
          </w:tcPr>
          <w:p w14:paraId="1E95EE1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110</w:t>
            </w:r>
          </w:p>
        </w:tc>
        <w:tc>
          <w:tcPr>
            <w:tcW w:w="486" w:type="pct"/>
            <w:shd w:val="clear" w:color="auto" w:fill="auto"/>
            <w:hideMark/>
          </w:tcPr>
          <w:p w14:paraId="78DBC55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14552</w:t>
            </w:r>
          </w:p>
        </w:tc>
        <w:tc>
          <w:tcPr>
            <w:tcW w:w="2186" w:type="pct"/>
            <w:shd w:val="clear" w:color="auto" w:fill="auto"/>
            <w:hideMark/>
          </w:tcPr>
          <w:p w14:paraId="222E9B6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10CC7E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125E1B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515.040</w:t>
            </w:r>
          </w:p>
        </w:tc>
      </w:tr>
      <w:tr w:rsidR="00315D15" w:rsidRPr="00333F7F" w14:paraId="11549DD0" w14:textId="77777777" w:rsidTr="002645D8">
        <w:trPr>
          <w:trHeight w:val="20"/>
        </w:trPr>
        <w:tc>
          <w:tcPr>
            <w:tcW w:w="467" w:type="pct"/>
            <w:shd w:val="clear" w:color="auto" w:fill="auto"/>
            <w:hideMark/>
          </w:tcPr>
          <w:p w14:paraId="2A62C59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111</w:t>
            </w:r>
          </w:p>
        </w:tc>
        <w:tc>
          <w:tcPr>
            <w:tcW w:w="486" w:type="pct"/>
            <w:shd w:val="clear" w:color="auto" w:fill="auto"/>
            <w:hideMark/>
          </w:tcPr>
          <w:p w14:paraId="2A430D0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14583</w:t>
            </w:r>
          </w:p>
        </w:tc>
        <w:tc>
          <w:tcPr>
            <w:tcW w:w="2186" w:type="pct"/>
            <w:shd w:val="clear" w:color="auto" w:fill="auto"/>
            <w:hideMark/>
          </w:tcPr>
          <w:p w14:paraId="69583B0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DE PUESTO DE TRABAJO EN FORMICA CON ARHIVADOR</w:t>
            </w:r>
          </w:p>
        </w:tc>
        <w:tc>
          <w:tcPr>
            <w:tcW w:w="971" w:type="pct"/>
            <w:shd w:val="clear" w:color="auto" w:fill="auto"/>
            <w:hideMark/>
          </w:tcPr>
          <w:p w14:paraId="78DC97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41B329B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40FF1F8B" w14:textId="77777777" w:rsidTr="002645D8">
        <w:trPr>
          <w:trHeight w:val="20"/>
        </w:trPr>
        <w:tc>
          <w:tcPr>
            <w:tcW w:w="467" w:type="pct"/>
            <w:shd w:val="clear" w:color="auto" w:fill="auto"/>
            <w:hideMark/>
          </w:tcPr>
          <w:p w14:paraId="7636F4D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112</w:t>
            </w:r>
          </w:p>
        </w:tc>
        <w:tc>
          <w:tcPr>
            <w:tcW w:w="486" w:type="pct"/>
            <w:shd w:val="clear" w:color="auto" w:fill="auto"/>
            <w:hideMark/>
          </w:tcPr>
          <w:p w14:paraId="355C233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14584</w:t>
            </w:r>
          </w:p>
        </w:tc>
        <w:tc>
          <w:tcPr>
            <w:tcW w:w="2186" w:type="pct"/>
            <w:shd w:val="clear" w:color="auto" w:fill="auto"/>
            <w:hideMark/>
          </w:tcPr>
          <w:p w14:paraId="2ABEDA1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DE PUESTO DE TRABAJO EN FORMICA</w:t>
            </w:r>
          </w:p>
        </w:tc>
        <w:tc>
          <w:tcPr>
            <w:tcW w:w="971" w:type="pct"/>
            <w:shd w:val="clear" w:color="auto" w:fill="auto"/>
            <w:hideMark/>
          </w:tcPr>
          <w:p w14:paraId="76C2065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0C7A0AD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40718AE" w14:textId="77777777" w:rsidTr="002645D8">
        <w:trPr>
          <w:trHeight w:val="20"/>
        </w:trPr>
        <w:tc>
          <w:tcPr>
            <w:tcW w:w="467" w:type="pct"/>
            <w:shd w:val="clear" w:color="auto" w:fill="auto"/>
            <w:hideMark/>
          </w:tcPr>
          <w:p w14:paraId="1669E2E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113</w:t>
            </w:r>
          </w:p>
        </w:tc>
        <w:tc>
          <w:tcPr>
            <w:tcW w:w="486" w:type="pct"/>
            <w:shd w:val="clear" w:color="auto" w:fill="auto"/>
            <w:hideMark/>
          </w:tcPr>
          <w:p w14:paraId="77317AD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14606</w:t>
            </w:r>
          </w:p>
        </w:tc>
        <w:tc>
          <w:tcPr>
            <w:tcW w:w="2186" w:type="pct"/>
            <w:shd w:val="clear" w:color="auto" w:fill="auto"/>
            <w:hideMark/>
          </w:tcPr>
          <w:p w14:paraId="4043B28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 INCLUIDA CAJONERA</w:t>
            </w:r>
          </w:p>
        </w:tc>
        <w:tc>
          <w:tcPr>
            <w:tcW w:w="971" w:type="pct"/>
            <w:shd w:val="clear" w:color="auto" w:fill="auto"/>
            <w:hideMark/>
          </w:tcPr>
          <w:p w14:paraId="0023AB2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736991B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E78A7DE" w14:textId="77777777" w:rsidTr="002645D8">
        <w:trPr>
          <w:trHeight w:val="20"/>
        </w:trPr>
        <w:tc>
          <w:tcPr>
            <w:tcW w:w="467" w:type="pct"/>
            <w:shd w:val="clear" w:color="auto" w:fill="auto"/>
            <w:hideMark/>
          </w:tcPr>
          <w:p w14:paraId="0F4AAA4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114</w:t>
            </w:r>
          </w:p>
        </w:tc>
        <w:tc>
          <w:tcPr>
            <w:tcW w:w="486" w:type="pct"/>
            <w:shd w:val="clear" w:color="auto" w:fill="auto"/>
            <w:hideMark/>
          </w:tcPr>
          <w:p w14:paraId="3E73EC5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14608</w:t>
            </w:r>
          </w:p>
        </w:tc>
        <w:tc>
          <w:tcPr>
            <w:tcW w:w="2186" w:type="pct"/>
            <w:shd w:val="clear" w:color="auto" w:fill="auto"/>
            <w:hideMark/>
          </w:tcPr>
          <w:p w14:paraId="003EB16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00298B0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54C82D2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EDCA4D2" w14:textId="77777777" w:rsidTr="002645D8">
        <w:trPr>
          <w:trHeight w:val="20"/>
        </w:trPr>
        <w:tc>
          <w:tcPr>
            <w:tcW w:w="467" w:type="pct"/>
            <w:shd w:val="clear" w:color="auto" w:fill="auto"/>
            <w:hideMark/>
          </w:tcPr>
          <w:p w14:paraId="15CCAFC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115</w:t>
            </w:r>
          </w:p>
        </w:tc>
        <w:tc>
          <w:tcPr>
            <w:tcW w:w="486" w:type="pct"/>
            <w:shd w:val="clear" w:color="auto" w:fill="auto"/>
            <w:hideMark/>
          </w:tcPr>
          <w:p w14:paraId="68809E7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14609</w:t>
            </w:r>
          </w:p>
        </w:tc>
        <w:tc>
          <w:tcPr>
            <w:tcW w:w="2186" w:type="pct"/>
            <w:shd w:val="clear" w:color="auto" w:fill="auto"/>
            <w:hideMark/>
          </w:tcPr>
          <w:p w14:paraId="294B288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435E5D7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1635893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067F958B" w14:textId="77777777" w:rsidTr="002645D8">
        <w:trPr>
          <w:trHeight w:val="20"/>
        </w:trPr>
        <w:tc>
          <w:tcPr>
            <w:tcW w:w="467" w:type="pct"/>
            <w:shd w:val="clear" w:color="auto" w:fill="auto"/>
            <w:hideMark/>
          </w:tcPr>
          <w:p w14:paraId="11ABD07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116</w:t>
            </w:r>
          </w:p>
        </w:tc>
        <w:tc>
          <w:tcPr>
            <w:tcW w:w="486" w:type="pct"/>
            <w:shd w:val="clear" w:color="auto" w:fill="auto"/>
            <w:hideMark/>
          </w:tcPr>
          <w:p w14:paraId="0769970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14611</w:t>
            </w:r>
          </w:p>
        </w:tc>
        <w:tc>
          <w:tcPr>
            <w:tcW w:w="2186" w:type="pct"/>
            <w:shd w:val="clear" w:color="auto" w:fill="auto"/>
            <w:hideMark/>
          </w:tcPr>
          <w:p w14:paraId="78D40F6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A5EF7A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284F551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9FAD982" w14:textId="77777777" w:rsidTr="002645D8">
        <w:trPr>
          <w:trHeight w:val="20"/>
        </w:trPr>
        <w:tc>
          <w:tcPr>
            <w:tcW w:w="467" w:type="pct"/>
            <w:shd w:val="clear" w:color="auto" w:fill="auto"/>
            <w:hideMark/>
          </w:tcPr>
          <w:p w14:paraId="6798AE9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117</w:t>
            </w:r>
          </w:p>
        </w:tc>
        <w:tc>
          <w:tcPr>
            <w:tcW w:w="486" w:type="pct"/>
            <w:shd w:val="clear" w:color="auto" w:fill="auto"/>
            <w:hideMark/>
          </w:tcPr>
          <w:p w14:paraId="676EC06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14612</w:t>
            </w:r>
          </w:p>
        </w:tc>
        <w:tc>
          <w:tcPr>
            <w:tcW w:w="2186" w:type="pct"/>
            <w:shd w:val="clear" w:color="auto" w:fill="auto"/>
            <w:hideMark/>
          </w:tcPr>
          <w:p w14:paraId="1ED9132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08C18FA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04B189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A949D02" w14:textId="77777777" w:rsidTr="002645D8">
        <w:trPr>
          <w:trHeight w:val="20"/>
        </w:trPr>
        <w:tc>
          <w:tcPr>
            <w:tcW w:w="467" w:type="pct"/>
            <w:shd w:val="clear" w:color="auto" w:fill="auto"/>
            <w:hideMark/>
          </w:tcPr>
          <w:p w14:paraId="1777242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118</w:t>
            </w:r>
          </w:p>
        </w:tc>
        <w:tc>
          <w:tcPr>
            <w:tcW w:w="486" w:type="pct"/>
            <w:shd w:val="clear" w:color="auto" w:fill="auto"/>
            <w:hideMark/>
          </w:tcPr>
          <w:p w14:paraId="50B28A1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14617</w:t>
            </w:r>
          </w:p>
        </w:tc>
        <w:tc>
          <w:tcPr>
            <w:tcW w:w="2186" w:type="pct"/>
            <w:shd w:val="clear" w:color="auto" w:fill="auto"/>
            <w:hideMark/>
          </w:tcPr>
          <w:p w14:paraId="6C6773D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57D495E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1188078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1B3EFAA" w14:textId="77777777" w:rsidTr="002645D8">
        <w:trPr>
          <w:trHeight w:val="20"/>
        </w:trPr>
        <w:tc>
          <w:tcPr>
            <w:tcW w:w="467" w:type="pct"/>
            <w:shd w:val="clear" w:color="auto" w:fill="auto"/>
            <w:hideMark/>
          </w:tcPr>
          <w:p w14:paraId="2258119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119</w:t>
            </w:r>
          </w:p>
        </w:tc>
        <w:tc>
          <w:tcPr>
            <w:tcW w:w="486" w:type="pct"/>
            <w:shd w:val="clear" w:color="auto" w:fill="auto"/>
            <w:hideMark/>
          </w:tcPr>
          <w:p w14:paraId="27A7D31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14618</w:t>
            </w:r>
          </w:p>
        </w:tc>
        <w:tc>
          <w:tcPr>
            <w:tcW w:w="2186" w:type="pct"/>
            <w:shd w:val="clear" w:color="auto" w:fill="auto"/>
            <w:hideMark/>
          </w:tcPr>
          <w:p w14:paraId="6C597E7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 INCLUIDA CAJONERA</w:t>
            </w:r>
          </w:p>
        </w:tc>
        <w:tc>
          <w:tcPr>
            <w:tcW w:w="971" w:type="pct"/>
            <w:shd w:val="clear" w:color="auto" w:fill="auto"/>
            <w:hideMark/>
          </w:tcPr>
          <w:p w14:paraId="4055205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1CC5F77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440B0EA4" w14:textId="77777777" w:rsidTr="002645D8">
        <w:trPr>
          <w:trHeight w:val="20"/>
        </w:trPr>
        <w:tc>
          <w:tcPr>
            <w:tcW w:w="467" w:type="pct"/>
            <w:shd w:val="clear" w:color="auto" w:fill="auto"/>
            <w:hideMark/>
          </w:tcPr>
          <w:p w14:paraId="1EFE3F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120</w:t>
            </w:r>
          </w:p>
        </w:tc>
        <w:tc>
          <w:tcPr>
            <w:tcW w:w="486" w:type="pct"/>
            <w:shd w:val="clear" w:color="auto" w:fill="auto"/>
            <w:hideMark/>
          </w:tcPr>
          <w:p w14:paraId="1ADBA22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14619</w:t>
            </w:r>
          </w:p>
        </w:tc>
        <w:tc>
          <w:tcPr>
            <w:tcW w:w="2186" w:type="pct"/>
            <w:shd w:val="clear" w:color="auto" w:fill="auto"/>
            <w:hideMark/>
          </w:tcPr>
          <w:p w14:paraId="76E7D75A"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 INCLUIDA CAJONERA</w:t>
            </w:r>
          </w:p>
        </w:tc>
        <w:tc>
          <w:tcPr>
            <w:tcW w:w="971" w:type="pct"/>
            <w:shd w:val="clear" w:color="auto" w:fill="auto"/>
            <w:hideMark/>
          </w:tcPr>
          <w:p w14:paraId="373D92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501EAE2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C62D05C" w14:textId="77777777" w:rsidTr="002645D8">
        <w:trPr>
          <w:trHeight w:val="20"/>
        </w:trPr>
        <w:tc>
          <w:tcPr>
            <w:tcW w:w="467" w:type="pct"/>
            <w:shd w:val="clear" w:color="auto" w:fill="auto"/>
            <w:hideMark/>
          </w:tcPr>
          <w:p w14:paraId="773D7D9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121</w:t>
            </w:r>
          </w:p>
        </w:tc>
        <w:tc>
          <w:tcPr>
            <w:tcW w:w="486" w:type="pct"/>
            <w:shd w:val="clear" w:color="auto" w:fill="auto"/>
            <w:hideMark/>
          </w:tcPr>
          <w:p w14:paraId="0D073BA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14667</w:t>
            </w:r>
          </w:p>
        </w:tc>
        <w:tc>
          <w:tcPr>
            <w:tcW w:w="2186" w:type="pct"/>
            <w:shd w:val="clear" w:color="auto" w:fill="auto"/>
            <w:hideMark/>
          </w:tcPr>
          <w:p w14:paraId="6987776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0CFCF4E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5F4B07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ACCCC12" w14:textId="77777777" w:rsidTr="002645D8">
        <w:trPr>
          <w:trHeight w:val="20"/>
        </w:trPr>
        <w:tc>
          <w:tcPr>
            <w:tcW w:w="467" w:type="pct"/>
            <w:shd w:val="clear" w:color="auto" w:fill="auto"/>
            <w:hideMark/>
          </w:tcPr>
          <w:p w14:paraId="55E041A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122</w:t>
            </w:r>
          </w:p>
        </w:tc>
        <w:tc>
          <w:tcPr>
            <w:tcW w:w="486" w:type="pct"/>
            <w:shd w:val="clear" w:color="auto" w:fill="auto"/>
            <w:hideMark/>
          </w:tcPr>
          <w:p w14:paraId="17434A2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14669</w:t>
            </w:r>
          </w:p>
        </w:tc>
        <w:tc>
          <w:tcPr>
            <w:tcW w:w="2186" w:type="pct"/>
            <w:shd w:val="clear" w:color="auto" w:fill="auto"/>
            <w:hideMark/>
          </w:tcPr>
          <w:p w14:paraId="0B81AE7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090FBAD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3B7FA43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063F01F4" w14:textId="77777777" w:rsidTr="002645D8">
        <w:trPr>
          <w:trHeight w:val="20"/>
        </w:trPr>
        <w:tc>
          <w:tcPr>
            <w:tcW w:w="467" w:type="pct"/>
            <w:shd w:val="clear" w:color="auto" w:fill="auto"/>
            <w:hideMark/>
          </w:tcPr>
          <w:p w14:paraId="0DBD977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123</w:t>
            </w:r>
          </w:p>
        </w:tc>
        <w:tc>
          <w:tcPr>
            <w:tcW w:w="486" w:type="pct"/>
            <w:shd w:val="clear" w:color="auto" w:fill="auto"/>
            <w:hideMark/>
          </w:tcPr>
          <w:p w14:paraId="3D67C02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14670</w:t>
            </w:r>
          </w:p>
        </w:tc>
        <w:tc>
          <w:tcPr>
            <w:tcW w:w="2186" w:type="pct"/>
            <w:shd w:val="clear" w:color="auto" w:fill="auto"/>
            <w:hideMark/>
          </w:tcPr>
          <w:p w14:paraId="5042E2B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31017FA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218BAB8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0FB6C8E" w14:textId="77777777" w:rsidTr="002645D8">
        <w:trPr>
          <w:trHeight w:val="20"/>
        </w:trPr>
        <w:tc>
          <w:tcPr>
            <w:tcW w:w="467" w:type="pct"/>
            <w:shd w:val="clear" w:color="auto" w:fill="auto"/>
            <w:hideMark/>
          </w:tcPr>
          <w:p w14:paraId="3A3AA6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124</w:t>
            </w:r>
          </w:p>
        </w:tc>
        <w:tc>
          <w:tcPr>
            <w:tcW w:w="486" w:type="pct"/>
            <w:shd w:val="clear" w:color="auto" w:fill="auto"/>
            <w:hideMark/>
          </w:tcPr>
          <w:p w14:paraId="771E43B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14671</w:t>
            </w:r>
          </w:p>
        </w:tc>
        <w:tc>
          <w:tcPr>
            <w:tcW w:w="2186" w:type="pct"/>
            <w:shd w:val="clear" w:color="auto" w:fill="auto"/>
            <w:hideMark/>
          </w:tcPr>
          <w:p w14:paraId="5F19A31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593A0A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3B87BA1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ED780BF" w14:textId="77777777" w:rsidTr="002645D8">
        <w:trPr>
          <w:trHeight w:val="20"/>
        </w:trPr>
        <w:tc>
          <w:tcPr>
            <w:tcW w:w="467" w:type="pct"/>
            <w:shd w:val="clear" w:color="auto" w:fill="auto"/>
            <w:hideMark/>
          </w:tcPr>
          <w:p w14:paraId="2880801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125</w:t>
            </w:r>
          </w:p>
        </w:tc>
        <w:tc>
          <w:tcPr>
            <w:tcW w:w="486" w:type="pct"/>
            <w:shd w:val="clear" w:color="auto" w:fill="auto"/>
            <w:hideMark/>
          </w:tcPr>
          <w:p w14:paraId="64BFD46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14675</w:t>
            </w:r>
          </w:p>
        </w:tc>
        <w:tc>
          <w:tcPr>
            <w:tcW w:w="2186" w:type="pct"/>
            <w:shd w:val="clear" w:color="auto" w:fill="auto"/>
            <w:hideMark/>
          </w:tcPr>
          <w:p w14:paraId="2E43E3D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D88449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6FBCF38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8CCD0B1" w14:textId="77777777" w:rsidTr="002645D8">
        <w:trPr>
          <w:trHeight w:val="20"/>
        </w:trPr>
        <w:tc>
          <w:tcPr>
            <w:tcW w:w="467" w:type="pct"/>
            <w:shd w:val="clear" w:color="auto" w:fill="auto"/>
            <w:hideMark/>
          </w:tcPr>
          <w:p w14:paraId="6C72FF3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126</w:t>
            </w:r>
          </w:p>
        </w:tc>
        <w:tc>
          <w:tcPr>
            <w:tcW w:w="486" w:type="pct"/>
            <w:shd w:val="clear" w:color="auto" w:fill="auto"/>
            <w:hideMark/>
          </w:tcPr>
          <w:p w14:paraId="12B5ED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14676</w:t>
            </w:r>
          </w:p>
        </w:tc>
        <w:tc>
          <w:tcPr>
            <w:tcW w:w="2186" w:type="pct"/>
            <w:shd w:val="clear" w:color="auto" w:fill="auto"/>
            <w:hideMark/>
          </w:tcPr>
          <w:p w14:paraId="686124D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71CE39B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0F883E5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3624939" w14:textId="77777777" w:rsidTr="002645D8">
        <w:trPr>
          <w:trHeight w:val="20"/>
        </w:trPr>
        <w:tc>
          <w:tcPr>
            <w:tcW w:w="467" w:type="pct"/>
            <w:shd w:val="clear" w:color="auto" w:fill="auto"/>
            <w:hideMark/>
          </w:tcPr>
          <w:p w14:paraId="646F19D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127</w:t>
            </w:r>
          </w:p>
        </w:tc>
        <w:tc>
          <w:tcPr>
            <w:tcW w:w="486" w:type="pct"/>
            <w:shd w:val="clear" w:color="auto" w:fill="auto"/>
            <w:hideMark/>
          </w:tcPr>
          <w:p w14:paraId="15407EB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14679</w:t>
            </w:r>
          </w:p>
        </w:tc>
        <w:tc>
          <w:tcPr>
            <w:tcW w:w="2186" w:type="pct"/>
            <w:shd w:val="clear" w:color="auto" w:fill="auto"/>
            <w:hideMark/>
          </w:tcPr>
          <w:p w14:paraId="664A123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42AA8D3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23F9709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F712246" w14:textId="77777777" w:rsidTr="002645D8">
        <w:trPr>
          <w:trHeight w:val="20"/>
        </w:trPr>
        <w:tc>
          <w:tcPr>
            <w:tcW w:w="467" w:type="pct"/>
            <w:shd w:val="clear" w:color="auto" w:fill="auto"/>
            <w:hideMark/>
          </w:tcPr>
          <w:p w14:paraId="5C9FD1C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128</w:t>
            </w:r>
          </w:p>
        </w:tc>
        <w:tc>
          <w:tcPr>
            <w:tcW w:w="486" w:type="pct"/>
            <w:shd w:val="clear" w:color="auto" w:fill="auto"/>
            <w:hideMark/>
          </w:tcPr>
          <w:p w14:paraId="7A403A8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14683</w:t>
            </w:r>
          </w:p>
        </w:tc>
        <w:tc>
          <w:tcPr>
            <w:tcW w:w="2186" w:type="pct"/>
            <w:shd w:val="clear" w:color="auto" w:fill="auto"/>
            <w:hideMark/>
          </w:tcPr>
          <w:p w14:paraId="0D12287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EN FORMICA</w:t>
            </w:r>
          </w:p>
        </w:tc>
        <w:tc>
          <w:tcPr>
            <w:tcW w:w="971" w:type="pct"/>
            <w:shd w:val="clear" w:color="auto" w:fill="auto"/>
            <w:hideMark/>
          </w:tcPr>
          <w:p w14:paraId="0CA6DB1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30/05/2007</w:t>
            </w:r>
          </w:p>
        </w:tc>
        <w:tc>
          <w:tcPr>
            <w:tcW w:w="890" w:type="pct"/>
            <w:shd w:val="clear" w:color="auto" w:fill="auto"/>
            <w:hideMark/>
          </w:tcPr>
          <w:p w14:paraId="782E9E0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7B589EB" w14:textId="77777777" w:rsidTr="002645D8">
        <w:trPr>
          <w:trHeight w:val="20"/>
        </w:trPr>
        <w:tc>
          <w:tcPr>
            <w:tcW w:w="467" w:type="pct"/>
            <w:shd w:val="clear" w:color="auto" w:fill="auto"/>
            <w:hideMark/>
          </w:tcPr>
          <w:p w14:paraId="223CA60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129</w:t>
            </w:r>
          </w:p>
        </w:tc>
        <w:tc>
          <w:tcPr>
            <w:tcW w:w="486" w:type="pct"/>
            <w:shd w:val="clear" w:color="auto" w:fill="auto"/>
            <w:hideMark/>
          </w:tcPr>
          <w:p w14:paraId="0BBA492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15897</w:t>
            </w:r>
          </w:p>
        </w:tc>
        <w:tc>
          <w:tcPr>
            <w:tcW w:w="2186" w:type="pct"/>
            <w:shd w:val="clear" w:color="auto" w:fill="auto"/>
            <w:hideMark/>
          </w:tcPr>
          <w:p w14:paraId="0494A17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SILLA GIRATORIA </w:t>
            </w:r>
          </w:p>
        </w:tc>
        <w:tc>
          <w:tcPr>
            <w:tcW w:w="971" w:type="pct"/>
            <w:shd w:val="clear" w:color="auto" w:fill="auto"/>
            <w:hideMark/>
          </w:tcPr>
          <w:p w14:paraId="55029B8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601599A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191.962</w:t>
            </w:r>
          </w:p>
        </w:tc>
      </w:tr>
      <w:tr w:rsidR="00315D15" w:rsidRPr="00333F7F" w14:paraId="7E7B1BBB" w14:textId="77777777" w:rsidTr="002645D8">
        <w:trPr>
          <w:trHeight w:val="20"/>
        </w:trPr>
        <w:tc>
          <w:tcPr>
            <w:tcW w:w="467" w:type="pct"/>
            <w:shd w:val="clear" w:color="auto" w:fill="auto"/>
            <w:hideMark/>
          </w:tcPr>
          <w:p w14:paraId="4A78D0D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130</w:t>
            </w:r>
          </w:p>
        </w:tc>
        <w:tc>
          <w:tcPr>
            <w:tcW w:w="486" w:type="pct"/>
            <w:shd w:val="clear" w:color="auto" w:fill="auto"/>
            <w:hideMark/>
          </w:tcPr>
          <w:p w14:paraId="17EFB09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15906</w:t>
            </w:r>
          </w:p>
        </w:tc>
        <w:tc>
          <w:tcPr>
            <w:tcW w:w="2186" w:type="pct"/>
            <w:shd w:val="clear" w:color="auto" w:fill="auto"/>
            <w:hideMark/>
          </w:tcPr>
          <w:p w14:paraId="6156D32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ERGONÓMICA GIRATORIA</w:t>
            </w:r>
          </w:p>
        </w:tc>
        <w:tc>
          <w:tcPr>
            <w:tcW w:w="971" w:type="pct"/>
            <w:shd w:val="clear" w:color="auto" w:fill="auto"/>
            <w:hideMark/>
          </w:tcPr>
          <w:p w14:paraId="5AEF0C0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1FAE583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191.962</w:t>
            </w:r>
          </w:p>
        </w:tc>
      </w:tr>
      <w:tr w:rsidR="00315D15" w:rsidRPr="00333F7F" w14:paraId="0B5063AF" w14:textId="77777777" w:rsidTr="002645D8">
        <w:trPr>
          <w:trHeight w:val="20"/>
        </w:trPr>
        <w:tc>
          <w:tcPr>
            <w:tcW w:w="467" w:type="pct"/>
            <w:shd w:val="clear" w:color="auto" w:fill="auto"/>
            <w:hideMark/>
          </w:tcPr>
          <w:p w14:paraId="53E3C8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w:t>
            </w:r>
          </w:p>
        </w:tc>
        <w:tc>
          <w:tcPr>
            <w:tcW w:w="486" w:type="pct"/>
            <w:shd w:val="clear" w:color="auto" w:fill="auto"/>
            <w:hideMark/>
          </w:tcPr>
          <w:p w14:paraId="648BC77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15928</w:t>
            </w:r>
          </w:p>
        </w:tc>
        <w:tc>
          <w:tcPr>
            <w:tcW w:w="2186" w:type="pct"/>
            <w:shd w:val="clear" w:color="auto" w:fill="auto"/>
            <w:hideMark/>
          </w:tcPr>
          <w:p w14:paraId="616F4AC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ERGONÓMICA GIRATORIA</w:t>
            </w:r>
          </w:p>
        </w:tc>
        <w:tc>
          <w:tcPr>
            <w:tcW w:w="971" w:type="pct"/>
            <w:shd w:val="clear" w:color="auto" w:fill="auto"/>
            <w:hideMark/>
          </w:tcPr>
          <w:p w14:paraId="0595E4B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6273B0B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191.962</w:t>
            </w:r>
          </w:p>
        </w:tc>
      </w:tr>
      <w:tr w:rsidR="00315D15" w:rsidRPr="00333F7F" w14:paraId="6B4EE37B" w14:textId="77777777" w:rsidTr="002645D8">
        <w:trPr>
          <w:trHeight w:val="20"/>
        </w:trPr>
        <w:tc>
          <w:tcPr>
            <w:tcW w:w="467" w:type="pct"/>
            <w:shd w:val="clear" w:color="auto" w:fill="auto"/>
            <w:hideMark/>
          </w:tcPr>
          <w:p w14:paraId="260CF15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132</w:t>
            </w:r>
          </w:p>
        </w:tc>
        <w:tc>
          <w:tcPr>
            <w:tcW w:w="486" w:type="pct"/>
            <w:shd w:val="clear" w:color="auto" w:fill="auto"/>
            <w:hideMark/>
          </w:tcPr>
          <w:p w14:paraId="5992618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15936</w:t>
            </w:r>
          </w:p>
        </w:tc>
        <w:tc>
          <w:tcPr>
            <w:tcW w:w="2186" w:type="pct"/>
            <w:shd w:val="clear" w:color="auto" w:fill="auto"/>
            <w:hideMark/>
          </w:tcPr>
          <w:p w14:paraId="5FB36ABA"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GIRATORIA</w:t>
            </w:r>
          </w:p>
        </w:tc>
        <w:tc>
          <w:tcPr>
            <w:tcW w:w="971" w:type="pct"/>
            <w:shd w:val="clear" w:color="auto" w:fill="auto"/>
            <w:hideMark/>
          </w:tcPr>
          <w:p w14:paraId="01124BB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5F0A0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191.962</w:t>
            </w:r>
          </w:p>
        </w:tc>
      </w:tr>
      <w:tr w:rsidR="00315D15" w:rsidRPr="00333F7F" w14:paraId="428B1139" w14:textId="77777777" w:rsidTr="002645D8">
        <w:trPr>
          <w:trHeight w:val="20"/>
        </w:trPr>
        <w:tc>
          <w:tcPr>
            <w:tcW w:w="467" w:type="pct"/>
            <w:shd w:val="clear" w:color="auto" w:fill="auto"/>
            <w:hideMark/>
          </w:tcPr>
          <w:p w14:paraId="4C79C45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133</w:t>
            </w:r>
          </w:p>
        </w:tc>
        <w:tc>
          <w:tcPr>
            <w:tcW w:w="486" w:type="pct"/>
            <w:shd w:val="clear" w:color="auto" w:fill="auto"/>
            <w:hideMark/>
          </w:tcPr>
          <w:p w14:paraId="766D412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16009</w:t>
            </w:r>
          </w:p>
        </w:tc>
        <w:tc>
          <w:tcPr>
            <w:tcW w:w="2186" w:type="pct"/>
            <w:shd w:val="clear" w:color="auto" w:fill="auto"/>
            <w:hideMark/>
          </w:tcPr>
          <w:p w14:paraId="586933F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ERGONÓMICA GIRATORIA</w:t>
            </w:r>
          </w:p>
        </w:tc>
        <w:tc>
          <w:tcPr>
            <w:tcW w:w="971" w:type="pct"/>
            <w:shd w:val="clear" w:color="auto" w:fill="auto"/>
            <w:hideMark/>
          </w:tcPr>
          <w:p w14:paraId="56FB203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7B107CA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191.962</w:t>
            </w:r>
          </w:p>
        </w:tc>
      </w:tr>
      <w:tr w:rsidR="00315D15" w:rsidRPr="00333F7F" w14:paraId="613B8F45" w14:textId="77777777" w:rsidTr="002645D8">
        <w:trPr>
          <w:trHeight w:val="20"/>
        </w:trPr>
        <w:tc>
          <w:tcPr>
            <w:tcW w:w="467" w:type="pct"/>
            <w:shd w:val="clear" w:color="auto" w:fill="auto"/>
            <w:hideMark/>
          </w:tcPr>
          <w:p w14:paraId="6C20899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134</w:t>
            </w:r>
          </w:p>
        </w:tc>
        <w:tc>
          <w:tcPr>
            <w:tcW w:w="486" w:type="pct"/>
            <w:shd w:val="clear" w:color="auto" w:fill="auto"/>
            <w:hideMark/>
          </w:tcPr>
          <w:p w14:paraId="374BC73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16481</w:t>
            </w:r>
          </w:p>
        </w:tc>
        <w:tc>
          <w:tcPr>
            <w:tcW w:w="2186" w:type="pct"/>
            <w:shd w:val="clear" w:color="auto" w:fill="auto"/>
            <w:hideMark/>
          </w:tcPr>
          <w:p w14:paraId="7127576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0D503DD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5A61490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FA36E8B" w14:textId="77777777" w:rsidTr="002645D8">
        <w:trPr>
          <w:trHeight w:val="20"/>
        </w:trPr>
        <w:tc>
          <w:tcPr>
            <w:tcW w:w="467" w:type="pct"/>
            <w:shd w:val="clear" w:color="auto" w:fill="auto"/>
            <w:hideMark/>
          </w:tcPr>
          <w:p w14:paraId="44F4425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135</w:t>
            </w:r>
          </w:p>
        </w:tc>
        <w:tc>
          <w:tcPr>
            <w:tcW w:w="486" w:type="pct"/>
            <w:shd w:val="clear" w:color="auto" w:fill="auto"/>
            <w:hideMark/>
          </w:tcPr>
          <w:p w14:paraId="69A1587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16493</w:t>
            </w:r>
          </w:p>
        </w:tc>
        <w:tc>
          <w:tcPr>
            <w:tcW w:w="2186" w:type="pct"/>
            <w:shd w:val="clear" w:color="auto" w:fill="auto"/>
            <w:hideMark/>
          </w:tcPr>
          <w:p w14:paraId="6DCAF5A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1E3E617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5A2D871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8038C8B" w14:textId="77777777" w:rsidTr="002645D8">
        <w:trPr>
          <w:trHeight w:val="20"/>
        </w:trPr>
        <w:tc>
          <w:tcPr>
            <w:tcW w:w="467" w:type="pct"/>
            <w:shd w:val="clear" w:color="auto" w:fill="auto"/>
            <w:hideMark/>
          </w:tcPr>
          <w:p w14:paraId="5BD49C6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136</w:t>
            </w:r>
          </w:p>
        </w:tc>
        <w:tc>
          <w:tcPr>
            <w:tcW w:w="486" w:type="pct"/>
            <w:shd w:val="clear" w:color="auto" w:fill="auto"/>
            <w:hideMark/>
          </w:tcPr>
          <w:p w14:paraId="068096A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16497</w:t>
            </w:r>
          </w:p>
        </w:tc>
        <w:tc>
          <w:tcPr>
            <w:tcW w:w="2186" w:type="pct"/>
            <w:shd w:val="clear" w:color="auto" w:fill="auto"/>
            <w:hideMark/>
          </w:tcPr>
          <w:p w14:paraId="0E1F39F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w:t>
            </w:r>
          </w:p>
        </w:tc>
        <w:tc>
          <w:tcPr>
            <w:tcW w:w="971" w:type="pct"/>
            <w:shd w:val="clear" w:color="auto" w:fill="auto"/>
            <w:hideMark/>
          </w:tcPr>
          <w:p w14:paraId="5F006BC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2E33E5C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7316A26" w14:textId="77777777" w:rsidTr="002645D8">
        <w:trPr>
          <w:trHeight w:val="20"/>
        </w:trPr>
        <w:tc>
          <w:tcPr>
            <w:tcW w:w="467" w:type="pct"/>
            <w:shd w:val="clear" w:color="auto" w:fill="auto"/>
            <w:hideMark/>
          </w:tcPr>
          <w:p w14:paraId="5B3364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137</w:t>
            </w:r>
          </w:p>
        </w:tc>
        <w:tc>
          <w:tcPr>
            <w:tcW w:w="486" w:type="pct"/>
            <w:shd w:val="clear" w:color="auto" w:fill="auto"/>
            <w:hideMark/>
          </w:tcPr>
          <w:p w14:paraId="5D9A989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16502</w:t>
            </w:r>
          </w:p>
        </w:tc>
        <w:tc>
          <w:tcPr>
            <w:tcW w:w="2186" w:type="pct"/>
            <w:shd w:val="clear" w:color="auto" w:fill="auto"/>
            <w:hideMark/>
          </w:tcPr>
          <w:p w14:paraId="0EDD87F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63B4F84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0A5797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4B23659" w14:textId="77777777" w:rsidTr="002645D8">
        <w:trPr>
          <w:trHeight w:val="20"/>
        </w:trPr>
        <w:tc>
          <w:tcPr>
            <w:tcW w:w="467" w:type="pct"/>
            <w:shd w:val="clear" w:color="auto" w:fill="auto"/>
            <w:hideMark/>
          </w:tcPr>
          <w:p w14:paraId="1DC21C2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138</w:t>
            </w:r>
          </w:p>
        </w:tc>
        <w:tc>
          <w:tcPr>
            <w:tcW w:w="486" w:type="pct"/>
            <w:shd w:val="clear" w:color="auto" w:fill="auto"/>
            <w:hideMark/>
          </w:tcPr>
          <w:p w14:paraId="3ABFEB8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16516</w:t>
            </w:r>
          </w:p>
        </w:tc>
        <w:tc>
          <w:tcPr>
            <w:tcW w:w="2186" w:type="pct"/>
            <w:shd w:val="clear" w:color="auto" w:fill="auto"/>
            <w:hideMark/>
          </w:tcPr>
          <w:p w14:paraId="6FBB533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00742F2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04420B2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43B596D" w14:textId="77777777" w:rsidTr="002645D8">
        <w:trPr>
          <w:trHeight w:val="20"/>
        </w:trPr>
        <w:tc>
          <w:tcPr>
            <w:tcW w:w="467" w:type="pct"/>
            <w:shd w:val="clear" w:color="auto" w:fill="auto"/>
            <w:hideMark/>
          </w:tcPr>
          <w:p w14:paraId="73DBEA9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139</w:t>
            </w:r>
          </w:p>
        </w:tc>
        <w:tc>
          <w:tcPr>
            <w:tcW w:w="486" w:type="pct"/>
            <w:shd w:val="clear" w:color="auto" w:fill="auto"/>
            <w:hideMark/>
          </w:tcPr>
          <w:p w14:paraId="56C3F0A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16519</w:t>
            </w:r>
          </w:p>
        </w:tc>
        <w:tc>
          <w:tcPr>
            <w:tcW w:w="2186" w:type="pct"/>
            <w:shd w:val="clear" w:color="auto" w:fill="auto"/>
            <w:hideMark/>
          </w:tcPr>
          <w:p w14:paraId="35F5423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1CFA0D4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FDB1ED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83867E6" w14:textId="77777777" w:rsidTr="002645D8">
        <w:trPr>
          <w:trHeight w:val="20"/>
        </w:trPr>
        <w:tc>
          <w:tcPr>
            <w:tcW w:w="467" w:type="pct"/>
            <w:shd w:val="clear" w:color="auto" w:fill="auto"/>
            <w:hideMark/>
          </w:tcPr>
          <w:p w14:paraId="03E2885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140</w:t>
            </w:r>
          </w:p>
        </w:tc>
        <w:tc>
          <w:tcPr>
            <w:tcW w:w="486" w:type="pct"/>
            <w:shd w:val="clear" w:color="auto" w:fill="auto"/>
            <w:hideMark/>
          </w:tcPr>
          <w:p w14:paraId="249507A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16573</w:t>
            </w:r>
          </w:p>
        </w:tc>
        <w:tc>
          <w:tcPr>
            <w:tcW w:w="2186" w:type="pct"/>
            <w:shd w:val="clear" w:color="auto" w:fill="auto"/>
            <w:hideMark/>
          </w:tcPr>
          <w:p w14:paraId="0452BB2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74E19C5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0E373D5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1FD3AEE" w14:textId="77777777" w:rsidTr="002645D8">
        <w:trPr>
          <w:trHeight w:val="20"/>
        </w:trPr>
        <w:tc>
          <w:tcPr>
            <w:tcW w:w="467" w:type="pct"/>
            <w:shd w:val="clear" w:color="auto" w:fill="auto"/>
            <w:hideMark/>
          </w:tcPr>
          <w:p w14:paraId="26F6DF1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141</w:t>
            </w:r>
          </w:p>
        </w:tc>
        <w:tc>
          <w:tcPr>
            <w:tcW w:w="486" w:type="pct"/>
            <w:shd w:val="clear" w:color="auto" w:fill="auto"/>
            <w:hideMark/>
          </w:tcPr>
          <w:p w14:paraId="67D924A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16606</w:t>
            </w:r>
          </w:p>
        </w:tc>
        <w:tc>
          <w:tcPr>
            <w:tcW w:w="2186" w:type="pct"/>
            <w:shd w:val="clear" w:color="auto" w:fill="auto"/>
            <w:hideMark/>
          </w:tcPr>
          <w:p w14:paraId="105F4C4C"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32FEB33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702EE46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53B863E9" w14:textId="77777777" w:rsidTr="002645D8">
        <w:trPr>
          <w:trHeight w:val="20"/>
        </w:trPr>
        <w:tc>
          <w:tcPr>
            <w:tcW w:w="467" w:type="pct"/>
            <w:shd w:val="clear" w:color="auto" w:fill="auto"/>
            <w:hideMark/>
          </w:tcPr>
          <w:p w14:paraId="7ACA8B8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142</w:t>
            </w:r>
          </w:p>
        </w:tc>
        <w:tc>
          <w:tcPr>
            <w:tcW w:w="486" w:type="pct"/>
            <w:shd w:val="clear" w:color="auto" w:fill="auto"/>
            <w:hideMark/>
          </w:tcPr>
          <w:p w14:paraId="4756EC4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16687</w:t>
            </w:r>
          </w:p>
        </w:tc>
        <w:tc>
          <w:tcPr>
            <w:tcW w:w="2186" w:type="pct"/>
            <w:shd w:val="clear" w:color="auto" w:fill="auto"/>
            <w:hideMark/>
          </w:tcPr>
          <w:p w14:paraId="6CB2D83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w:t>
            </w:r>
          </w:p>
        </w:tc>
        <w:tc>
          <w:tcPr>
            <w:tcW w:w="971" w:type="pct"/>
            <w:shd w:val="clear" w:color="auto" w:fill="auto"/>
            <w:hideMark/>
          </w:tcPr>
          <w:p w14:paraId="241DF5A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2C65AD5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F4A6854" w14:textId="77777777" w:rsidTr="002645D8">
        <w:trPr>
          <w:trHeight w:val="20"/>
        </w:trPr>
        <w:tc>
          <w:tcPr>
            <w:tcW w:w="467" w:type="pct"/>
            <w:shd w:val="clear" w:color="auto" w:fill="auto"/>
            <w:hideMark/>
          </w:tcPr>
          <w:p w14:paraId="63DDB20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143</w:t>
            </w:r>
          </w:p>
        </w:tc>
        <w:tc>
          <w:tcPr>
            <w:tcW w:w="486" w:type="pct"/>
            <w:shd w:val="clear" w:color="auto" w:fill="auto"/>
            <w:hideMark/>
          </w:tcPr>
          <w:p w14:paraId="4B04260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16702</w:t>
            </w:r>
          </w:p>
        </w:tc>
        <w:tc>
          <w:tcPr>
            <w:tcW w:w="2186" w:type="pct"/>
            <w:shd w:val="clear" w:color="auto" w:fill="auto"/>
            <w:hideMark/>
          </w:tcPr>
          <w:p w14:paraId="79332F0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w:t>
            </w:r>
          </w:p>
        </w:tc>
        <w:tc>
          <w:tcPr>
            <w:tcW w:w="971" w:type="pct"/>
            <w:shd w:val="clear" w:color="auto" w:fill="auto"/>
            <w:hideMark/>
          </w:tcPr>
          <w:p w14:paraId="3B9F4B7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691F429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33A40B83" w14:textId="77777777" w:rsidTr="002645D8">
        <w:trPr>
          <w:trHeight w:val="20"/>
        </w:trPr>
        <w:tc>
          <w:tcPr>
            <w:tcW w:w="467" w:type="pct"/>
            <w:shd w:val="clear" w:color="auto" w:fill="auto"/>
            <w:hideMark/>
          </w:tcPr>
          <w:p w14:paraId="149157A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144</w:t>
            </w:r>
          </w:p>
        </w:tc>
        <w:tc>
          <w:tcPr>
            <w:tcW w:w="486" w:type="pct"/>
            <w:shd w:val="clear" w:color="auto" w:fill="auto"/>
            <w:hideMark/>
          </w:tcPr>
          <w:p w14:paraId="26DD56C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16704</w:t>
            </w:r>
          </w:p>
        </w:tc>
        <w:tc>
          <w:tcPr>
            <w:tcW w:w="2186" w:type="pct"/>
            <w:shd w:val="clear" w:color="auto" w:fill="auto"/>
            <w:hideMark/>
          </w:tcPr>
          <w:p w14:paraId="1455C17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38ECCC0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6F5BE6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EC8030A" w14:textId="77777777" w:rsidTr="002645D8">
        <w:trPr>
          <w:trHeight w:val="20"/>
        </w:trPr>
        <w:tc>
          <w:tcPr>
            <w:tcW w:w="467" w:type="pct"/>
            <w:shd w:val="clear" w:color="auto" w:fill="auto"/>
            <w:hideMark/>
          </w:tcPr>
          <w:p w14:paraId="375A7CA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145</w:t>
            </w:r>
          </w:p>
        </w:tc>
        <w:tc>
          <w:tcPr>
            <w:tcW w:w="486" w:type="pct"/>
            <w:shd w:val="clear" w:color="auto" w:fill="auto"/>
            <w:hideMark/>
          </w:tcPr>
          <w:p w14:paraId="256DDBC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16706</w:t>
            </w:r>
          </w:p>
        </w:tc>
        <w:tc>
          <w:tcPr>
            <w:tcW w:w="2186" w:type="pct"/>
            <w:shd w:val="clear" w:color="auto" w:fill="auto"/>
            <w:hideMark/>
          </w:tcPr>
          <w:p w14:paraId="02944BF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CON CAJONERA</w:t>
            </w:r>
          </w:p>
        </w:tc>
        <w:tc>
          <w:tcPr>
            <w:tcW w:w="971" w:type="pct"/>
            <w:shd w:val="clear" w:color="auto" w:fill="auto"/>
            <w:hideMark/>
          </w:tcPr>
          <w:p w14:paraId="0E32F5D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540DC19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F53462F" w14:textId="77777777" w:rsidTr="002645D8">
        <w:trPr>
          <w:trHeight w:val="20"/>
        </w:trPr>
        <w:tc>
          <w:tcPr>
            <w:tcW w:w="467" w:type="pct"/>
            <w:shd w:val="clear" w:color="auto" w:fill="auto"/>
            <w:hideMark/>
          </w:tcPr>
          <w:p w14:paraId="4A2959E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146</w:t>
            </w:r>
          </w:p>
        </w:tc>
        <w:tc>
          <w:tcPr>
            <w:tcW w:w="486" w:type="pct"/>
            <w:shd w:val="clear" w:color="auto" w:fill="auto"/>
            <w:hideMark/>
          </w:tcPr>
          <w:p w14:paraId="2F6B6A8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16707</w:t>
            </w:r>
          </w:p>
        </w:tc>
        <w:tc>
          <w:tcPr>
            <w:tcW w:w="2186" w:type="pct"/>
            <w:shd w:val="clear" w:color="auto" w:fill="auto"/>
            <w:hideMark/>
          </w:tcPr>
          <w:p w14:paraId="46E3AFCA"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INCLUIDA CAJONERA</w:t>
            </w:r>
          </w:p>
        </w:tc>
        <w:tc>
          <w:tcPr>
            <w:tcW w:w="971" w:type="pct"/>
            <w:shd w:val="clear" w:color="auto" w:fill="auto"/>
            <w:hideMark/>
          </w:tcPr>
          <w:p w14:paraId="27DBA8E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0EC966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D67A357" w14:textId="77777777" w:rsidTr="002645D8">
        <w:trPr>
          <w:trHeight w:val="20"/>
        </w:trPr>
        <w:tc>
          <w:tcPr>
            <w:tcW w:w="467" w:type="pct"/>
            <w:shd w:val="clear" w:color="auto" w:fill="auto"/>
            <w:hideMark/>
          </w:tcPr>
          <w:p w14:paraId="38B8659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147</w:t>
            </w:r>
          </w:p>
        </w:tc>
        <w:tc>
          <w:tcPr>
            <w:tcW w:w="486" w:type="pct"/>
            <w:shd w:val="clear" w:color="auto" w:fill="auto"/>
            <w:hideMark/>
          </w:tcPr>
          <w:p w14:paraId="151D6C7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16710</w:t>
            </w:r>
          </w:p>
        </w:tc>
        <w:tc>
          <w:tcPr>
            <w:tcW w:w="2186" w:type="pct"/>
            <w:shd w:val="clear" w:color="auto" w:fill="auto"/>
            <w:hideMark/>
          </w:tcPr>
          <w:p w14:paraId="24D7676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INCLUIDA CAJONERA</w:t>
            </w:r>
          </w:p>
        </w:tc>
        <w:tc>
          <w:tcPr>
            <w:tcW w:w="971" w:type="pct"/>
            <w:shd w:val="clear" w:color="auto" w:fill="auto"/>
            <w:hideMark/>
          </w:tcPr>
          <w:p w14:paraId="76A5ACA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4CDDA09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E9273C8" w14:textId="77777777" w:rsidTr="002645D8">
        <w:trPr>
          <w:trHeight w:val="20"/>
        </w:trPr>
        <w:tc>
          <w:tcPr>
            <w:tcW w:w="467" w:type="pct"/>
            <w:shd w:val="clear" w:color="auto" w:fill="auto"/>
            <w:hideMark/>
          </w:tcPr>
          <w:p w14:paraId="3BF2278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148</w:t>
            </w:r>
          </w:p>
        </w:tc>
        <w:tc>
          <w:tcPr>
            <w:tcW w:w="486" w:type="pct"/>
            <w:shd w:val="clear" w:color="auto" w:fill="auto"/>
            <w:hideMark/>
          </w:tcPr>
          <w:p w14:paraId="53E4629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16711</w:t>
            </w:r>
          </w:p>
        </w:tc>
        <w:tc>
          <w:tcPr>
            <w:tcW w:w="2186" w:type="pct"/>
            <w:shd w:val="clear" w:color="auto" w:fill="auto"/>
            <w:hideMark/>
          </w:tcPr>
          <w:p w14:paraId="7BA79CFC"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683E771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F6B9DD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A9151B0" w14:textId="77777777" w:rsidTr="002645D8">
        <w:trPr>
          <w:trHeight w:val="20"/>
        </w:trPr>
        <w:tc>
          <w:tcPr>
            <w:tcW w:w="467" w:type="pct"/>
            <w:shd w:val="clear" w:color="auto" w:fill="auto"/>
            <w:hideMark/>
          </w:tcPr>
          <w:p w14:paraId="7370881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149</w:t>
            </w:r>
          </w:p>
        </w:tc>
        <w:tc>
          <w:tcPr>
            <w:tcW w:w="486" w:type="pct"/>
            <w:shd w:val="clear" w:color="auto" w:fill="auto"/>
            <w:hideMark/>
          </w:tcPr>
          <w:p w14:paraId="3F228CD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16712</w:t>
            </w:r>
          </w:p>
        </w:tc>
        <w:tc>
          <w:tcPr>
            <w:tcW w:w="2186" w:type="pct"/>
            <w:shd w:val="clear" w:color="auto" w:fill="auto"/>
            <w:hideMark/>
          </w:tcPr>
          <w:p w14:paraId="2B80DE1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09D583C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5F2D5E8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3C7671F" w14:textId="77777777" w:rsidTr="002645D8">
        <w:trPr>
          <w:trHeight w:val="20"/>
        </w:trPr>
        <w:tc>
          <w:tcPr>
            <w:tcW w:w="467" w:type="pct"/>
            <w:shd w:val="clear" w:color="auto" w:fill="auto"/>
            <w:hideMark/>
          </w:tcPr>
          <w:p w14:paraId="63F7C08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150</w:t>
            </w:r>
          </w:p>
        </w:tc>
        <w:tc>
          <w:tcPr>
            <w:tcW w:w="486" w:type="pct"/>
            <w:shd w:val="clear" w:color="auto" w:fill="auto"/>
            <w:hideMark/>
          </w:tcPr>
          <w:p w14:paraId="32A2C57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16713</w:t>
            </w:r>
          </w:p>
        </w:tc>
        <w:tc>
          <w:tcPr>
            <w:tcW w:w="2186" w:type="pct"/>
            <w:shd w:val="clear" w:color="auto" w:fill="auto"/>
            <w:hideMark/>
          </w:tcPr>
          <w:p w14:paraId="297EB48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7CDFBB3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2E1EEF1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BA9F725" w14:textId="77777777" w:rsidTr="002645D8">
        <w:trPr>
          <w:trHeight w:val="20"/>
        </w:trPr>
        <w:tc>
          <w:tcPr>
            <w:tcW w:w="467" w:type="pct"/>
            <w:shd w:val="clear" w:color="auto" w:fill="auto"/>
            <w:hideMark/>
          </w:tcPr>
          <w:p w14:paraId="43CC16A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151</w:t>
            </w:r>
          </w:p>
        </w:tc>
        <w:tc>
          <w:tcPr>
            <w:tcW w:w="486" w:type="pct"/>
            <w:shd w:val="clear" w:color="auto" w:fill="auto"/>
            <w:hideMark/>
          </w:tcPr>
          <w:p w14:paraId="078F0C5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16727</w:t>
            </w:r>
          </w:p>
        </w:tc>
        <w:tc>
          <w:tcPr>
            <w:tcW w:w="2186" w:type="pct"/>
            <w:shd w:val="clear" w:color="auto" w:fill="auto"/>
            <w:hideMark/>
          </w:tcPr>
          <w:p w14:paraId="15D869FA"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2A665A8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3AC14E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5F9D1B9" w14:textId="77777777" w:rsidTr="002645D8">
        <w:trPr>
          <w:trHeight w:val="20"/>
        </w:trPr>
        <w:tc>
          <w:tcPr>
            <w:tcW w:w="467" w:type="pct"/>
            <w:shd w:val="clear" w:color="auto" w:fill="auto"/>
            <w:hideMark/>
          </w:tcPr>
          <w:p w14:paraId="727B267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152</w:t>
            </w:r>
          </w:p>
        </w:tc>
        <w:tc>
          <w:tcPr>
            <w:tcW w:w="486" w:type="pct"/>
            <w:shd w:val="clear" w:color="auto" w:fill="auto"/>
            <w:hideMark/>
          </w:tcPr>
          <w:p w14:paraId="7980D13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16728</w:t>
            </w:r>
          </w:p>
        </w:tc>
        <w:tc>
          <w:tcPr>
            <w:tcW w:w="2186" w:type="pct"/>
            <w:shd w:val="clear" w:color="auto" w:fill="auto"/>
            <w:hideMark/>
          </w:tcPr>
          <w:p w14:paraId="5DE82225"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2D72D19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28DE5F4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452CE2D7" w14:textId="77777777" w:rsidTr="002645D8">
        <w:trPr>
          <w:trHeight w:val="20"/>
        </w:trPr>
        <w:tc>
          <w:tcPr>
            <w:tcW w:w="467" w:type="pct"/>
            <w:shd w:val="clear" w:color="auto" w:fill="auto"/>
            <w:hideMark/>
          </w:tcPr>
          <w:p w14:paraId="0BEFA97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153</w:t>
            </w:r>
          </w:p>
        </w:tc>
        <w:tc>
          <w:tcPr>
            <w:tcW w:w="486" w:type="pct"/>
            <w:shd w:val="clear" w:color="auto" w:fill="auto"/>
            <w:hideMark/>
          </w:tcPr>
          <w:p w14:paraId="0445B68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16729</w:t>
            </w:r>
          </w:p>
        </w:tc>
        <w:tc>
          <w:tcPr>
            <w:tcW w:w="2186" w:type="pct"/>
            <w:shd w:val="clear" w:color="auto" w:fill="auto"/>
            <w:hideMark/>
          </w:tcPr>
          <w:p w14:paraId="0177AFD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67A15BF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3451E78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01F6392C" w14:textId="77777777" w:rsidTr="002645D8">
        <w:trPr>
          <w:trHeight w:val="20"/>
        </w:trPr>
        <w:tc>
          <w:tcPr>
            <w:tcW w:w="467" w:type="pct"/>
            <w:shd w:val="clear" w:color="auto" w:fill="auto"/>
            <w:hideMark/>
          </w:tcPr>
          <w:p w14:paraId="66072B0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154</w:t>
            </w:r>
          </w:p>
        </w:tc>
        <w:tc>
          <w:tcPr>
            <w:tcW w:w="486" w:type="pct"/>
            <w:shd w:val="clear" w:color="auto" w:fill="auto"/>
            <w:hideMark/>
          </w:tcPr>
          <w:p w14:paraId="3C0B362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16730</w:t>
            </w:r>
          </w:p>
        </w:tc>
        <w:tc>
          <w:tcPr>
            <w:tcW w:w="2186" w:type="pct"/>
            <w:shd w:val="clear" w:color="auto" w:fill="auto"/>
            <w:hideMark/>
          </w:tcPr>
          <w:p w14:paraId="1528C13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578864E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269374D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86D61C4" w14:textId="77777777" w:rsidTr="002645D8">
        <w:trPr>
          <w:trHeight w:val="20"/>
        </w:trPr>
        <w:tc>
          <w:tcPr>
            <w:tcW w:w="467" w:type="pct"/>
            <w:shd w:val="clear" w:color="auto" w:fill="auto"/>
            <w:hideMark/>
          </w:tcPr>
          <w:p w14:paraId="5DFBF10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155</w:t>
            </w:r>
          </w:p>
        </w:tc>
        <w:tc>
          <w:tcPr>
            <w:tcW w:w="486" w:type="pct"/>
            <w:shd w:val="clear" w:color="auto" w:fill="auto"/>
            <w:hideMark/>
          </w:tcPr>
          <w:p w14:paraId="255A5B2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16731</w:t>
            </w:r>
          </w:p>
        </w:tc>
        <w:tc>
          <w:tcPr>
            <w:tcW w:w="2186" w:type="pct"/>
            <w:shd w:val="clear" w:color="auto" w:fill="auto"/>
            <w:hideMark/>
          </w:tcPr>
          <w:p w14:paraId="1668E90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51C15C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0203D77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1821D349" w14:textId="77777777" w:rsidTr="002645D8">
        <w:trPr>
          <w:trHeight w:val="20"/>
        </w:trPr>
        <w:tc>
          <w:tcPr>
            <w:tcW w:w="467" w:type="pct"/>
            <w:shd w:val="clear" w:color="auto" w:fill="auto"/>
            <w:hideMark/>
          </w:tcPr>
          <w:p w14:paraId="474C9A3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156</w:t>
            </w:r>
          </w:p>
        </w:tc>
        <w:tc>
          <w:tcPr>
            <w:tcW w:w="486" w:type="pct"/>
            <w:shd w:val="clear" w:color="auto" w:fill="auto"/>
            <w:hideMark/>
          </w:tcPr>
          <w:p w14:paraId="60C5CE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16732</w:t>
            </w:r>
          </w:p>
        </w:tc>
        <w:tc>
          <w:tcPr>
            <w:tcW w:w="2186" w:type="pct"/>
            <w:shd w:val="clear" w:color="auto" w:fill="auto"/>
            <w:hideMark/>
          </w:tcPr>
          <w:p w14:paraId="1F849C0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3D61702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5E19A02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612CED11" w14:textId="77777777" w:rsidTr="002645D8">
        <w:trPr>
          <w:trHeight w:val="20"/>
        </w:trPr>
        <w:tc>
          <w:tcPr>
            <w:tcW w:w="467" w:type="pct"/>
            <w:shd w:val="clear" w:color="auto" w:fill="auto"/>
            <w:hideMark/>
          </w:tcPr>
          <w:p w14:paraId="64B3463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157</w:t>
            </w:r>
          </w:p>
        </w:tc>
        <w:tc>
          <w:tcPr>
            <w:tcW w:w="486" w:type="pct"/>
            <w:shd w:val="clear" w:color="auto" w:fill="auto"/>
            <w:hideMark/>
          </w:tcPr>
          <w:p w14:paraId="4C98F29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16733</w:t>
            </w:r>
          </w:p>
        </w:tc>
        <w:tc>
          <w:tcPr>
            <w:tcW w:w="2186" w:type="pct"/>
            <w:shd w:val="clear" w:color="auto" w:fill="auto"/>
            <w:hideMark/>
          </w:tcPr>
          <w:p w14:paraId="229F391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515DDD9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190B4A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2F2F52E7" w14:textId="77777777" w:rsidTr="002645D8">
        <w:trPr>
          <w:trHeight w:val="20"/>
        </w:trPr>
        <w:tc>
          <w:tcPr>
            <w:tcW w:w="467" w:type="pct"/>
            <w:shd w:val="clear" w:color="auto" w:fill="auto"/>
            <w:hideMark/>
          </w:tcPr>
          <w:p w14:paraId="138F814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158</w:t>
            </w:r>
          </w:p>
        </w:tc>
        <w:tc>
          <w:tcPr>
            <w:tcW w:w="486" w:type="pct"/>
            <w:shd w:val="clear" w:color="auto" w:fill="auto"/>
            <w:hideMark/>
          </w:tcPr>
          <w:p w14:paraId="035ECA4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16779</w:t>
            </w:r>
          </w:p>
        </w:tc>
        <w:tc>
          <w:tcPr>
            <w:tcW w:w="2186" w:type="pct"/>
            <w:shd w:val="clear" w:color="auto" w:fill="auto"/>
            <w:hideMark/>
          </w:tcPr>
          <w:p w14:paraId="6681A3B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16733CC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5DEEDA0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450.505</w:t>
            </w:r>
          </w:p>
        </w:tc>
      </w:tr>
      <w:tr w:rsidR="00315D15" w:rsidRPr="00333F7F" w14:paraId="4C744272" w14:textId="77777777" w:rsidTr="002645D8">
        <w:trPr>
          <w:trHeight w:val="20"/>
        </w:trPr>
        <w:tc>
          <w:tcPr>
            <w:tcW w:w="467" w:type="pct"/>
            <w:shd w:val="clear" w:color="auto" w:fill="auto"/>
            <w:hideMark/>
          </w:tcPr>
          <w:p w14:paraId="458C344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159</w:t>
            </w:r>
          </w:p>
        </w:tc>
        <w:tc>
          <w:tcPr>
            <w:tcW w:w="486" w:type="pct"/>
            <w:shd w:val="clear" w:color="auto" w:fill="auto"/>
            <w:hideMark/>
          </w:tcPr>
          <w:p w14:paraId="2EBE186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16808</w:t>
            </w:r>
          </w:p>
        </w:tc>
        <w:tc>
          <w:tcPr>
            <w:tcW w:w="2186" w:type="pct"/>
            <w:shd w:val="clear" w:color="auto" w:fill="auto"/>
            <w:hideMark/>
          </w:tcPr>
          <w:p w14:paraId="4DBBF3E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3E87AFE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31/12/2007</w:t>
            </w:r>
          </w:p>
        </w:tc>
        <w:tc>
          <w:tcPr>
            <w:tcW w:w="890" w:type="pct"/>
            <w:shd w:val="clear" w:color="auto" w:fill="auto"/>
            <w:hideMark/>
          </w:tcPr>
          <w:p w14:paraId="76739DA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631.040</w:t>
            </w:r>
          </w:p>
        </w:tc>
      </w:tr>
      <w:tr w:rsidR="00315D15" w:rsidRPr="00333F7F" w14:paraId="7EDE6B63" w14:textId="77777777" w:rsidTr="002645D8">
        <w:trPr>
          <w:trHeight w:val="20"/>
        </w:trPr>
        <w:tc>
          <w:tcPr>
            <w:tcW w:w="467" w:type="pct"/>
            <w:shd w:val="clear" w:color="auto" w:fill="auto"/>
            <w:hideMark/>
          </w:tcPr>
          <w:p w14:paraId="2325F88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160</w:t>
            </w:r>
          </w:p>
        </w:tc>
        <w:tc>
          <w:tcPr>
            <w:tcW w:w="486" w:type="pct"/>
            <w:shd w:val="clear" w:color="auto" w:fill="auto"/>
            <w:hideMark/>
          </w:tcPr>
          <w:p w14:paraId="02BC99E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21645</w:t>
            </w:r>
          </w:p>
        </w:tc>
        <w:tc>
          <w:tcPr>
            <w:tcW w:w="2186" w:type="pct"/>
            <w:shd w:val="clear" w:color="auto" w:fill="auto"/>
            <w:hideMark/>
          </w:tcPr>
          <w:p w14:paraId="18690F9B"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TIPO B</w:t>
            </w:r>
          </w:p>
        </w:tc>
        <w:tc>
          <w:tcPr>
            <w:tcW w:w="971" w:type="pct"/>
            <w:shd w:val="clear" w:color="auto" w:fill="auto"/>
            <w:hideMark/>
          </w:tcPr>
          <w:p w14:paraId="11887B3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3BEC9A0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1F3F78DD" w14:textId="77777777" w:rsidTr="002645D8">
        <w:trPr>
          <w:trHeight w:val="20"/>
        </w:trPr>
        <w:tc>
          <w:tcPr>
            <w:tcW w:w="467" w:type="pct"/>
            <w:shd w:val="clear" w:color="auto" w:fill="auto"/>
            <w:hideMark/>
          </w:tcPr>
          <w:p w14:paraId="35CABB8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161</w:t>
            </w:r>
          </w:p>
        </w:tc>
        <w:tc>
          <w:tcPr>
            <w:tcW w:w="486" w:type="pct"/>
            <w:shd w:val="clear" w:color="auto" w:fill="auto"/>
            <w:hideMark/>
          </w:tcPr>
          <w:p w14:paraId="3D89594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21668</w:t>
            </w:r>
          </w:p>
        </w:tc>
        <w:tc>
          <w:tcPr>
            <w:tcW w:w="2186" w:type="pct"/>
            <w:shd w:val="clear" w:color="auto" w:fill="auto"/>
            <w:hideMark/>
          </w:tcPr>
          <w:p w14:paraId="5933B35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w:t>
            </w:r>
          </w:p>
        </w:tc>
        <w:tc>
          <w:tcPr>
            <w:tcW w:w="971" w:type="pct"/>
            <w:shd w:val="clear" w:color="auto" w:fill="auto"/>
            <w:hideMark/>
          </w:tcPr>
          <w:p w14:paraId="2F73FEA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0FFE062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155DC3B0" w14:textId="77777777" w:rsidTr="002645D8">
        <w:trPr>
          <w:trHeight w:val="20"/>
        </w:trPr>
        <w:tc>
          <w:tcPr>
            <w:tcW w:w="467" w:type="pct"/>
            <w:shd w:val="clear" w:color="auto" w:fill="auto"/>
            <w:hideMark/>
          </w:tcPr>
          <w:p w14:paraId="610C769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162</w:t>
            </w:r>
          </w:p>
        </w:tc>
        <w:tc>
          <w:tcPr>
            <w:tcW w:w="486" w:type="pct"/>
            <w:shd w:val="clear" w:color="auto" w:fill="auto"/>
            <w:hideMark/>
          </w:tcPr>
          <w:p w14:paraId="362DB96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21680</w:t>
            </w:r>
          </w:p>
        </w:tc>
        <w:tc>
          <w:tcPr>
            <w:tcW w:w="2186" w:type="pct"/>
            <w:shd w:val="clear" w:color="auto" w:fill="auto"/>
            <w:hideMark/>
          </w:tcPr>
          <w:p w14:paraId="132E494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TIPO GABINETE</w:t>
            </w:r>
          </w:p>
        </w:tc>
        <w:tc>
          <w:tcPr>
            <w:tcW w:w="971" w:type="pct"/>
            <w:shd w:val="clear" w:color="auto" w:fill="auto"/>
            <w:hideMark/>
          </w:tcPr>
          <w:p w14:paraId="71BE371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2953F7F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6542F718" w14:textId="77777777" w:rsidTr="002645D8">
        <w:trPr>
          <w:trHeight w:val="20"/>
        </w:trPr>
        <w:tc>
          <w:tcPr>
            <w:tcW w:w="467" w:type="pct"/>
            <w:shd w:val="clear" w:color="auto" w:fill="auto"/>
            <w:hideMark/>
          </w:tcPr>
          <w:p w14:paraId="4928E67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163</w:t>
            </w:r>
          </w:p>
        </w:tc>
        <w:tc>
          <w:tcPr>
            <w:tcW w:w="486" w:type="pct"/>
            <w:shd w:val="clear" w:color="auto" w:fill="auto"/>
            <w:hideMark/>
          </w:tcPr>
          <w:p w14:paraId="411D5D0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21681</w:t>
            </w:r>
          </w:p>
        </w:tc>
        <w:tc>
          <w:tcPr>
            <w:tcW w:w="2186" w:type="pct"/>
            <w:shd w:val="clear" w:color="auto" w:fill="auto"/>
            <w:hideMark/>
          </w:tcPr>
          <w:p w14:paraId="1E86EFE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39AE04E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63FFBEA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0CF8DCDC" w14:textId="77777777" w:rsidTr="002645D8">
        <w:trPr>
          <w:trHeight w:val="20"/>
        </w:trPr>
        <w:tc>
          <w:tcPr>
            <w:tcW w:w="467" w:type="pct"/>
            <w:shd w:val="clear" w:color="auto" w:fill="auto"/>
            <w:hideMark/>
          </w:tcPr>
          <w:p w14:paraId="550E44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164</w:t>
            </w:r>
          </w:p>
        </w:tc>
        <w:tc>
          <w:tcPr>
            <w:tcW w:w="486" w:type="pct"/>
            <w:shd w:val="clear" w:color="auto" w:fill="auto"/>
            <w:hideMark/>
          </w:tcPr>
          <w:p w14:paraId="1F63512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21682</w:t>
            </w:r>
          </w:p>
        </w:tc>
        <w:tc>
          <w:tcPr>
            <w:tcW w:w="2186" w:type="pct"/>
            <w:shd w:val="clear" w:color="auto" w:fill="auto"/>
            <w:hideMark/>
          </w:tcPr>
          <w:p w14:paraId="402E0DCE"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w:t>
            </w:r>
          </w:p>
        </w:tc>
        <w:tc>
          <w:tcPr>
            <w:tcW w:w="971" w:type="pct"/>
            <w:shd w:val="clear" w:color="auto" w:fill="auto"/>
            <w:hideMark/>
          </w:tcPr>
          <w:p w14:paraId="41D4653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0C3CA0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407837C9" w14:textId="77777777" w:rsidTr="002645D8">
        <w:trPr>
          <w:trHeight w:val="20"/>
        </w:trPr>
        <w:tc>
          <w:tcPr>
            <w:tcW w:w="467" w:type="pct"/>
            <w:shd w:val="clear" w:color="auto" w:fill="auto"/>
            <w:hideMark/>
          </w:tcPr>
          <w:p w14:paraId="423D9A5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165</w:t>
            </w:r>
          </w:p>
        </w:tc>
        <w:tc>
          <w:tcPr>
            <w:tcW w:w="486" w:type="pct"/>
            <w:shd w:val="clear" w:color="auto" w:fill="auto"/>
            <w:hideMark/>
          </w:tcPr>
          <w:p w14:paraId="505610A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21683</w:t>
            </w:r>
          </w:p>
        </w:tc>
        <w:tc>
          <w:tcPr>
            <w:tcW w:w="2186" w:type="pct"/>
            <w:shd w:val="clear" w:color="auto" w:fill="auto"/>
            <w:hideMark/>
          </w:tcPr>
          <w:p w14:paraId="10CADBB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ARCHIVADOR TIPO GABINETE</w:t>
            </w:r>
          </w:p>
        </w:tc>
        <w:tc>
          <w:tcPr>
            <w:tcW w:w="971" w:type="pct"/>
            <w:shd w:val="clear" w:color="auto" w:fill="auto"/>
            <w:hideMark/>
          </w:tcPr>
          <w:p w14:paraId="515B188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2EC7C25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59D50A77" w14:textId="77777777" w:rsidTr="002645D8">
        <w:trPr>
          <w:trHeight w:val="20"/>
        </w:trPr>
        <w:tc>
          <w:tcPr>
            <w:tcW w:w="467" w:type="pct"/>
            <w:shd w:val="clear" w:color="auto" w:fill="auto"/>
            <w:hideMark/>
          </w:tcPr>
          <w:p w14:paraId="5F00F73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166</w:t>
            </w:r>
          </w:p>
        </w:tc>
        <w:tc>
          <w:tcPr>
            <w:tcW w:w="486" w:type="pct"/>
            <w:shd w:val="clear" w:color="auto" w:fill="auto"/>
            <w:hideMark/>
          </w:tcPr>
          <w:p w14:paraId="43196AC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21690</w:t>
            </w:r>
          </w:p>
        </w:tc>
        <w:tc>
          <w:tcPr>
            <w:tcW w:w="2186" w:type="pct"/>
            <w:shd w:val="clear" w:color="auto" w:fill="auto"/>
            <w:hideMark/>
          </w:tcPr>
          <w:p w14:paraId="41220DB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PUESTO DE TRABAJO</w:t>
            </w:r>
          </w:p>
        </w:tc>
        <w:tc>
          <w:tcPr>
            <w:tcW w:w="971" w:type="pct"/>
            <w:shd w:val="clear" w:color="auto" w:fill="auto"/>
            <w:hideMark/>
          </w:tcPr>
          <w:p w14:paraId="5273F80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45FEC4E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4764316D" w14:textId="77777777" w:rsidTr="002645D8">
        <w:trPr>
          <w:trHeight w:val="20"/>
        </w:trPr>
        <w:tc>
          <w:tcPr>
            <w:tcW w:w="467" w:type="pct"/>
            <w:shd w:val="clear" w:color="auto" w:fill="auto"/>
            <w:hideMark/>
          </w:tcPr>
          <w:p w14:paraId="5CFF5FA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167</w:t>
            </w:r>
          </w:p>
        </w:tc>
        <w:tc>
          <w:tcPr>
            <w:tcW w:w="486" w:type="pct"/>
            <w:shd w:val="clear" w:color="auto" w:fill="auto"/>
            <w:hideMark/>
          </w:tcPr>
          <w:p w14:paraId="4C0677F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21902</w:t>
            </w:r>
          </w:p>
        </w:tc>
        <w:tc>
          <w:tcPr>
            <w:tcW w:w="2186" w:type="pct"/>
            <w:shd w:val="clear" w:color="auto" w:fill="auto"/>
            <w:hideMark/>
          </w:tcPr>
          <w:p w14:paraId="2F3626B0"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4B76F87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2E27C95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359E71D2" w14:textId="77777777" w:rsidTr="002645D8">
        <w:trPr>
          <w:trHeight w:val="20"/>
        </w:trPr>
        <w:tc>
          <w:tcPr>
            <w:tcW w:w="467" w:type="pct"/>
            <w:shd w:val="clear" w:color="auto" w:fill="auto"/>
            <w:hideMark/>
          </w:tcPr>
          <w:p w14:paraId="69C8F11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168</w:t>
            </w:r>
          </w:p>
        </w:tc>
        <w:tc>
          <w:tcPr>
            <w:tcW w:w="486" w:type="pct"/>
            <w:shd w:val="clear" w:color="auto" w:fill="auto"/>
            <w:hideMark/>
          </w:tcPr>
          <w:p w14:paraId="5CD719E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21903</w:t>
            </w:r>
          </w:p>
        </w:tc>
        <w:tc>
          <w:tcPr>
            <w:tcW w:w="2186" w:type="pct"/>
            <w:shd w:val="clear" w:color="auto" w:fill="auto"/>
            <w:hideMark/>
          </w:tcPr>
          <w:p w14:paraId="4308FB52"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4A9E5B2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381C6D6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03AEC881" w14:textId="77777777" w:rsidTr="002645D8">
        <w:trPr>
          <w:trHeight w:val="20"/>
        </w:trPr>
        <w:tc>
          <w:tcPr>
            <w:tcW w:w="467" w:type="pct"/>
            <w:shd w:val="clear" w:color="auto" w:fill="auto"/>
            <w:hideMark/>
          </w:tcPr>
          <w:p w14:paraId="1A8157D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169</w:t>
            </w:r>
          </w:p>
        </w:tc>
        <w:tc>
          <w:tcPr>
            <w:tcW w:w="486" w:type="pct"/>
            <w:shd w:val="clear" w:color="auto" w:fill="auto"/>
            <w:hideMark/>
          </w:tcPr>
          <w:p w14:paraId="6F14733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21904</w:t>
            </w:r>
          </w:p>
        </w:tc>
        <w:tc>
          <w:tcPr>
            <w:tcW w:w="2186" w:type="pct"/>
            <w:shd w:val="clear" w:color="auto" w:fill="auto"/>
            <w:hideMark/>
          </w:tcPr>
          <w:p w14:paraId="7E947B6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214E7B9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5AE7A4E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3E589345" w14:textId="77777777" w:rsidTr="002645D8">
        <w:trPr>
          <w:trHeight w:val="20"/>
        </w:trPr>
        <w:tc>
          <w:tcPr>
            <w:tcW w:w="467" w:type="pct"/>
            <w:shd w:val="clear" w:color="auto" w:fill="auto"/>
            <w:hideMark/>
          </w:tcPr>
          <w:p w14:paraId="634EBD6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170</w:t>
            </w:r>
          </w:p>
        </w:tc>
        <w:tc>
          <w:tcPr>
            <w:tcW w:w="486" w:type="pct"/>
            <w:shd w:val="clear" w:color="auto" w:fill="auto"/>
            <w:hideMark/>
          </w:tcPr>
          <w:p w14:paraId="5EC3F4C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21905</w:t>
            </w:r>
          </w:p>
        </w:tc>
        <w:tc>
          <w:tcPr>
            <w:tcW w:w="2186" w:type="pct"/>
            <w:shd w:val="clear" w:color="auto" w:fill="auto"/>
            <w:hideMark/>
          </w:tcPr>
          <w:p w14:paraId="1E92352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6A0E289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3C37A8E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437.784</w:t>
            </w:r>
          </w:p>
        </w:tc>
      </w:tr>
      <w:tr w:rsidR="00315D15" w:rsidRPr="00333F7F" w14:paraId="2B021A35" w14:textId="77777777" w:rsidTr="002645D8">
        <w:trPr>
          <w:trHeight w:val="20"/>
        </w:trPr>
        <w:tc>
          <w:tcPr>
            <w:tcW w:w="467" w:type="pct"/>
            <w:shd w:val="clear" w:color="auto" w:fill="auto"/>
            <w:hideMark/>
          </w:tcPr>
          <w:p w14:paraId="67168B9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171</w:t>
            </w:r>
          </w:p>
        </w:tc>
        <w:tc>
          <w:tcPr>
            <w:tcW w:w="486" w:type="pct"/>
            <w:shd w:val="clear" w:color="auto" w:fill="auto"/>
            <w:hideMark/>
          </w:tcPr>
          <w:p w14:paraId="66F7062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21906</w:t>
            </w:r>
          </w:p>
        </w:tc>
        <w:tc>
          <w:tcPr>
            <w:tcW w:w="2186" w:type="pct"/>
            <w:shd w:val="clear" w:color="auto" w:fill="auto"/>
            <w:hideMark/>
          </w:tcPr>
          <w:p w14:paraId="2DB443F6"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77A011E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52DAB29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35FA2801" w14:textId="77777777" w:rsidTr="002645D8">
        <w:trPr>
          <w:trHeight w:val="20"/>
        </w:trPr>
        <w:tc>
          <w:tcPr>
            <w:tcW w:w="467" w:type="pct"/>
            <w:shd w:val="clear" w:color="auto" w:fill="auto"/>
            <w:hideMark/>
          </w:tcPr>
          <w:p w14:paraId="0AB4247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172</w:t>
            </w:r>
          </w:p>
        </w:tc>
        <w:tc>
          <w:tcPr>
            <w:tcW w:w="486" w:type="pct"/>
            <w:shd w:val="clear" w:color="auto" w:fill="auto"/>
            <w:hideMark/>
          </w:tcPr>
          <w:p w14:paraId="3BE6DDF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21907</w:t>
            </w:r>
          </w:p>
        </w:tc>
        <w:tc>
          <w:tcPr>
            <w:tcW w:w="2186" w:type="pct"/>
            <w:shd w:val="clear" w:color="auto" w:fill="auto"/>
            <w:hideMark/>
          </w:tcPr>
          <w:p w14:paraId="22DD26B1"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19221A5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4C5A0EE4"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5A2F2E70" w14:textId="77777777" w:rsidTr="002645D8">
        <w:trPr>
          <w:trHeight w:val="20"/>
        </w:trPr>
        <w:tc>
          <w:tcPr>
            <w:tcW w:w="467" w:type="pct"/>
            <w:shd w:val="clear" w:color="auto" w:fill="auto"/>
            <w:hideMark/>
          </w:tcPr>
          <w:p w14:paraId="58DD8CC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173</w:t>
            </w:r>
          </w:p>
        </w:tc>
        <w:tc>
          <w:tcPr>
            <w:tcW w:w="486" w:type="pct"/>
            <w:shd w:val="clear" w:color="auto" w:fill="auto"/>
            <w:hideMark/>
          </w:tcPr>
          <w:p w14:paraId="466E5CAC"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23465</w:t>
            </w:r>
          </w:p>
        </w:tc>
        <w:tc>
          <w:tcPr>
            <w:tcW w:w="2186" w:type="pct"/>
            <w:shd w:val="clear" w:color="auto" w:fill="auto"/>
            <w:hideMark/>
          </w:tcPr>
          <w:p w14:paraId="12E61D09"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20F4A0FD"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63D0BEA8"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7D0BBF37" w14:textId="77777777" w:rsidTr="002645D8">
        <w:trPr>
          <w:trHeight w:val="20"/>
        </w:trPr>
        <w:tc>
          <w:tcPr>
            <w:tcW w:w="467" w:type="pct"/>
            <w:shd w:val="clear" w:color="auto" w:fill="auto"/>
            <w:hideMark/>
          </w:tcPr>
          <w:p w14:paraId="5F155EBE"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174</w:t>
            </w:r>
          </w:p>
        </w:tc>
        <w:tc>
          <w:tcPr>
            <w:tcW w:w="486" w:type="pct"/>
            <w:shd w:val="clear" w:color="auto" w:fill="auto"/>
            <w:hideMark/>
          </w:tcPr>
          <w:p w14:paraId="51E099F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23467</w:t>
            </w:r>
          </w:p>
        </w:tc>
        <w:tc>
          <w:tcPr>
            <w:tcW w:w="2186" w:type="pct"/>
            <w:shd w:val="clear" w:color="auto" w:fill="auto"/>
            <w:hideMark/>
          </w:tcPr>
          <w:p w14:paraId="30800ECC"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3BC46F1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79E5B98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40556B79" w14:textId="77777777" w:rsidTr="002645D8">
        <w:trPr>
          <w:trHeight w:val="20"/>
        </w:trPr>
        <w:tc>
          <w:tcPr>
            <w:tcW w:w="467" w:type="pct"/>
            <w:shd w:val="clear" w:color="auto" w:fill="auto"/>
            <w:hideMark/>
          </w:tcPr>
          <w:p w14:paraId="46B3AA5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175</w:t>
            </w:r>
          </w:p>
        </w:tc>
        <w:tc>
          <w:tcPr>
            <w:tcW w:w="486" w:type="pct"/>
            <w:shd w:val="clear" w:color="auto" w:fill="auto"/>
            <w:hideMark/>
          </w:tcPr>
          <w:p w14:paraId="759A0A0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23468</w:t>
            </w:r>
          </w:p>
        </w:tc>
        <w:tc>
          <w:tcPr>
            <w:tcW w:w="2186" w:type="pct"/>
            <w:shd w:val="clear" w:color="auto" w:fill="auto"/>
            <w:hideMark/>
          </w:tcPr>
          <w:p w14:paraId="3180244F"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1BFDBC2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7027C24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438.000</w:t>
            </w:r>
          </w:p>
        </w:tc>
      </w:tr>
      <w:tr w:rsidR="00315D15" w:rsidRPr="00333F7F" w14:paraId="3E79F2A7" w14:textId="77777777" w:rsidTr="002645D8">
        <w:trPr>
          <w:trHeight w:val="20"/>
        </w:trPr>
        <w:tc>
          <w:tcPr>
            <w:tcW w:w="467" w:type="pct"/>
            <w:shd w:val="clear" w:color="auto" w:fill="auto"/>
            <w:hideMark/>
          </w:tcPr>
          <w:p w14:paraId="2808CBAA"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176</w:t>
            </w:r>
          </w:p>
        </w:tc>
        <w:tc>
          <w:tcPr>
            <w:tcW w:w="486" w:type="pct"/>
            <w:shd w:val="clear" w:color="auto" w:fill="auto"/>
            <w:hideMark/>
          </w:tcPr>
          <w:p w14:paraId="7479EFE7"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23469</w:t>
            </w:r>
          </w:p>
        </w:tc>
        <w:tc>
          <w:tcPr>
            <w:tcW w:w="2186" w:type="pct"/>
            <w:shd w:val="clear" w:color="auto" w:fill="auto"/>
            <w:hideMark/>
          </w:tcPr>
          <w:p w14:paraId="04F56523"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 xml:space="preserve">PUESTO DE TRABAJO TIPO B </w:t>
            </w:r>
          </w:p>
        </w:tc>
        <w:tc>
          <w:tcPr>
            <w:tcW w:w="971" w:type="pct"/>
            <w:shd w:val="clear" w:color="auto" w:fill="auto"/>
            <w:hideMark/>
          </w:tcPr>
          <w:p w14:paraId="553598B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042FF29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437.784</w:t>
            </w:r>
          </w:p>
        </w:tc>
      </w:tr>
      <w:tr w:rsidR="00315D15" w:rsidRPr="00333F7F" w14:paraId="1EB3128C" w14:textId="77777777" w:rsidTr="002645D8">
        <w:trPr>
          <w:trHeight w:val="20"/>
        </w:trPr>
        <w:tc>
          <w:tcPr>
            <w:tcW w:w="467" w:type="pct"/>
            <w:shd w:val="clear" w:color="auto" w:fill="auto"/>
            <w:hideMark/>
          </w:tcPr>
          <w:p w14:paraId="675ED72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177</w:t>
            </w:r>
          </w:p>
        </w:tc>
        <w:tc>
          <w:tcPr>
            <w:tcW w:w="486" w:type="pct"/>
            <w:shd w:val="clear" w:color="auto" w:fill="auto"/>
            <w:hideMark/>
          </w:tcPr>
          <w:p w14:paraId="3C71790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23475</w:t>
            </w:r>
          </w:p>
        </w:tc>
        <w:tc>
          <w:tcPr>
            <w:tcW w:w="2186" w:type="pct"/>
            <w:shd w:val="clear" w:color="auto" w:fill="auto"/>
            <w:hideMark/>
          </w:tcPr>
          <w:p w14:paraId="683D6E7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TIPO A SUPERFICIE</w:t>
            </w:r>
          </w:p>
        </w:tc>
        <w:tc>
          <w:tcPr>
            <w:tcW w:w="971" w:type="pct"/>
            <w:shd w:val="clear" w:color="auto" w:fill="auto"/>
            <w:hideMark/>
          </w:tcPr>
          <w:p w14:paraId="17C3B26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49A01E3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365.400</w:t>
            </w:r>
          </w:p>
        </w:tc>
      </w:tr>
      <w:tr w:rsidR="00315D15" w:rsidRPr="00333F7F" w14:paraId="75368CC1" w14:textId="77777777" w:rsidTr="002645D8">
        <w:trPr>
          <w:trHeight w:val="20"/>
        </w:trPr>
        <w:tc>
          <w:tcPr>
            <w:tcW w:w="467" w:type="pct"/>
            <w:shd w:val="clear" w:color="auto" w:fill="auto"/>
            <w:hideMark/>
          </w:tcPr>
          <w:p w14:paraId="56DB490B"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178</w:t>
            </w:r>
          </w:p>
        </w:tc>
        <w:tc>
          <w:tcPr>
            <w:tcW w:w="486" w:type="pct"/>
            <w:shd w:val="clear" w:color="auto" w:fill="auto"/>
            <w:hideMark/>
          </w:tcPr>
          <w:p w14:paraId="358E1013"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23476</w:t>
            </w:r>
          </w:p>
        </w:tc>
        <w:tc>
          <w:tcPr>
            <w:tcW w:w="2186" w:type="pct"/>
            <w:shd w:val="clear" w:color="auto" w:fill="auto"/>
            <w:hideMark/>
          </w:tcPr>
          <w:p w14:paraId="260B8404"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PUESTO DE TRABAJO TIPO B</w:t>
            </w:r>
          </w:p>
        </w:tc>
        <w:tc>
          <w:tcPr>
            <w:tcW w:w="971" w:type="pct"/>
            <w:shd w:val="clear" w:color="auto" w:fill="auto"/>
            <w:hideMark/>
          </w:tcPr>
          <w:p w14:paraId="22D46280"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48D3823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273.760</w:t>
            </w:r>
          </w:p>
        </w:tc>
      </w:tr>
      <w:tr w:rsidR="00315D15" w:rsidRPr="00333F7F" w14:paraId="502D6350" w14:textId="77777777" w:rsidTr="002645D8">
        <w:trPr>
          <w:trHeight w:val="20"/>
        </w:trPr>
        <w:tc>
          <w:tcPr>
            <w:tcW w:w="467" w:type="pct"/>
            <w:shd w:val="clear" w:color="auto" w:fill="auto"/>
            <w:hideMark/>
          </w:tcPr>
          <w:p w14:paraId="48C2CB1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179</w:t>
            </w:r>
          </w:p>
        </w:tc>
        <w:tc>
          <w:tcPr>
            <w:tcW w:w="486" w:type="pct"/>
            <w:shd w:val="clear" w:color="auto" w:fill="auto"/>
            <w:hideMark/>
          </w:tcPr>
          <w:p w14:paraId="73F5F84F"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23709</w:t>
            </w:r>
          </w:p>
        </w:tc>
        <w:tc>
          <w:tcPr>
            <w:tcW w:w="2186" w:type="pct"/>
            <w:shd w:val="clear" w:color="auto" w:fill="auto"/>
            <w:hideMark/>
          </w:tcPr>
          <w:p w14:paraId="3E43EF6D"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SILLA INTERLOCUTORA</w:t>
            </w:r>
          </w:p>
        </w:tc>
        <w:tc>
          <w:tcPr>
            <w:tcW w:w="971" w:type="pct"/>
            <w:shd w:val="clear" w:color="auto" w:fill="auto"/>
            <w:hideMark/>
          </w:tcPr>
          <w:p w14:paraId="4F4504D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21/08/2008</w:t>
            </w:r>
          </w:p>
        </w:tc>
        <w:tc>
          <w:tcPr>
            <w:tcW w:w="890" w:type="pct"/>
            <w:shd w:val="clear" w:color="auto" w:fill="auto"/>
            <w:hideMark/>
          </w:tcPr>
          <w:p w14:paraId="25D75039"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110.200</w:t>
            </w:r>
          </w:p>
        </w:tc>
      </w:tr>
      <w:tr w:rsidR="00315D15" w:rsidRPr="00333F7F" w14:paraId="689F407C" w14:textId="77777777" w:rsidTr="002645D8">
        <w:trPr>
          <w:trHeight w:val="20"/>
        </w:trPr>
        <w:tc>
          <w:tcPr>
            <w:tcW w:w="467" w:type="pct"/>
            <w:shd w:val="clear" w:color="auto" w:fill="auto"/>
            <w:hideMark/>
          </w:tcPr>
          <w:p w14:paraId="7847CE46"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180</w:t>
            </w:r>
          </w:p>
        </w:tc>
        <w:tc>
          <w:tcPr>
            <w:tcW w:w="486" w:type="pct"/>
            <w:shd w:val="clear" w:color="auto" w:fill="auto"/>
            <w:hideMark/>
          </w:tcPr>
          <w:p w14:paraId="75C147F1"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23719</w:t>
            </w:r>
          </w:p>
        </w:tc>
        <w:tc>
          <w:tcPr>
            <w:tcW w:w="2186" w:type="pct"/>
            <w:shd w:val="clear" w:color="auto" w:fill="auto"/>
            <w:hideMark/>
          </w:tcPr>
          <w:p w14:paraId="12F1D3C7" w14:textId="77777777" w:rsidR="00315D15" w:rsidRPr="00333F7F" w:rsidRDefault="00315D15" w:rsidP="002645D8">
            <w:pPr>
              <w:jc w:val="both"/>
              <w:rPr>
                <w:rFonts w:ascii="Century Gothic" w:hAnsi="Century Gothic"/>
                <w:bCs/>
                <w:sz w:val="14"/>
                <w:szCs w:val="14"/>
              </w:rPr>
            </w:pPr>
            <w:r w:rsidRPr="00333F7F">
              <w:rPr>
                <w:rFonts w:ascii="Century Gothic" w:hAnsi="Century Gothic"/>
                <w:bCs/>
                <w:sz w:val="14"/>
                <w:szCs w:val="14"/>
              </w:rPr>
              <w:t>SUPERFICIE RECTA DE 1.20</w:t>
            </w:r>
          </w:p>
        </w:tc>
        <w:tc>
          <w:tcPr>
            <w:tcW w:w="971" w:type="pct"/>
            <w:shd w:val="clear" w:color="auto" w:fill="auto"/>
            <w:hideMark/>
          </w:tcPr>
          <w:p w14:paraId="62562A12"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13/11/2009</w:t>
            </w:r>
          </w:p>
        </w:tc>
        <w:tc>
          <w:tcPr>
            <w:tcW w:w="890" w:type="pct"/>
            <w:shd w:val="clear" w:color="auto" w:fill="auto"/>
            <w:hideMark/>
          </w:tcPr>
          <w:p w14:paraId="1E98D7E5" w14:textId="77777777" w:rsidR="00315D15" w:rsidRPr="00333F7F" w:rsidRDefault="00315D15" w:rsidP="002645D8">
            <w:pPr>
              <w:jc w:val="center"/>
              <w:rPr>
                <w:rFonts w:ascii="Century Gothic" w:hAnsi="Century Gothic"/>
                <w:bCs/>
                <w:sz w:val="14"/>
                <w:szCs w:val="14"/>
              </w:rPr>
            </w:pPr>
            <w:r w:rsidRPr="00333F7F">
              <w:rPr>
                <w:rFonts w:ascii="Century Gothic" w:hAnsi="Century Gothic"/>
                <w:bCs/>
                <w:sz w:val="14"/>
                <w:szCs w:val="14"/>
              </w:rPr>
              <w:t>417.600</w:t>
            </w:r>
          </w:p>
        </w:tc>
      </w:tr>
      <w:tr w:rsidR="00315D15" w:rsidRPr="00333F7F" w14:paraId="7488AAC0" w14:textId="77777777" w:rsidTr="002645D8">
        <w:trPr>
          <w:trHeight w:val="20"/>
        </w:trPr>
        <w:tc>
          <w:tcPr>
            <w:tcW w:w="4110" w:type="pct"/>
            <w:gridSpan w:val="4"/>
            <w:shd w:val="clear" w:color="auto" w:fill="auto"/>
            <w:hideMark/>
          </w:tcPr>
          <w:p w14:paraId="4079BC26" w14:textId="77777777" w:rsidR="00315D15" w:rsidRPr="00333F7F" w:rsidRDefault="00315D15" w:rsidP="002645D8">
            <w:pPr>
              <w:jc w:val="both"/>
              <w:rPr>
                <w:rFonts w:ascii="Century Gothic" w:hAnsi="Century Gothic"/>
                <w:b/>
                <w:bCs/>
                <w:sz w:val="14"/>
                <w:szCs w:val="14"/>
              </w:rPr>
            </w:pPr>
            <w:r w:rsidRPr="00333F7F">
              <w:rPr>
                <w:rFonts w:ascii="Century Gothic" w:hAnsi="Century Gothic"/>
                <w:b/>
                <w:bCs/>
                <w:sz w:val="14"/>
                <w:szCs w:val="14"/>
              </w:rPr>
              <w:t>SUBTOTAL CATEGORIA MUEBLES Y ENSERES FIP</w:t>
            </w:r>
          </w:p>
        </w:tc>
        <w:tc>
          <w:tcPr>
            <w:tcW w:w="890" w:type="pct"/>
            <w:shd w:val="clear" w:color="auto" w:fill="auto"/>
            <w:hideMark/>
          </w:tcPr>
          <w:p w14:paraId="1933D540" w14:textId="77777777" w:rsidR="00315D15" w:rsidRPr="00333F7F" w:rsidRDefault="00315D15" w:rsidP="002645D8">
            <w:pPr>
              <w:jc w:val="center"/>
              <w:rPr>
                <w:rFonts w:ascii="Century Gothic" w:hAnsi="Century Gothic"/>
                <w:b/>
                <w:bCs/>
                <w:sz w:val="14"/>
                <w:szCs w:val="14"/>
              </w:rPr>
            </w:pPr>
            <w:r w:rsidRPr="00333F7F">
              <w:rPr>
                <w:rFonts w:ascii="Century Gothic" w:hAnsi="Century Gothic"/>
                <w:b/>
                <w:bCs/>
                <w:sz w:val="14"/>
                <w:szCs w:val="14"/>
              </w:rPr>
              <w:t>66.571.407</w:t>
            </w:r>
          </w:p>
        </w:tc>
      </w:tr>
    </w:tbl>
    <w:p w14:paraId="3A0B71ED" w14:textId="77777777" w:rsidR="00315D15" w:rsidRDefault="00315D15" w:rsidP="00315D15">
      <w:pPr>
        <w:jc w:val="both"/>
        <w:rPr>
          <w:rFonts w:ascii="Century Gothic" w:hAnsi="Century Gothic"/>
          <w:sz w:val="18"/>
          <w:szCs w:val="18"/>
          <w:lang w:val="es-ES"/>
        </w:rPr>
      </w:pPr>
    </w:p>
    <w:p w14:paraId="641E5368" w14:textId="77777777" w:rsidR="00315D15" w:rsidRPr="00E56805" w:rsidRDefault="00315D15" w:rsidP="00315D15">
      <w:pPr>
        <w:jc w:val="both"/>
        <w:rPr>
          <w:rFonts w:ascii="Century Gothic" w:hAnsi="Century Gothic"/>
          <w:sz w:val="18"/>
          <w:szCs w:val="18"/>
        </w:rPr>
      </w:pPr>
      <w:r w:rsidRPr="00E56805">
        <w:rPr>
          <w:rFonts w:ascii="Century Gothic" w:hAnsi="Century Gothic"/>
          <w:b/>
          <w:sz w:val="18"/>
          <w:szCs w:val="18"/>
        </w:rPr>
        <w:lastRenderedPageBreak/>
        <w:t>Parágrafo:</w:t>
      </w:r>
      <w:r w:rsidRPr="00E56805">
        <w:rPr>
          <w:rFonts w:ascii="Century Gothic" w:hAnsi="Century Gothic"/>
          <w:sz w:val="18"/>
          <w:szCs w:val="18"/>
        </w:rPr>
        <w:t xml:space="preserve"> Los bienes muebles relacionados pueden ser inspeccionados en la ciudad de Bogotá, en la</w:t>
      </w:r>
      <w:r>
        <w:rPr>
          <w:rFonts w:ascii="Century Gothic" w:hAnsi="Century Gothic"/>
          <w:sz w:val="18"/>
          <w:szCs w:val="18"/>
        </w:rPr>
        <w:t>s instalaciones del Almacén General ubicado en la Carrera 98 No. 25G-10, Bodegas 6 y 8.</w:t>
      </w:r>
    </w:p>
    <w:bookmarkEnd w:id="0"/>
    <w:bookmarkEnd w:id="1"/>
    <w:p w14:paraId="7A72B377" w14:textId="77777777" w:rsidR="00315D15" w:rsidRPr="00E56805" w:rsidRDefault="00315D15" w:rsidP="00315D15">
      <w:pPr>
        <w:jc w:val="both"/>
        <w:rPr>
          <w:rFonts w:ascii="Century Gothic" w:hAnsi="Century Gothic"/>
          <w:sz w:val="16"/>
          <w:szCs w:val="16"/>
        </w:rPr>
      </w:pPr>
    </w:p>
    <w:p w14:paraId="1D5BD1A5" w14:textId="77777777" w:rsidR="00315D15" w:rsidRDefault="00315D15" w:rsidP="00315D15">
      <w:pPr>
        <w:jc w:val="both"/>
        <w:rPr>
          <w:rFonts w:ascii="Century Gothic" w:hAnsi="Century Gothic" w:cs="Verdana"/>
          <w:sz w:val="18"/>
          <w:szCs w:val="18"/>
          <w:lang w:eastAsia="es-CO"/>
        </w:rPr>
      </w:pPr>
      <w:r w:rsidRPr="00E56805">
        <w:rPr>
          <w:rFonts w:ascii="Century Gothic" w:hAnsi="Century Gothic" w:cs="Verdana"/>
          <w:b/>
          <w:sz w:val="18"/>
          <w:szCs w:val="18"/>
          <w:lang w:eastAsia="es-CO"/>
        </w:rPr>
        <w:t>Artículo 2.</w:t>
      </w:r>
      <w:r w:rsidRPr="00E56805">
        <w:rPr>
          <w:rFonts w:ascii="Century Gothic" w:hAnsi="Century Gothic" w:cs="Verdana"/>
          <w:sz w:val="18"/>
          <w:szCs w:val="18"/>
          <w:lang w:eastAsia="es-CO"/>
        </w:rPr>
        <w:t xml:space="preserve"> Las Entidades del Estado interesadas en adquirir dichos bienes a título gratuito, deberán manifestarlo por escrito o mediante correo electrónico enviado desde la cuenta del representante legal de la Entidad en formato PDF y en hoja membretada.</w:t>
      </w:r>
    </w:p>
    <w:p w14:paraId="668672B1" w14:textId="77777777" w:rsidR="00315D15" w:rsidRPr="00E56805" w:rsidRDefault="00315D15" w:rsidP="00315D15">
      <w:pPr>
        <w:jc w:val="both"/>
        <w:rPr>
          <w:rFonts w:ascii="Century Gothic" w:hAnsi="Century Gothic" w:cs="Verdana"/>
          <w:sz w:val="18"/>
          <w:szCs w:val="18"/>
          <w:lang w:eastAsia="es-CO"/>
        </w:rPr>
      </w:pPr>
    </w:p>
    <w:p w14:paraId="4EEAE2A4" w14:textId="77777777" w:rsidR="00315D15" w:rsidRPr="00E56805" w:rsidRDefault="00315D15" w:rsidP="00315D15">
      <w:pPr>
        <w:jc w:val="both"/>
        <w:rPr>
          <w:rFonts w:ascii="Century Gothic" w:hAnsi="Century Gothic" w:cs="Verdana"/>
          <w:sz w:val="18"/>
          <w:szCs w:val="18"/>
          <w:lang w:eastAsia="es-CO"/>
        </w:rPr>
      </w:pPr>
      <w:r w:rsidRPr="00E56805">
        <w:rPr>
          <w:rFonts w:ascii="Century Gothic" w:hAnsi="Century Gothic" w:cs="Verdana"/>
          <w:sz w:val="18"/>
          <w:szCs w:val="18"/>
          <w:lang w:eastAsia="es-CO"/>
        </w:rPr>
        <w:t>Las Entidades del Estado interesadas deberán adjuntar los documentos que acrediten la calidad de representante legal de quien suscribe el documento (nombramiento, acta de posesión y fotocopia de la cédula), allegando la documentación de manera física a la Subdirección de Operaciones a la siguiente dirección: Ca</w:t>
      </w:r>
      <w:r>
        <w:rPr>
          <w:rFonts w:ascii="Century Gothic" w:hAnsi="Century Gothic" w:cs="Verdana"/>
          <w:sz w:val="18"/>
          <w:szCs w:val="18"/>
          <w:lang w:eastAsia="es-CO"/>
        </w:rPr>
        <w:t>rrera 7</w:t>
      </w:r>
      <w:r w:rsidRPr="00E56805">
        <w:rPr>
          <w:rFonts w:ascii="Century Gothic" w:hAnsi="Century Gothic" w:cs="Verdana"/>
          <w:sz w:val="18"/>
          <w:szCs w:val="18"/>
          <w:lang w:eastAsia="es-CO"/>
        </w:rPr>
        <w:t xml:space="preserve"> No. </w:t>
      </w:r>
      <w:r>
        <w:rPr>
          <w:rFonts w:ascii="Century Gothic" w:hAnsi="Century Gothic" w:cs="Verdana"/>
          <w:sz w:val="18"/>
          <w:szCs w:val="18"/>
          <w:lang w:eastAsia="es-CO"/>
        </w:rPr>
        <w:t>27</w:t>
      </w:r>
      <w:r w:rsidRPr="00E56805">
        <w:rPr>
          <w:rFonts w:ascii="Century Gothic" w:hAnsi="Century Gothic" w:cs="Verdana"/>
          <w:sz w:val="18"/>
          <w:szCs w:val="18"/>
          <w:lang w:eastAsia="es-CO"/>
        </w:rPr>
        <w:t>-</w:t>
      </w:r>
      <w:r>
        <w:rPr>
          <w:rFonts w:ascii="Century Gothic" w:hAnsi="Century Gothic" w:cs="Verdana"/>
          <w:sz w:val="18"/>
          <w:szCs w:val="18"/>
          <w:lang w:eastAsia="es-CO"/>
        </w:rPr>
        <w:t>18</w:t>
      </w:r>
      <w:r w:rsidRPr="00E56805">
        <w:rPr>
          <w:rFonts w:ascii="Century Gothic" w:hAnsi="Century Gothic" w:cs="Verdana"/>
          <w:sz w:val="18"/>
          <w:szCs w:val="18"/>
          <w:lang w:eastAsia="es-CO"/>
        </w:rPr>
        <w:t xml:space="preserve">, Piso </w:t>
      </w:r>
      <w:r>
        <w:rPr>
          <w:rFonts w:ascii="Century Gothic" w:hAnsi="Century Gothic" w:cs="Verdana"/>
          <w:sz w:val="18"/>
          <w:szCs w:val="18"/>
          <w:lang w:eastAsia="es-CO"/>
        </w:rPr>
        <w:t>3</w:t>
      </w:r>
      <w:r w:rsidRPr="00E56805">
        <w:rPr>
          <w:rFonts w:ascii="Century Gothic" w:hAnsi="Century Gothic" w:cs="Verdana"/>
          <w:sz w:val="18"/>
          <w:szCs w:val="18"/>
          <w:lang w:eastAsia="es-CO"/>
        </w:rPr>
        <w:t xml:space="preserve">°, y de manera electrónica al correo </w:t>
      </w:r>
      <w:hyperlink r:id="rId7" w:history="1">
        <w:r w:rsidRPr="00E56805">
          <w:rPr>
            <w:rStyle w:val="Hipervnculo"/>
            <w:rFonts w:ascii="Century Gothic" w:hAnsi="Century Gothic" w:cs="Verdana"/>
            <w:sz w:val="18"/>
            <w:szCs w:val="18"/>
            <w:lang w:eastAsia="es-CO"/>
          </w:rPr>
          <w:t>gloria.merchan@prosperidadsocial.gov.co</w:t>
        </w:r>
      </w:hyperlink>
      <w:r>
        <w:rPr>
          <w:rFonts w:ascii="Century Gothic" w:hAnsi="Century Gothic" w:cs="Verdana"/>
          <w:sz w:val="18"/>
          <w:szCs w:val="18"/>
          <w:lang w:eastAsia="es-CO"/>
        </w:rPr>
        <w:t xml:space="preserve"> d</w:t>
      </w:r>
      <w:r w:rsidRPr="00E56805">
        <w:rPr>
          <w:rFonts w:ascii="Century Gothic" w:hAnsi="Century Gothic" w:cs="Verdana"/>
          <w:sz w:val="18"/>
          <w:szCs w:val="18"/>
          <w:lang w:eastAsia="es-CO"/>
        </w:rPr>
        <w:t xml:space="preserve">e la </w:t>
      </w:r>
      <w:r>
        <w:rPr>
          <w:rFonts w:ascii="Century Gothic" w:hAnsi="Century Gothic" w:cs="Verdana"/>
          <w:sz w:val="18"/>
          <w:szCs w:val="18"/>
          <w:lang w:eastAsia="es-CO"/>
        </w:rPr>
        <w:t>C</w:t>
      </w:r>
      <w:r w:rsidRPr="00E56805">
        <w:rPr>
          <w:rFonts w:ascii="Century Gothic" w:hAnsi="Century Gothic" w:cs="Verdana"/>
          <w:sz w:val="18"/>
          <w:szCs w:val="18"/>
          <w:lang w:eastAsia="es-CO"/>
        </w:rPr>
        <w:t>oordinación del GIT de Administración de Bienes, dentro de los treinta (30) días calendario siguiente a la fecha de publicación de la presente resolución, señalando la necesidad funcional que se pretende satisfacer con el bien (s) y las razones que justifican la solicitud.</w:t>
      </w:r>
    </w:p>
    <w:p w14:paraId="24058E76" w14:textId="77777777" w:rsidR="00315D15" w:rsidRPr="00E56805" w:rsidRDefault="00315D15" w:rsidP="00315D15">
      <w:pPr>
        <w:jc w:val="both"/>
        <w:rPr>
          <w:rFonts w:ascii="Century Gothic" w:hAnsi="Century Gothic" w:cs="Verdana"/>
          <w:sz w:val="18"/>
          <w:szCs w:val="18"/>
          <w:lang w:eastAsia="es-CO"/>
        </w:rPr>
      </w:pPr>
    </w:p>
    <w:p w14:paraId="04371964" w14:textId="77777777" w:rsidR="00315D15" w:rsidRPr="00E56805" w:rsidRDefault="00315D15" w:rsidP="00315D15">
      <w:pPr>
        <w:jc w:val="both"/>
        <w:rPr>
          <w:rFonts w:ascii="Century Gothic" w:hAnsi="Century Gothic" w:cs="Verdana"/>
          <w:sz w:val="18"/>
          <w:szCs w:val="18"/>
          <w:lang w:eastAsia="es-CO"/>
        </w:rPr>
      </w:pPr>
      <w:r w:rsidRPr="00E56805">
        <w:rPr>
          <w:rFonts w:ascii="Century Gothic" w:hAnsi="Century Gothic" w:cs="Verdana"/>
          <w:b/>
          <w:sz w:val="18"/>
          <w:szCs w:val="18"/>
          <w:lang w:eastAsia="es-CO"/>
        </w:rPr>
        <w:t>Parágrafo primero:</w:t>
      </w:r>
      <w:r w:rsidRPr="00E56805">
        <w:rPr>
          <w:rFonts w:ascii="Century Gothic" w:hAnsi="Century Gothic" w:cs="Verdana"/>
          <w:sz w:val="18"/>
          <w:szCs w:val="18"/>
          <w:lang w:eastAsia="es-CO"/>
        </w:rPr>
        <w:t xml:space="preserve"> Si hay dos o más manifestaciones de interés de las Entidades Estatales para el mismo bien (s), la Entidad Estatal que primero haya manifestado y radicado su interés, siempre y cuando cumpla con lo establecido en el artículo anterior, tendrá preferencia, así sucesivamente en estricto orden se tendrán en cuenta las demás solicitudes hasta enajenar totalmente los bienes aquí relacionados. La Entidad Estatal beneficiada cubrirá los gastos de traslado de los bienes adjudicados.</w:t>
      </w:r>
    </w:p>
    <w:p w14:paraId="50D5C09B" w14:textId="77777777" w:rsidR="00315D15" w:rsidRPr="00E56805" w:rsidRDefault="00315D15" w:rsidP="00315D15">
      <w:pPr>
        <w:jc w:val="both"/>
        <w:rPr>
          <w:rFonts w:ascii="Century Gothic" w:hAnsi="Century Gothic" w:cs="Verdana"/>
          <w:sz w:val="18"/>
          <w:szCs w:val="18"/>
          <w:lang w:eastAsia="es-CO"/>
        </w:rPr>
      </w:pPr>
    </w:p>
    <w:p w14:paraId="334AEBC0" w14:textId="77777777" w:rsidR="00315D15" w:rsidRPr="00E56805" w:rsidRDefault="00315D15" w:rsidP="00315D15">
      <w:pPr>
        <w:jc w:val="both"/>
        <w:rPr>
          <w:rFonts w:ascii="Century Gothic" w:hAnsi="Century Gothic" w:cs="Verdana"/>
          <w:sz w:val="18"/>
          <w:szCs w:val="18"/>
          <w:lang w:eastAsia="es-CO"/>
        </w:rPr>
      </w:pPr>
      <w:r w:rsidRPr="00E56805">
        <w:rPr>
          <w:rFonts w:ascii="Century Gothic" w:hAnsi="Century Gothic" w:cs="Verdana"/>
          <w:b/>
          <w:sz w:val="18"/>
          <w:szCs w:val="18"/>
          <w:lang w:eastAsia="es-CO"/>
        </w:rPr>
        <w:t>Parágrafo segundo:</w:t>
      </w:r>
      <w:r w:rsidRPr="00E56805">
        <w:rPr>
          <w:rFonts w:ascii="Century Gothic" w:hAnsi="Century Gothic" w:cs="Verdana"/>
          <w:sz w:val="18"/>
          <w:szCs w:val="18"/>
          <w:lang w:eastAsia="es-CO"/>
        </w:rPr>
        <w:t xml:space="preserve"> De la entrega, los representantes legales o delegados de la Entidad Estatal titular del bien y la Entidad interesada en recibirlo, deberán suscribir un acta de formalización y entrega real y material de los bienes, la cual no debe ser mayor a ocho (8) días calendario, contados a partir de la expedición de la Resolución de Adjudicación.</w:t>
      </w:r>
    </w:p>
    <w:p w14:paraId="5C42FEBD" w14:textId="77777777" w:rsidR="00315D15" w:rsidRPr="00E56805" w:rsidRDefault="00315D15" w:rsidP="00315D15">
      <w:pPr>
        <w:autoSpaceDE w:val="0"/>
        <w:autoSpaceDN w:val="0"/>
        <w:adjustRightInd w:val="0"/>
        <w:jc w:val="both"/>
        <w:rPr>
          <w:rFonts w:ascii="Century Gothic" w:hAnsi="Century Gothic"/>
          <w:sz w:val="18"/>
          <w:szCs w:val="18"/>
          <w:lang w:eastAsia="es-CO"/>
        </w:rPr>
      </w:pPr>
    </w:p>
    <w:p w14:paraId="11337846" w14:textId="77777777" w:rsidR="00315D15" w:rsidRPr="00E56805" w:rsidRDefault="00315D15" w:rsidP="00315D15">
      <w:pPr>
        <w:jc w:val="both"/>
        <w:rPr>
          <w:rFonts w:ascii="Century Gothic" w:hAnsi="Century Gothic" w:cs="Verdana"/>
          <w:sz w:val="18"/>
          <w:szCs w:val="18"/>
          <w:lang w:eastAsia="es-CO"/>
        </w:rPr>
      </w:pPr>
      <w:r w:rsidRPr="00E56805">
        <w:rPr>
          <w:rFonts w:ascii="Century Gothic" w:hAnsi="Century Gothic" w:cs="Verdana"/>
          <w:b/>
          <w:sz w:val="18"/>
          <w:szCs w:val="18"/>
          <w:lang w:eastAsia="es-CO"/>
        </w:rPr>
        <w:t>Artículo 3.</w:t>
      </w:r>
      <w:r w:rsidRPr="00E56805">
        <w:rPr>
          <w:rFonts w:ascii="Century Gothic" w:hAnsi="Century Gothic" w:cs="Verdana"/>
          <w:sz w:val="18"/>
          <w:szCs w:val="18"/>
          <w:lang w:eastAsia="es-CO"/>
        </w:rPr>
        <w:t xml:space="preserve"> Publíquese en la página web del Departamento Administrativo para la Prosperidad Social: </w:t>
      </w:r>
      <w:hyperlink r:id="rId8" w:history="1">
        <w:r w:rsidRPr="00E56805">
          <w:rPr>
            <w:rFonts w:ascii="Century Gothic" w:hAnsi="Century Gothic" w:cs="Verdana"/>
            <w:sz w:val="18"/>
            <w:szCs w:val="18"/>
          </w:rPr>
          <w:t>www.prosperidadsocial.gov.co</w:t>
        </w:r>
      </w:hyperlink>
      <w:r w:rsidRPr="00E56805">
        <w:rPr>
          <w:rFonts w:ascii="Century Gothic" w:hAnsi="Century Gothic" w:cs="Verdana"/>
          <w:sz w:val="18"/>
          <w:szCs w:val="18"/>
          <w:lang w:eastAsia="es-CO"/>
        </w:rPr>
        <w:t xml:space="preserve"> por el termino de treinta (30) días calendario, la presente resolución, para que a través del procedimiento establecido en los términos del Decreto 1082 de 2015 (artículo 2.2.1.2.2.4.3), las entidades estatales interesadas, manifiesten su interés de adquirir a título gratuito los bienes muebles relacionados.</w:t>
      </w:r>
    </w:p>
    <w:p w14:paraId="7E99C036" w14:textId="77777777" w:rsidR="00315D15" w:rsidRPr="00E56805" w:rsidRDefault="00315D15" w:rsidP="00315D15">
      <w:pPr>
        <w:jc w:val="both"/>
        <w:rPr>
          <w:rFonts w:ascii="Century Gothic" w:hAnsi="Century Gothic" w:cs="Verdana"/>
          <w:sz w:val="20"/>
          <w:szCs w:val="20"/>
          <w:lang w:eastAsia="es-CO"/>
        </w:rPr>
      </w:pPr>
    </w:p>
    <w:p w14:paraId="6B6FCCF4" w14:textId="77777777" w:rsidR="00315D15" w:rsidRPr="00E56805" w:rsidRDefault="00315D15" w:rsidP="00315D15">
      <w:pPr>
        <w:jc w:val="both"/>
        <w:rPr>
          <w:rFonts w:ascii="Century Gothic" w:hAnsi="Century Gothic" w:cs="Verdana"/>
          <w:sz w:val="18"/>
          <w:szCs w:val="18"/>
          <w:lang w:eastAsia="es-CO"/>
        </w:rPr>
      </w:pPr>
      <w:r w:rsidRPr="00E56805">
        <w:rPr>
          <w:rFonts w:ascii="Century Gothic" w:hAnsi="Century Gothic" w:cs="Verdana"/>
          <w:b/>
          <w:sz w:val="18"/>
          <w:szCs w:val="18"/>
          <w:lang w:eastAsia="es-CO"/>
        </w:rPr>
        <w:t xml:space="preserve">Artículo 4. </w:t>
      </w:r>
      <w:r w:rsidRPr="00E56805">
        <w:rPr>
          <w:rFonts w:ascii="Century Gothic" w:hAnsi="Century Gothic" w:cs="Verdana"/>
          <w:sz w:val="18"/>
          <w:szCs w:val="18"/>
          <w:lang w:eastAsia="es-CO"/>
        </w:rPr>
        <w:t>Los bienes muebles relacionados en los artículos anteriores, deberán, de acuerdo con la normatividad contable vigente clasificarse en las cuentas de orden correspondiente y ajustar el valor en libros en el momento en que la baja se haga efectiva en el sistema de inventarios previa certificación del profesional del almacén y ser controlados en el aplicativo PCT mientras se surte el proceso de destinación final.</w:t>
      </w:r>
    </w:p>
    <w:p w14:paraId="3B1697DD" w14:textId="77777777" w:rsidR="00315D15" w:rsidRPr="00E56805" w:rsidRDefault="00315D15" w:rsidP="00315D15">
      <w:pPr>
        <w:jc w:val="both"/>
        <w:rPr>
          <w:rFonts w:ascii="Century Gothic" w:hAnsi="Century Gothic" w:cs="Verdana"/>
          <w:b/>
          <w:sz w:val="18"/>
          <w:szCs w:val="18"/>
          <w:lang w:eastAsia="es-CO"/>
        </w:rPr>
      </w:pPr>
    </w:p>
    <w:p w14:paraId="6CCCD06D" w14:textId="77777777" w:rsidR="00315D15" w:rsidRPr="00E56805" w:rsidRDefault="00315D15" w:rsidP="00315D15">
      <w:pPr>
        <w:jc w:val="both"/>
        <w:rPr>
          <w:rFonts w:ascii="Century Gothic" w:hAnsi="Century Gothic" w:cs="Verdana"/>
          <w:b/>
          <w:sz w:val="18"/>
          <w:szCs w:val="18"/>
          <w:lang w:eastAsia="es-CO"/>
        </w:rPr>
      </w:pPr>
      <w:r w:rsidRPr="00E56805">
        <w:rPr>
          <w:rFonts w:ascii="Century Gothic" w:hAnsi="Century Gothic" w:cs="Verdana"/>
          <w:b/>
          <w:sz w:val="18"/>
          <w:szCs w:val="18"/>
          <w:lang w:eastAsia="es-CO"/>
        </w:rPr>
        <w:t xml:space="preserve">Artículo 5. </w:t>
      </w:r>
      <w:r w:rsidRPr="00E56805">
        <w:rPr>
          <w:rFonts w:ascii="Century Gothic" w:hAnsi="Century Gothic" w:cs="Verdana"/>
          <w:sz w:val="18"/>
          <w:szCs w:val="18"/>
          <w:lang w:eastAsia="es-CO"/>
        </w:rPr>
        <w:t>Remitir copia de lo actuado a la Subdirección Financiera, Subdirección de Operaciones, Oficina Asesora Jurídica, Oficina de Control Interno y Grupo Interno de Trabajo de Administración de Bienes.</w:t>
      </w:r>
    </w:p>
    <w:p w14:paraId="0864C8F5" w14:textId="77777777" w:rsidR="00315D15" w:rsidRPr="00E56805" w:rsidRDefault="00315D15" w:rsidP="00315D15">
      <w:pPr>
        <w:jc w:val="both"/>
        <w:rPr>
          <w:rFonts w:ascii="Century Gothic" w:hAnsi="Century Gothic"/>
          <w:b/>
          <w:sz w:val="20"/>
          <w:szCs w:val="20"/>
        </w:rPr>
      </w:pPr>
    </w:p>
    <w:p w14:paraId="1D7E0D16" w14:textId="77777777" w:rsidR="00315D15" w:rsidRPr="00E56805" w:rsidRDefault="00315D15" w:rsidP="00315D15">
      <w:pPr>
        <w:autoSpaceDE w:val="0"/>
        <w:autoSpaceDN w:val="0"/>
        <w:adjustRightInd w:val="0"/>
        <w:jc w:val="both"/>
        <w:rPr>
          <w:rFonts w:ascii="Century Gothic" w:hAnsi="Century Gothic"/>
          <w:sz w:val="18"/>
          <w:szCs w:val="18"/>
          <w:lang w:eastAsia="es-CO"/>
        </w:rPr>
      </w:pPr>
      <w:r w:rsidRPr="00E56805">
        <w:rPr>
          <w:rFonts w:ascii="Century Gothic" w:hAnsi="Century Gothic"/>
          <w:b/>
          <w:sz w:val="18"/>
          <w:szCs w:val="18"/>
          <w:lang w:eastAsia="es-CO"/>
        </w:rPr>
        <w:t xml:space="preserve">Artículo 6. </w:t>
      </w:r>
      <w:r w:rsidRPr="00E56805">
        <w:rPr>
          <w:rFonts w:ascii="Century Gothic" w:hAnsi="Century Gothic"/>
          <w:sz w:val="18"/>
          <w:szCs w:val="18"/>
          <w:lang w:eastAsia="es-CO"/>
        </w:rPr>
        <w:t>Publicar la presente Resolución en la página Web Oficial del Departamento Administrativo de Prosperidad Social – Prosperidad Social.</w:t>
      </w:r>
    </w:p>
    <w:p w14:paraId="07C8D3AC" w14:textId="77777777" w:rsidR="00315D15" w:rsidRPr="00E56805" w:rsidRDefault="00315D15" w:rsidP="00315D15">
      <w:pPr>
        <w:autoSpaceDE w:val="0"/>
        <w:autoSpaceDN w:val="0"/>
        <w:adjustRightInd w:val="0"/>
        <w:jc w:val="both"/>
        <w:rPr>
          <w:rFonts w:ascii="Century Gothic" w:hAnsi="Century Gothic" w:cs="Verdana"/>
          <w:sz w:val="18"/>
          <w:szCs w:val="18"/>
          <w:lang w:eastAsia="es-CO"/>
        </w:rPr>
      </w:pPr>
    </w:p>
    <w:p w14:paraId="3E6D1652" w14:textId="77777777" w:rsidR="00315D15" w:rsidRPr="00E56805" w:rsidRDefault="00315D15" w:rsidP="00315D15">
      <w:pPr>
        <w:jc w:val="both"/>
        <w:rPr>
          <w:rFonts w:ascii="Century Gothic" w:hAnsi="Century Gothic"/>
          <w:sz w:val="18"/>
          <w:szCs w:val="18"/>
        </w:rPr>
      </w:pPr>
      <w:r w:rsidRPr="00E56805">
        <w:rPr>
          <w:rFonts w:ascii="Century Gothic" w:hAnsi="Century Gothic"/>
          <w:b/>
          <w:sz w:val="18"/>
          <w:szCs w:val="18"/>
          <w:lang w:eastAsia="es-CO"/>
        </w:rPr>
        <w:t xml:space="preserve">Artículo 7. </w:t>
      </w:r>
      <w:r w:rsidRPr="00E56805">
        <w:rPr>
          <w:rFonts w:ascii="Century Gothic" w:hAnsi="Century Gothic"/>
          <w:sz w:val="18"/>
          <w:szCs w:val="18"/>
          <w:lang w:eastAsia="es-CO"/>
        </w:rPr>
        <w:t>Contra la presente Resolución no procede recurso alguno de conformidad con el artículo 75 del Código de Procedimiento Administrativo y de lo Contencioso Administrativo.</w:t>
      </w:r>
    </w:p>
    <w:p w14:paraId="79FE2166" w14:textId="77777777" w:rsidR="00315D15" w:rsidRPr="00E56805" w:rsidRDefault="00315D15" w:rsidP="00315D15">
      <w:pPr>
        <w:jc w:val="both"/>
        <w:rPr>
          <w:rFonts w:ascii="Century Gothic" w:hAnsi="Century Gothic"/>
          <w:b/>
          <w:sz w:val="20"/>
          <w:szCs w:val="20"/>
          <w:lang w:eastAsia="es-CO"/>
        </w:rPr>
      </w:pPr>
    </w:p>
    <w:p w14:paraId="25544F8D" w14:textId="77777777" w:rsidR="00315D15" w:rsidRPr="00E56805" w:rsidRDefault="00315D15" w:rsidP="00315D15">
      <w:pPr>
        <w:autoSpaceDE w:val="0"/>
        <w:autoSpaceDN w:val="0"/>
        <w:adjustRightInd w:val="0"/>
        <w:jc w:val="both"/>
        <w:rPr>
          <w:rFonts w:ascii="Century Gothic" w:hAnsi="Century Gothic"/>
          <w:sz w:val="18"/>
          <w:szCs w:val="18"/>
          <w:lang w:eastAsia="es-CO"/>
        </w:rPr>
      </w:pPr>
      <w:r w:rsidRPr="00E56805">
        <w:rPr>
          <w:rFonts w:ascii="Century Gothic" w:hAnsi="Century Gothic"/>
          <w:b/>
          <w:sz w:val="18"/>
          <w:szCs w:val="18"/>
          <w:lang w:eastAsia="es-CO"/>
        </w:rPr>
        <w:t>Artículo 8.</w:t>
      </w:r>
      <w:r w:rsidRPr="00E56805">
        <w:rPr>
          <w:rFonts w:ascii="Century Gothic" w:hAnsi="Century Gothic"/>
          <w:sz w:val="18"/>
          <w:szCs w:val="18"/>
          <w:lang w:eastAsia="es-CO"/>
        </w:rPr>
        <w:t xml:space="preserve"> La presente resolución rige a partir de la fecha de su expedición.</w:t>
      </w:r>
    </w:p>
    <w:p w14:paraId="2E7C93B0" w14:textId="77777777" w:rsidR="00315D15" w:rsidRPr="00E56805" w:rsidRDefault="00315D15" w:rsidP="00315D15">
      <w:pPr>
        <w:autoSpaceDE w:val="0"/>
        <w:autoSpaceDN w:val="0"/>
        <w:adjustRightInd w:val="0"/>
        <w:jc w:val="both"/>
        <w:rPr>
          <w:rFonts w:ascii="Century Gothic" w:hAnsi="Century Gothic"/>
          <w:sz w:val="18"/>
          <w:szCs w:val="18"/>
          <w:lang w:eastAsia="es-CO"/>
        </w:rPr>
      </w:pPr>
    </w:p>
    <w:p w14:paraId="7C3A9B01" w14:textId="77777777" w:rsidR="00315D15" w:rsidRPr="00E56805" w:rsidRDefault="00315D15" w:rsidP="00315D15">
      <w:pPr>
        <w:autoSpaceDE w:val="0"/>
        <w:autoSpaceDN w:val="0"/>
        <w:adjustRightInd w:val="0"/>
        <w:jc w:val="both"/>
        <w:rPr>
          <w:rFonts w:ascii="Century Gothic" w:hAnsi="Century Gothic"/>
          <w:sz w:val="20"/>
          <w:szCs w:val="20"/>
          <w:lang w:eastAsia="es-CO"/>
        </w:rPr>
      </w:pPr>
    </w:p>
    <w:p w14:paraId="6F596DEC" w14:textId="77777777" w:rsidR="00315D15" w:rsidRPr="00E56805" w:rsidRDefault="00315D15" w:rsidP="00315D15">
      <w:pPr>
        <w:autoSpaceDE w:val="0"/>
        <w:autoSpaceDN w:val="0"/>
        <w:adjustRightInd w:val="0"/>
        <w:jc w:val="both"/>
        <w:rPr>
          <w:rFonts w:ascii="Century Gothic" w:hAnsi="Century Gothic"/>
          <w:sz w:val="20"/>
          <w:szCs w:val="20"/>
          <w:lang w:eastAsia="es-CO"/>
        </w:rPr>
      </w:pPr>
      <w:r w:rsidRPr="00E56805">
        <w:rPr>
          <w:rFonts w:ascii="Century Gothic" w:hAnsi="Century Gothic"/>
          <w:sz w:val="20"/>
          <w:szCs w:val="20"/>
          <w:lang w:eastAsia="es-CO"/>
        </w:rPr>
        <w:t xml:space="preserve"> </w:t>
      </w:r>
    </w:p>
    <w:p w14:paraId="54DADA9D" w14:textId="77777777" w:rsidR="00315D15" w:rsidRPr="00E56805" w:rsidRDefault="00315D15" w:rsidP="00315D15">
      <w:pPr>
        <w:jc w:val="center"/>
        <w:rPr>
          <w:rFonts w:ascii="Century Gothic" w:hAnsi="Century Gothic"/>
          <w:b/>
          <w:sz w:val="18"/>
          <w:szCs w:val="18"/>
          <w:lang w:eastAsia="es-CO"/>
        </w:rPr>
      </w:pPr>
      <w:r w:rsidRPr="00E56805">
        <w:rPr>
          <w:rFonts w:ascii="Century Gothic" w:hAnsi="Century Gothic"/>
          <w:b/>
          <w:sz w:val="18"/>
          <w:szCs w:val="18"/>
          <w:lang w:eastAsia="es-CO"/>
        </w:rPr>
        <w:t>PUBLÍQUESE Y CÚMPLASE</w:t>
      </w:r>
    </w:p>
    <w:p w14:paraId="6B0197D1" w14:textId="77777777" w:rsidR="00315D15" w:rsidRPr="00E56805" w:rsidRDefault="00315D15" w:rsidP="00315D15">
      <w:pPr>
        <w:jc w:val="center"/>
        <w:rPr>
          <w:rFonts w:ascii="Century Gothic" w:hAnsi="Century Gothic"/>
          <w:sz w:val="18"/>
          <w:szCs w:val="18"/>
          <w:lang w:eastAsia="es-CO"/>
        </w:rPr>
      </w:pPr>
    </w:p>
    <w:p w14:paraId="372A2483" w14:textId="77777777" w:rsidR="00315D15" w:rsidRPr="00E56805" w:rsidRDefault="00315D15" w:rsidP="00315D15">
      <w:pPr>
        <w:jc w:val="center"/>
        <w:rPr>
          <w:rFonts w:ascii="Century Gothic" w:hAnsi="Century Gothic"/>
          <w:b/>
          <w:sz w:val="18"/>
          <w:szCs w:val="18"/>
        </w:rPr>
      </w:pPr>
    </w:p>
    <w:p w14:paraId="66C78B88" w14:textId="77777777" w:rsidR="00315D15" w:rsidRPr="00E56805" w:rsidRDefault="00315D15" w:rsidP="00315D15">
      <w:pPr>
        <w:jc w:val="center"/>
        <w:rPr>
          <w:rFonts w:ascii="Century Gothic" w:hAnsi="Century Gothic"/>
          <w:b/>
          <w:sz w:val="18"/>
          <w:szCs w:val="18"/>
        </w:rPr>
      </w:pPr>
    </w:p>
    <w:p w14:paraId="1040C75C" w14:textId="77777777" w:rsidR="00315D15" w:rsidRPr="00E56805" w:rsidRDefault="00315D15" w:rsidP="00315D15">
      <w:pPr>
        <w:jc w:val="center"/>
        <w:rPr>
          <w:rFonts w:ascii="Century Gothic" w:hAnsi="Century Gothic"/>
          <w:b/>
          <w:sz w:val="18"/>
          <w:szCs w:val="18"/>
        </w:rPr>
      </w:pPr>
    </w:p>
    <w:p w14:paraId="202CDDEE" w14:textId="77777777" w:rsidR="00315D15" w:rsidRPr="00E56805" w:rsidRDefault="00315D15" w:rsidP="00315D15">
      <w:pPr>
        <w:jc w:val="center"/>
        <w:rPr>
          <w:rFonts w:ascii="Century Gothic" w:hAnsi="Century Gothic"/>
          <w:b/>
          <w:sz w:val="18"/>
          <w:szCs w:val="18"/>
        </w:rPr>
      </w:pPr>
      <w:r w:rsidRPr="00E56805">
        <w:rPr>
          <w:rFonts w:ascii="Century Gothic" w:hAnsi="Century Gothic"/>
          <w:b/>
          <w:sz w:val="18"/>
          <w:szCs w:val="18"/>
        </w:rPr>
        <w:t xml:space="preserve"> TATIANA BUELVAS RAMOS </w:t>
      </w:r>
    </w:p>
    <w:p w14:paraId="744AAE34" w14:textId="77777777" w:rsidR="00315D15" w:rsidRPr="00C32BCF" w:rsidRDefault="00315D15" w:rsidP="00315D15">
      <w:pPr>
        <w:jc w:val="center"/>
        <w:rPr>
          <w:rFonts w:ascii="Century Gothic" w:hAnsi="Century Gothic"/>
          <w:sz w:val="18"/>
          <w:szCs w:val="18"/>
        </w:rPr>
      </w:pPr>
      <w:r w:rsidRPr="00E56805">
        <w:rPr>
          <w:rFonts w:ascii="Century Gothic" w:hAnsi="Century Gothic"/>
          <w:sz w:val="18"/>
          <w:szCs w:val="18"/>
        </w:rPr>
        <w:t>Secretaria General</w:t>
      </w:r>
      <w:r w:rsidRPr="00C32BCF">
        <w:rPr>
          <w:rFonts w:ascii="Century Gothic" w:hAnsi="Century Gothic"/>
          <w:sz w:val="18"/>
          <w:szCs w:val="18"/>
        </w:rPr>
        <w:t xml:space="preserve"> </w:t>
      </w:r>
    </w:p>
    <w:p w14:paraId="7009EA50" w14:textId="77777777" w:rsidR="00315D15" w:rsidRPr="00C32BCF" w:rsidRDefault="00315D15" w:rsidP="00315D15">
      <w:pPr>
        <w:jc w:val="center"/>
        <w:rPr>
          <w:rFonts w:ascii="Century Gothic" w:hAnsi="Century Gothic"/>
          <w:b/>
          <w:sz w:val="20"/>
          <w:szCs w:val="20"/>
        </w:rPr>
      </w:pPr>
    </w:p>
    <w:p w14:paraId="476EEEC8" w14:textId="77777777" w:rsidR="00315D15" w:rsidRPr="00C32BCF" w:rsidRDefault="00315D15" w:rsidP="00315D15">
      <w:pPr>
        <w:autoSpaceDE w:val="0"/>
        <w:autoSpaceDN w:val="0"/>
        <w:adjustRightInd w:val="0"/>
        <w:jc w:val="both"/>
        <w:rPr>
          <w:rFonts w:ascii="Century Gothic" w:hAnsi="Century Gothic"/>
          <w:sz w:val="18"/>
          <w:szCs w:val="18"/>
          <w:lang w:eastAsia="es-CO"/>
        </w:rPr>
      </w:pPr>
    </w:p>
    <w:p w14:paraId="05CB41E8" w14:textId="77777777" w:rsidR="00315D15" w:rsidRPr="00C32BCF" w:rsidRDefault="00315D15" w:rsidP="00315D15">
      <w:pPr>
        <w:rPr>
          <w:rFonts w:ascii="Century Gothic" w:hAnsi="Century Gothic"/>
          <w:sz w:val="18"/>
          <w:szCs w:val="18"/>
        </w:rPr>
      </w:pPr>
    </w:p>
    <w:p w14:paraId="61AC0D30" w14:textId="77777777" w:rsidR="00315D15" w:rsidRPr="00C32BCF" w:rsidRDefault="00315D15" w:rsidP="00315D15">
      <w:pPr>
        <w:rPr>
          <w:rFonts w:ascii="Century Gothic" w:hAnsi="Century Gothic"/>
          <w:sz w:val="16"/>
          <w:szCs w:val="16"/>
        </w:rPr>
      </w:pPr>
      <w:r w:rsidRPr="00C32BCF">
        <w:rPr>
          <w:rFonts w:ascii="Century Gothic" w:hAnsi="Century Gothic"/>
          <w:sz w:val="16"/>
          <w:szCs w:val="16"/>
        </w:rPr>
        <w:t xml:space="preserve">Elaboró: </w:t>
      </w:r>
      <w:r>
        <w:rPr>
          <w:rFonts w:ascii="Century Gothic" w:hAnsi="Century Gothic"/>
          <w:sz w:val="16"/>
          <w:szCs w:val="16"/>
        </w:rPr>
        <w:t>Gloria Esperanza Merchán Acuña</w:t>
      </w:r>
    </w:p>
    <w:p w14:paraId="2082D536" w14:textId="77777777" w:rsidR="00315D15" w:rsidRDefault="00315D15" w:rsidP="00315D15">
      <w:pPr>
        <w:rPr>
          <w:rFonts w:ascii="Century Gothic" w:hAnsi="Century Gothic"/>
          <w:color w:val="000000"/>
          <w:sz w:val="16"/>
          <w:szCs w:val="16"/>
        </w:rPr>
      </w:pPr>
      <w:r w:rsidRPr="00C32BCF">
        <w:rPr>
          <w:rFonts w:ascii="Century Gothic" w:hAnsi="Century Gothic"/>
          <w:sz w:val="16"/>
          <w:szCs w:val="16"/>
        </w:rPr>
        <w:t xml:space="preserve">Revisó:   </w:t>
      </w:r>
      <w:r>
        <w:rPr>
          <w:rFonts w:ascii="Century Gothic" w:hAnsi="Century Gothic"/>
          <w:color w:val="000000"/>
          <w:sz w:val="16"/>
          <w:szCs w:val="16"/>
        </w:rPr>
        <w:t>Oficina Asesora Jurídica</w:t>
      </w:r>
    </w:p>
    <w:p w14:paraId="563A4C3C" w14:textId="77777777" w:rsidR="00315D15" w:rsidRDefault="00315D15" w:rsidP="00315D15">
      <w:pPr>
        <w:rPr>
          <w:rFonts w:ascii="Century Gothic" w:hAnsi="Century Gothic"/>
          <w:color w:val="000000"/>
          <w:sz w:val="16"/>
          <w:szCs w:val="16"/>
        </w:rPr>
      </w:pPr>
      <w:r>
        <w:rPr>
          <w:rFonts w:ascii="Century Gothic" w:hAnsi="Century Gothic"/>
          <w:color w:val="000000"/>
          <w:sz w:val="16"/>
          <w:szCs w:val="16"/>
        </w:rPr>
        <w:t>Aprobó: Diana del Carmen Sandoval Aramburo - Subdirector de Operaciones (E)</w:t>
      </w:r>
    </w:p>
    <w:p w14:paraId="158B8EEA" w14:textId="77777777" w:rsidR="00315D15" w:rsidRDefault="00315D15" w:rsidP="00315D15">
      <w:pPr>
        <w:ind w:left="1416" w:hanging="1416"/>
        <w:rPr>
          <w:rFonts w:ascii="Century Gothic" w:hAnsi="Century Gothic"/>
          <w:color w:val="000000"/>
          <w:sz w:val="16"/>
          <w:szCs w:val="16"/>
        </w:rPr>
      </w:pPr>
    </w:p>
    <w:p w14:paraId="25F656D0" w14:textId="77777777" w:rsidR="00663C97" w:rsidRDefault="00663C97"/>
    <w:sectPr w:rsidR="00663C97" w:rsidSect="002645D8">
      <w:headerReference w:type="even" r:id="rId9"/>
      <w:headerReference w:type="default" r:id="rId10"/>
      <w:headerReference w:type="first" r:id="rId11"/>
      <w:pgSz w:w="12242" w:h="18722" w:code="120"/>
      <w:pgMar w:top="2268" w:right="1134" w:bottom="1134" w:left="1134" w:header="720" w:footer="1134" w:gutter="0"/>
      <w:pgBorders>
        <w:top w:val="single" w:sz="4" w:space="5" w:color="auto"/>
        <w:left w:val="single" w:sz="4" w:space="5" w:color="auto"/>
        <w:bottom w:val="single" w:sz="4" w:space="5" w:color="auto"/>
        <w:right w:val="single" w:sz="4" w:space="5"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C9721" w14:textId="77777777" w:rsidR="00697D8B" w:rsidRDefault="00697D8B">
      <w:r>
        <w:separator/>
      </w:r>
    </w:p>
  </w:endnote>
  <w:endnote w:type="continuationSeparator" w:id="0">
    <w:p w14:paraId="11A4FB91" w14:textId="77777777" w:rsidR="00697D8B" w:rsidRDefault="0069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1"/>
    <w:family w:val="roman"/>
    <w:notTrueType/>
    <w:pitch w:val="variable"/>
  </w:font>
  <w:font w:name="@Arial Unicode MS">
    <w:altName w:val="@MS PGothic"/>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96D52" w14:textId="77777777" w:rsidR="00697D8B" w:rsidRDefault="00697D8B">
      <w:r>
        <w:separator/>
      </w:r>
    </w:p>
  </w:footnote>
  <w:footnote w:type="continuationSeparator" w:id="0">
    <w:p w14:paraId="376B242F" w14:textId="77777777" w:rsidR="00697D8B" w:rsidRDefault="0069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7F24" w14:textId="77777777" w:rsidR="002645D8" w:rsidRDefault="002645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FD7FBD" w14:textId="77777777" w:rsidR="002645D8" w:rsidRDefault="002645D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8DDE" w14:textId="77777777" w:rsidR="002645D8" w:rsidRPr="00DF11A6" w:rsidRDefault="002645D8">
    <w:pPr>
      <w:pStyle w:val="Encabezado"/>
      <w:framePr w:wrap="around" w:vAnchor="text" w:hAnchor="page" w:x="10615" w:y="101"/>
      <w:rPr>
        <w:rStyle w:val="Nmerodepgina"/>
        <w:sz w:val="16"/>
        <w:szCs w:val="16"/>
      </w:rPr>
    </w:pPr>
    <w:r w:rsidRPr="00DF11A6">
      <w:rPr>
        <w:rStyle w:val="Nmerodepgina"/>
        <w:sz w:val="16"/>
        <w:szCs w:val="16"/>
      </w:rPr>
      <w:fldChar w:fldCharType="begin"/>
    </w:r>
    <w:r w:rsidRPr="00DF11A6">
      <w:rPr>
        <w:rStyle w:val="Nmerodepgina"/>
        <w:sz w:val="16"/>
        <w:szCs w:val="16"/>
      </w:rPr>
      <w:instrText xml:space="preserve">PAGE  </w:instrText>
    </w:r>
    <w:r w:rsidRPr="00DF11A6">
      <w:rPr>
        <w:rStyle w:val="Nmerodepgina"/>
        <w:sz w:val="16"/>
        <w:szCs w:val="16"/>
      </w:rPr>
      <w:fldChar w:fldCharType="separate"/>
    </w:r>
    <w:r w:rsidR="00021F06">
      <w:rPr>
        <w:rStyle w:val="Nmerodepgina"/>
        <w:noProof/>
        <w:sz w:val="16"/>
        <w:szCs w:val="16"/>
      </w:rPr>
      <w:t>12</w:t>
    </w:r>
    <w:r w:rsidRPr="00DF11A6">
      <w:rPr>
        <w:rStyle w:val="Nmerodepgina"/>
        <w:sz w:val="16"/>
        <w:szCs w:val="16"/>
      </w:rPr>
      <w:fldChar w:fldCharType="end"/>
    </w:r>
  </w:p>
  <w:p w14:paraId="33F56DE4" w14:textId="77777777" w:rsidR="002645D8" w:rsidRDefault="002645D8" w:rsidP="002645D8">
    <w:pPr>
      <w:pStyle w:val="Encabezado"/>
      <w:spacing w:before="240"/>
      <w:ind w:left="238"/>
      <w:jc w:val="center"/>
      <w:rPr>
        <w:rFonts w:ascii="Calibri" w:hAnsi="Calibri"/>
        <w:b/>
        <w:bCs/>
        <w:sz w:val="14"/>
        <w:lang w:val="en-GB"/>
      </w:rPr>
    </w:pPr>
    <w:r>
      <w:rPr>
        <w:rFonts w:ascii="Calibri" w:hAnsi="Calibri"/>
        <w:b/>
        <w:bCs/>
        <w:noProof/>
        <w:sz w:val="14"/>
        <w:lang w:eastAsia="es-CO"/>
      </w:rPr>
      <w:drawing>
        <wp:anchor distT="0" distB="0" distL="114300" distR="114300" simplePos="0" relativeHeight="251660288" behindDoc="0" locked="0" layoutInCell="1" allowOverlap="1" wp14:anchorId="709BBAFE" wp14:editId="21619777">
          <wp:simplePos x="0" y="0"/>
          <wp:positionH relativeFrom="margin">
            <wp:posOffset>1737360</wp:posOffset>
          </wp:positionH>
          <wp:positionV relativeFrom="paragraph">
            <wp:posOffset>45085</wp:posOffset>
          </wp:positionV>
          <wp:extent cx="2857500" cy="5715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5A169" w14:textId="77777777" w:rsidR="002645D8" w:rsidRDefault="002645D8" w:rsidP="002645D8">
    <w:pPr>
      <w:pStyle w:val="Ttulo8"/>
      <w:rPr>
        <w:rFonts w:ascii="Calibri" w:hAnsi="Calibri"/>
        <w:sz w:val="22"/>
        <w:szCs w:val="22"/>
      </w:rPr>
    </w:pPr>
  </w:p>
  <w:p w14:paraId="468E3454" w14:textId="77777777" w:rsidR="002645D8" w:rsidRDefault="002645D8" w:rsidP="002645D8">
    <w:pPr>
      <w:pStyle w:val="Ttulo8"/>
      <w:rPr>
        <w:rFonts w:ascii="Cambria" w:hAnsi="Cambria"/>
        <w:sz w:val="22"/>
        <w:szCs w:val="22"/>
      </w:rPr>
    </w:pPr>
  </w:p>
  <w:p w14:paraId="587A45AB" w14:textId="77777777" w:rsidR="002645D8" w:rsidRDefault="002645D8" w:rsidP="002645D8">
    <w:pPr>
      <w:pStyle w:val="Ttulo8"/>
      <w:rPr>
        <w:rFonts w:ascii="Cambria" w:hAnsi="Cambria"/>
        <w:sz w:val="22"/>
        <w:szCs w:val="22"/>
      </w:rPr>
    </w:pPr>
  </w:p>
  <w:p w14:paraId="65CF9214" w14:textId="77777777" w:rsidR="002645D8" w:rsidRPr="00FE1DC8" w:rsidRDefault="002645D8" w:rsidP="002645D8">
    <w:pPr>
      <w:pStyle w:val="Ttulo8"/>
      <w:rPr>
        <w:rFonts w:ascii="Cambria" w:hAnsi="Cambria"/>
        <w:sz w:val="22"/>
        <w:szCs w:val="22"/>
      </w:rPr>
    </w:pPr>
    <w:r w:rsidRPr="00FE1DC8">
      <w:rPr>
        <w:rFonts w:ascii="Cambria" w:hAnsi="Cambria"/>
        <w:sz w:val="22"/>
        <w:szCs w:val="22"/>
      </w:rPr>
      <w:t>RESOLUCIÓN No.                    DEL</w:t>
    </w:r>
  </w:p>
  <w:p w14:paraId="6723E4C0" w14:textId="77777777" w:rsidR="002645D8" w:rsidRPr="004043BB" w:rsidRDefault="002645D8" w:rsidP="002645D8">
    <w:pPr>
      <w:pStyle w:val="Encabezado"/>
      <w:jc w:val="center"/>
      <w:rPr>
        <w:rFonts w:ascii="Cambria" w:hAnsi="Cambria"/>
        <w:b/>
        <w:bCs/>
        <w:i/>
        <w:iCs/>
        <w:sz w:val="20"/>
        <w:szCs w:val="20"/>
      </w:rPr>
    </w:pPr>
  </w:p>
  <w:p w14:paraId="670B91A2" w14:textId="77777777" w:rsidR="002645D8" w:rsidRDefault="002645D8" w:rsidP="002645D8">
    <w:pPr>
      <w:pStyle w:val="Encabezado"/>
      <w:jc w:val="center"/>
      <w:rPr>
        <w:rFonts w:ascii="Cambria" w:hAnsi="Cambria"/>
        <w:b/>
        <w:bCs/>
        <w:i/>
        <w:iCs/>
        <w:sz w:val="20"/>
        <w:szCs w:val="20"/>
      </w:rPr>
    </w:pPr>
    <w:r w:rsidRPr="00742D0F">
      <w:rPr>
        <w:rFonts w:ascii="Cambria" w:hAnsi="Cambria"/>
        <w:b/>
        <w:bCs/>
        <w:i/>
        <w:iCs/>
        <w:sz w:val="20"/>
        <w:szCs w:val="20"/>
      </w:rPr>
      <w:t>“Por medio de la cual se ordena la publicación en la página web del Departamento Administrativo para la Prosperidad Social un inventario de bienes muebles, para ofrecerlos en la modalidad de enajenación a título gratuito entre Entidades Estatales.”</w:t>
    </w:r>
  </w:p>
  <w:p w14:paraId="41DEE5AB" w14:textId="77777777" w:rsidR="002645D8" w:rsidRPr="000F727E" w:rsidRDefault="002645D8" w:rsidP="002645D8">
    <w:pPr>
      <w:pStyle w:val="Ttulo8"/>
      <w:rPr>
        <w:rFonts w:ascii="Calibri" w:hAnsi="Calibri"/>
        <w:i/>
        <w:iCs/>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16DC" w14:textId="77777777" w:rsidR="002645D8" w:rsidRDefault="002645D8" w:rsidP="002645D8">
    <w:pPr>
      <w:jc w:val="center"/>
      <w:rPr>
        <w:noProof/>
      </w:rPr>
    </w:pPr>
  </w:p>
  <w:p w14:paraId="2480C8F2" w14:textId="77777777" w:rsidR="002645D8" w:rsidRDefault="002645D8" w:rsidP="002645D8">
    <w:pPr>
      <w:jc w:val="center"/>
    </w:pPr>
    <w:r>
      <w:rPr>
        <w:noProof/>
        <w:lang w:eastAsia="es-CO"/>
      </w:rPr>
      <w:drawing>
        <wp:anchor distT="0" distB="0" distL="114300" distR="114300" simplePos="0" relativeHeight="251659264" behindDoc="0" locked="0" layoutInCell="1" allowOverlap="1" wp14:anchorId="37FC6701" wp14:editId="690862BC">
          <wp:simplePos x="0" y="0"/>
          <wp:positionH relativeFrom="margin">
            <wp:posOffset>1740535</wp:posOffset>
          </wp:positionH>
          <wp:positionV relativeFrom="paragraph">
            <wp:posOffset>19685</wp:posOffset>
          </wp:positionV>
          <wp:extent cx="2857500" cy="5715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9A947" w14:textId="77777777" w:rsidR="002645D8" w:rsidRDefault="002645D8" w:rsidP="002645D8">
    <w:pPr>
      <w:jc w:val="center"/>
    </w:pPr>
  </w:p>
  <w:p w14:paraId="36CFFFEE" w14:textId="77777777" w:rsidR="002645D8" w:rsidRDefault="002645D8" w:rsidP="002645D8">
    <w:pPr>
      <w:pStyle w:val="Ttulo8"/>
      <w:rPr>
        <w:rFonts w:ascii="Calibri" w:hAnsi="Calibri"/>
        <w:sz w:val="22"/>
        <w:szCs w:val="22"/>
      </w:rPr>
    </w:pPr>
  </w:p>
  <w:p w14:paraId="649A201B" w14:textId="77777777" w:rsidR="002645D8" w:rsidRDefault="002645D8" w:rsidP="002645D8">
    <w:pPr>
      <w:pStyle w:val="Ttulo8"/>
      <w:rPr>
        <w:rFonts w:ascii="Cambria" w:hAnsi="Cambria"/>
        <w:sz w:val="22"/>
        <w:szCs w:val="22"/>
      </w:rPr>
    </w:pPr>
  </w:p>
  <w:p w14:paraId="07CE9310" w14:textId="77777777" w:rsidR="002645D8" w:rsidRPr="00C0548D" w:rsidRDefault="002645D8" w:rsidP="002645D8">
    <w:pPr>
      <w:pStyle w:val="Ttulo8"/>
      <w:rPr>
        <w:rFonts w:ascii="Cambria" w:hAnsi="Cambria"/>
        <w:sz w:val="22"/>
        <w:szCs w:val="22"/>
      </w:rPr>
    </w:pPr>
    <w:r w:rsidRPr="00C0548D">
      <w:rPr>
        <w:rFonts w:ascii="Cambria" w:hAnsi="Cambria"/>
        <w:sz w:val="22"/>
        <w:szCs w:val="22"/>
      </w:rPr>
      <w:t>RESOLUCIÓN No.                    DEL</w:t>
    </w:r>
  </w:p>
  <w:p w14:paraId="1AEC8BD4" w14:textId="77777777" w:rsidR="002645D8" w:rsidRPr="009C20FB" w:rsidRDefault="002645D8" w:rsidP="002645D8">
    <w:pPr>
      <w:pStyle w:val="Encabezado"/>
      <w:jc w:val="center"/>
      <w:rPr>
        <w:rFonts w:ascii="Cambria" w:hAnsi="Cambria"/>
        <w:b/>
        <w:bCs/>
        <w:i/>
        <w:iCs/>
        <w:sz w:val="20"/>
        <w:szCs w:val="20"/>
      </w:rPr>
    </w:pPr>
  </w:p>
  <w:p w14:paraId="7FBD14A3" w14:textId="77777777" w:rsidR="002645D8" w:rsidRDefault="002645D8" w:rsidP="002645D8">
    <w:pPr>
      <w:pStyle w:val="Encabezado"/>
      <w:jc w:val="center"/>
      <w:rPr>
        <w:rFonts w:ascii="Cambria" w:hAnsi="Cambria"/>
        <w:b/>
        <w:bCs/>
        <w:i/>
        <w:iCs/>
        <w:sz w:val="20"/>
        <w:szCs w:val="20"/>
      </w:rPr>
    </w:pPr>
    <w:r w:rsidRPr="00742D0F">
      <w:rPr>
        <w:rFonts w:ascii="Cambria" w:hAnsi="Cambria"/>
        <w:b/>
        <w:bCs/>
        <w:i/>
        <w:iCs/>
        <w:sz w:val="20"/>
        <w:szCs w:val="20"/>
      </w:rPr>
      <w:t>“Por medio de la cual se ordena la publicación en la página web del Departamento Administrativo para la Prosperidad Social un inventario de bienes muebles, para ofrecerlos en la modalidad de enajenación a título gratuito entre Entidades Estatales</w:t>
    </w:r>
    <w:r>
      <w:rPr>
        <w:rFonts w:ascii="Cambria" w:hAnsi="Cambria"/>
        <w:b/>
        <w:bCs/>
        <w:i/>
        <w:iCs/>
        <w:sz w:val="20"/>
        <w:szCs w:val="20"/>
      </w:rPr>
      <w:t xml:space="preserve"> </w:t>
    </w:r>
    <w:r>
      <w:rPr>
        <w:rFonts w:ascii="Cambria" w:hAnsi="Cambria" w:cs="Arial"/>
        <w:b/>
        <w:i/>
        <w:sz w:val="20"/>
        <w:szCs w:val="20"/>
      </w:rPr>
      <w:t>de conformidad con el Acta No. 04 de 2019 del Comité de Evaluación de Bienes</w:t>
    </w:r>
    <w:r w:rsidRPr="00742D0F">
      <w:rPr>
        <w:rFonts w:ascii="Cambria" w:hAnsi="Cambria"/>
        <w:b/>
        <w:bCs/>
        <w:i/>
        <w:iCs/>
        <w:sz w:val="20"/>
        <w:szCs w:val="20"/>
      </w:rPr>
      <w:t>.”</w:t>
    </w:r>
  </w:p>
  <w:p w14:paraId="13CD9C24" w14:textId="77777777" w:rsidR="002645D8" w:rsidRPr="00F06F2B" w:rsidRDefault="002645D8" w:rsidP="002645D8">
    <w:pPr>
      <w:pStyle w:val="Encabezado"/>
      <w:jc w:val="center"/>
    </w:pPr>
    <w:r w:rsidRPr="00F06F2B">
      <w:rPr>
        <w:rFonts w:ascii="Calibri" w:hAnsi="Calibri"/>
        <w:b/>
        <w:bCs/>
        <w:i/>
        <w:i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Cambria" w:hAnsi="Cambria"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Cambria" w:hAnsi="Cambria" w:hint="default"/>
      </w:rPr>
    </w:lvl>
  </w:abstractNum>
  <w:abstractNum w:abstractNumId="2" w15:restartNumberingAfterBreak="0">
    <w:nsid w:val="016F259D"/>
    <w:multiLevelType w:val="hybridMultilevel"/>
    <w:tmpl w:val="A52AE3D2"/>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 w15:restartNumberingAfterBreak="0">
    <w:nsid w:val="01815689"/>
    <w:multiLevelType w:val="multilevel"/>
    <w:tmpl w:val="FD461AB8"/>
    <w:lvl w:ilvl="0">
      <w:start w:val="3"/>
      <w:numFmt w:val="decimal"/>
      <w:lvlText w:val="%1"/>
      <w:lvlJc w:val="left"/>
      <w:pPr>
        <w:ind w:left="720" w:hanging="720"/>
      </w:pPr>
      <w:rPr>
        <w:rFonts w:hint="default"/>
      </w:rPr>
    </w:lvl>
    <w:lvl w:ilvl="1">
      <w:start w:val="285"/>
      <w:numFmt w:val="decimal"/>
      <w:lvlText w:val="%1.%2"/>
      <w:lvlJc w:val="left"/>
      <w:pPr>
        <w:ind w:left="720" w:hanging="720"/>
      </w:pPr>
      <w:rPr>
        <w:rFonts w:hint="default"/>
      </w:rPr>
    </w:lvl>
    <w:lvl w:ilvl="2">
      <w:start w:val="8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2453A9"/>
    <w:multiLevelType w:val="hybridMultilevel"/>
    <w:tmpl w:val="C6762ABC"/>
    <w:lvl w:ilvl="0" w:tplc="B31CAE9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5E18F3"/>
    <w:multiLevelType w:val="multilevel"/>
    <w:tmpl w:val="AE50E844"/>
    <w:lvl w:ilvl="0">
      <w:start w:val="33"/>
      <w:numFmt w:val="decimal"/>
      <w:lvlText w:val="%1"/>
      <w:lvlJc w:val="left"/>
      <w:pPr>
        <w:ind w:left="495" w:hanging="495"/>
      </w:pPr>
      <w:rPr>
        <w:rFonts w:hint="default"/>
      </w:rPr>
    </w:lvl>
    <w:lvl w:ilvl="1">
      <w:start w:val="19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C3F0D"/>
    <w:multiLevelType w:val="hybridMultilevel"/>
    <w:tmpl w:val="26723C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B56C59"/>
    <w:multiLevelType w:val="multilevel"/>
    <w:tmpl w:val="BFC09D12"/>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3220D3B"/>
    <w:multiLevelType w:val="hybridMultilevel"/>
    <w:tmpl w:val="7FA2D4C8"/>
    <w:lvl w:ilvl="0" w:tplc="922C2792">
      <w:start w:val="1"/>
      <w:numFmt w:val="decimal"/>
      <w:lvlText w:val="%1."/>
      <w:lvlJc w:val="left"/>
      <w:pPr>
        <w:tabs>
          <w:tab w:val="num" w:pos="720"/>
        </w:tabs>
        <w:ind w:left="720" w:hanging="360"/>
      </w:pPr>
    </w:lvl>
    <w:lvl w:ilvl="1" w:tplc="71A0782A" w:tentative="1">
      <w:start w:val="1"/>
      <w:numFmt w:val="decimal"/>
      <w:lvlText w:val="%2."/>
      <w:lvlJc w:val="left"/>
      <w:pPr>
        <w:tabs>
          <w:tab w:val="num" w:pos="1440"/>
        </w:tabs>
        <w:ind w:left="1440" w:hanging="360"/>
      </w:pPr>
    </w:lvl>
    <w:lvl w:ilvl="2" w:tplc="57B05B64" w:tentative="1">
      <w:start w:val="1"/>
      <w:numFmt w:val="decimal"/>
      <w:lvlText w:val="%3."/>
      <w:lvlJc w:val="left"/>
      <w:pPr>
        <w:tabs>
          <w:tab w:val="num" w:pos="2160"/>
        </w:tabs>
        <w:ind w:left="2160" w:hanging="360"/>
      </w:pPr>
    </w:lvl>
    <w:lvl w:ilvl="3" w:tplc="6B32E404" w:tentative="1">
      <w:start w:val="1"/>
      <w:numFmt w:val="decimal"/>
      <w:lvlText w:val="%4."/>
      <w:lvlJc w:val="left"/>
      <w:pPr>
        <w:tabs>
          <w:tab w:val="num" w:pos="2880"/>
        </w:tabs>
        <w:ind w:left="2880" w:hanging="360"/>
      </w:pPr>
    </w:lvl>
    <w:lvl w:ilvl="4" w:tplc="037AADC4" w:tentative="1">
      <w:start w:val="1"/>
      <w:numFmt w:val="decimal"/>
      <w:lvlText w:val="%5."/>
      <w:lvlJc w:val="left"/>
      <w:pPr>
        <w:tabs>
          <w:tab w:val="num" w:pos="3600"/>
        </w:tabs>
        <w:ind w:left="3600" w:hanging="360"/>
      </w:pPr>
    </w:lvl>
    <w:lvl w:ilvl="5" w:tplc="EE64F772" w:tentative="1">
      <w:start w:val="1"/>
      <w:numFmt w:val="decimal"/>
      <w:lvlText w:val="%6."/>
      <w:lvlJc w:val="left"/>
      <w:pPr>
        <w:tabs>
          <w:tab w:val="num" w:pos="4320"/>
        </w:tabs>
        <w:ind w:left="4320" w:hanging="360"/>
      </w:pPr>
    </w:lvl>
    <w:lvl w:ilvl="6" w:tplc="6E9CFA70" w:tentative="1">
      <w:start w:val="1"/>
      <w:numFmt w:val="decimal"/>
      <w:lvlText w:val="%7."/>
      <w:lvlJc w:val="left"/>
      <w:pPr>
        <w:tabs>
          <w:tab w:val="num" w:pos="5040"/>
        </w:tabs>
        <w:ind w:left="5040" w:hanging="360"/>
      </w:pPr>
    </w:lvl>
    <w:lvl w:ilvl="7" w:tplc="1C52DB40" w:tentative="1">
      <w:start w:val="1"/>
      <w:numFmt w:val="decimal"/>
      <w:lvlText w:val="%8."/>
      <w:lvlJc w:val="left"/>
      <w:pPr>
        <w:tabs>
          <w:tab w:val="num" w:pos="5760"/>
        </w:tabs>
        <w:ind w:left="5760" w:hanging="360"/>
      </w:pPr>
    </w:lvl>
    <w:lvl w:ilvl="8" w:tplc="E29E78EC" w:tentative="1">
      <w:start w:val="1"/>
      <w:numFmt w:val="decimal"/>
      <w:lvlText w:val="%9."/>
      <w:lvlJc w:val="left"/>
      <w:pPr>
        <w:tabs>
          <w:tab w:val="num" w:pos="6480"/>
        </w:tabs>
        <w:ind w:left="6480" w:hanging="360"/>
      </w:pPr>
    </w:lvl>
  </w:abstractNum>
  <w:abstractNum w:abstractNumId="9" w15:restartNumberingAfterBreak="0">
    <w:nsid w:val="256E154A"/>
    <w:multiLevelType w:val="multilevel"/>
    <w:tmpl w:val="298414A8"/>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7825F23"/>
    <w:multiLevelType w:val="multilevel"/>
    <w:tmpl w:val="D68691D6"/>
    <w:lvl w:ilvl="0">
      <w:start w:val="22"/>
      <w:numFmt w:val="decimal"/>
      <w:lvlText w:val="%1"/>
      <w:lvlJc w:val="left"/>
      <w:pPr>
        <w:ind w:left="495" w:hanging="495"/>
      </w:pPr>
      <w:rPr>
        <w:rFonts w:hint="default"/>
      </w:rPr>
    </w:lvl>
    <w:lvl w:ilvl="1">
      <w:start w:val="47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A67085"/>
    <w:multiLevelType w:val="multilevel"/>
    <w:tmpl w:val="FD461AB8"/>
    <w:lvl w:ilvl="0">
      <w:start w:val="3"/>
      <w:numFmt w:val="decimal"/>
      <w:lvlText w:val="%1"/>
      <w:lvlJc w:val="left"/>
      <w:pPr>
        <w:ind w:left="720" w:hanging="720"/>
      </w:pPr>
      <w:rPr>
        <w:rFonts w:hint="default"/>
      </w:rPr>
    </w:lvl>
    <w:lvl w:ilvl="1">
      <w:start w:val="285"/>
      <w:numFmt w:val="decimal"/>
      <w:lvlText w:val="%1.%2"/>
      <w:lvlJc w:val="left"/>
      <w:pPr>
        <w:ind w:left="720" w:hanging="720"/>
      </w:pPr>
      <w:rPr>
        <w:rFonts w:hint="default"/>
      </w:rPr>
    </w:lvl>
    <w:lvl w:ilvl="2">
      <w:start w:val="8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357E8B"/>
    <w:multiLevelType w:val="hybridMultilevel"/>
    <w:tmpl w:val="C470AB02"/>
    <w:lvl w:ilvl="0" w:tplc="B55C1B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E04050"/>
    <w:multiLevelType w:val="multilevel"/>
    <w:tmpl w:val="BFC09D12"/>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04F67A5"/>
    <w:multiLevelType w:val="hybridMultilevel"/>
    <w:tmpl w:val="FFF020B8"/>
    <w:lvl w:ilvl="0" w:tplc="FD58CF5E">
      <w:start w:val="16"/>
      <w:numFmt w:val="decimal"/>
      <w:lvlText w:val="%1."/>
      <w:lvlJc w:val="left"/>
      <w:pPr>
        <w:ind w:left="720" w:hanging="360"/>
      </w:pPr>
      <w:rPr>
        <w:rFonts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6B02EA"/>
    <w:multiLevelType w:val="hybridMultilevel"/>
    <w:tmpl w:val="F5B009F6"/>
    <w:lvl w:ilvl="0" w:tplc="CA2EE10A">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6" w15:restartNumberingAfterBreak="0">
    <w:nsid w:val="44FB0D24"/>
    <w:multiLevelType w:val="hybridMultilevel"/>
    <w:tmpl w:val="680E6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FD5392"/>
    <w:multiLevelType w:val="hybridMultilevel"/>
    <w:tmpl w:val="2D2692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351D0C"/>
    <w:multiLevelType w:val="hybridMultilevel"/>
    <w:tmpl w:val="3780B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DCE17A5"/>
    <w:multiLevelType w:val="multilevel"/>
    <w:tmpl w:val="7AD834A4"/>
    <w:lvl w:ilvl="0">
      <w:start w:val="14"/>
      <w:numFmt w:val="decimal"/>
      <w:lvlText w:val="%1"/>
      <w:lvlJc w:val="left"/>
      <w:pPr>
        <w:ind w:left="690" w:hanging="690"/>
      </w:pPr>
      <w:rPr>
        <w:rFonts w:hint="default"/>
      </w:rPr>
    </w:lvl>
    <w:lvl w:ilvl="1">
      <w:start w:val="38"/>
      <w:numFmt w:val="decimalZero"/>
      <w:lvlText w:val="%1.%2"/>
      <w:lvlJc w:val="left"/>
      <w:pPr>
        <w:ind w:left="690" w:hanging="690"/>
      </w:pPr>
      <w:rPr>
        <w:rFonts w:hint="default"/>
      </w:rPr>
    </w:lvl>
    <w:lvl w:ilvl="2">
      <w:start w:val="522"/>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4EF31468"/>
    <w:multiLevelType w:val="hybridMultilevel"/>
    <w:tmpl w:val="22A6867A"/>
    <w:lvl w:ilvl="0" w:tplc="8A86BE08">
      <w:start w:val="1"/>
      <w:numFmt w:val="decimal"/>
      <w:lvlText w:val="%1."/>
      <w:lvlJc w:val="left"/>
      <w:pPr>
        <w:ind w:left="720" w:hanging="360"/>
      </w:pPr>
      <w:rPr>
        <w:rFonts w:ascii="Century Gothic" w:eastAsia="Times New Roman" w:hAnsi="Century Gothic"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1585EB1"/>
    <w:multiLevelType w:val="hybridMultilevel"/>
    <w:tmpl w:val="0040D37A"/>
    <w:lvl w:ilvl="0" w:tplc="8DAEDF4C">
      <w:start w:val="1"/>
      <w:numFmt w:val="decimal"/>
      <w:lvlText w:val="%1."/>
      <w:lvlJc w:val="left"/>
      <w:pPr>
        <w:tabs>
          <w:tab w:val="num" w:pos="720"/>
        </w:tabs>
        <w:ind w:left="720" w:hanging="360"/>
      </w:pPr>
    </w:lvl>
    <w:lvl w:ilvl="1" w:tplc="09A2D476" w:tentative="1">
      <w:start w:val="1"/>
      <w:numFmt w:val="decimal"/>
      <w:lvlText w:val="%2."/>
      <w:lvlJc w:val="left"/>
      <w:pPr>
        <w:tabs>
          <w:tab w:val="num" w:pos="1440"/>
        </w:tabs>
        <w:ind w:left="1440" w:hanging="360"/>
      </w:pPr>
    </w:lvl>
    <w:lvl w:ilvl="2" w:tplc="5212F50A" w:tentative="1">
      <w:start w:val="1"/>
      <w:numFmt w:val="decimal"/>
      <w:lvlText w:val="%3."/>
      <w:lvlJc w:val="left"/>
      <w:pPr>
        <w:tabs>
          <w:tab w:val="num" w:pos="2160"/>
        </w:tabs>
        <w:ind w:left="2160" w:hanging="360"/>
      </w:pPr>
    </w:lvl>
    <w:lvl w:ilvl="3" w:tplc="2460B96A" w:tentative="1">
      <w:start w:val="1"/>
      <w:numFmt w:val="decimal"/>
      <w:lvlText w:val="%4."/>
      <w:lvlJc w:val="left"/>
      <w:pPr>
        <w:tabs>
          <w:tab w:val="num" w:pos="2880"/>
        </w:tabs>
        <w:ind w:left="2880" w:hanging="360"/>
      </w:pPr>
    </w:lvl>
    <w:lvl w:ilvl="4" w:tplc="C79068A4" w:tentative="1">
      <w:start w:val="1"/>
      <w:numFmt w:val="decimal"/>
      <w:lvlText w:val="%5."/>
      <w:lvlJc w:val="left"/>
      <w:pPr>
        <w:tabs>
          <w:tab w:val="num" w:pos="3600"/>
        </w:tabs>
        <w:ind w:left="3600" w:hanging="360"/>
      </w:pPr>
    </w:lvl>
    <w:lvl w:ilvl="5" w:tplc="BE125524" w:tentative="1">
      <w:start w:val="1"/>
      <w:numFmt w:val="decimal"/>
      <w:lvlText w:val="%6."/>
      <w:lvlJc w:val="left"/>
      <w:pPr>
        <w:tabs>
          <w:tab w:val="num" w:pos="4320"/>
        </w:tabs>
        <w:ind w:left="4320" w:hanging="360"/>
      </w:pPr>
    </w:lvl>
    <w:lvl w:ilvl="6" w:tplc="A86A71DC" w:tentative="1">
      <w:start w:val="1"/>
      <w:numFmt w:val="decimal"/>
      <w:lvlText w:val="%7."/>
      <w:lvlJc w:val="left"/>
      <w:pPr>
        <w:tabs>
          <w:tab w:val="num" w:pos="5040"/>
        </w:tabs>
        <w:ind w:left="5040" w:hanging="360"/>
      </w:pPr>
    </w:lvl>
    <w:lvl w:ilvl="7" w:tplc="A0A2FAFC" w:tentative="1">
      <w:start w:val="1"/>
      <w:numFmt w:val="decimal"/>
      <w:lvlText w:val="%8."/>
      <w:lvlJc w:val="left"/>
      <w:pPr>
        <w:tabs>
          <w:tab w:val="num" w:pos="5760"/>
        </w:tabs>
        <w:ind w:left="5760" w:hanging="360"/>
      </w:pPr>
    </w:lvl>
    <w:lvl w:ilvl="8" w:tplc="1E4E0022" w:tentative="1">
      <w:start w:val="1"/>
      <w:numFmt w:val="decimal"/>
      <w:lvlText w:val="%9."/>
      <w:lvlJc w:val="left"/>
      <w:pPr>
        <w:tabs>
          <w:tab w:val="num" w:pos="6480"/>
        </w:tabs>
        <w:ind w:left="6480" w:hanging="360"/>
      </w:pPr>
    </w:lvl>
  </w:abstractNum>
  <w:abstractNum w:abstractNumId="22" w15:restartNumberingAfterBreak="0">
    <w:nsid w:val="53104868"/>
    <w:multiLevelType w:val="multilevel"/>
    <w:tmpl w:val="EC0C1742"/>
    <w:lvl w:ilvl="0">
      <w:start w:val="397"/>
      <w:numFmt w:val="decimal"/>
      <w:lvlText w:val="%1"/>
      <w:lvlJc w:val="left"/>
      <w:pPr>
        <w:ind w:left="765" w:hanging="765"/>
      </w:pPr>
      <w:rPr>
        <w:rFonts w:hint="default"/>
      </w:rPr>
    </w:lvl>
    <w:lvl w:ilvl="1">
      <w:start w:val="357"/>
      <w:numFmt w:val="decimal"/>
      <w:lvlText w:val="%1.%2"/>
      <w:lvlJc w:val="left"/>
      <w:pPr>
        <w:ind w:left="765" w:hanging="765"/>
      </w:pPr>
      <w:rPr>
        <w:rFonts w:hint="default"/>
      </w:rPr>
    </w:lvl>
    <w:lvl w:ilvl="2">
      <w:start w:val="10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A6C3A49"/>
    <w:multiLevelType w:val="multilevel"/>
    <w:tmpl w:val="79DC4D44"/>
    <w:lvl w:ilvl="0">
      <w:start w:val="4"/>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BC73796"/>
    <w:multiLevelType w:val="hybridMultilevel"/>
    <w:tmpl w:val="BE4288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C700B8A"/>
    <w:multiLevelType w:val="hybridMultilevel"/>
    <w:tmpl w:val="D78C989E"/>
    <w:lvl w:ilvl="0" w:tplc="791813BA">
      <w:start w:val="1"/>
      <w:numFmt w:val="bullet"/>
      <w:lvlText w:val="•"/>
      <w:lvlJc w:val="left"/>
      <w:pPr>
        <w:tabs>
          <w:tab w:val="num" w:pos="720"/>
        </w:tabs>
        <w:ind w:left="720" w:hanging="360"/>
      </w:pPr>
      <w:rPr>
        <w:rFonts w:ascii="Arial" w:hAnsi="Arial" w:hint="default"/>
      </w:rPr>
    </w:lvl>
    <w:lvl w:ilvl="1" w:tplc="410E2360" w:tentative="1">
      <w:start w:val="1"/>
      <w:numFmt w:val="bullet"/>
      <w:lvlText w:val="•"/>
      <w:lvlJc w:val="left"/>
      <w:pPr>
        <w:tabs>
          <w:tab w:val="num" w:pos="1440"/>
        </w:tabs>
        <w:ind w:left="1440" w:hanging="360"/>
      </w:pPr>
      <w:rPr>
        <w:rFonts w:ascii="Arial" w:hAnsi="Arial" w:hint="default"/>
      </w:rPr>
    </w:lvl>
    <w:lvl w:ilvl="2" w:tplc="9B7C825A" w:tentative="1">
      <w:start w:val="1"/>
      <w:numFmt w:val="bullet"/>
      <w:lvlText w:val="•"/>
      <w:lvlJc w:val="left"/>
      <w:pPr>
        <w:tabs>
          <w:tab w:val="num" w:pos="2160"/>
        </w:tabs>
        <w:ind w:left="2160" w:hanging="360"/>
      </w:pPr>
      <w:rPr>
        <w:rFonts w:ascii="Arial" w:hAnsi="Arial" w:hint="default"/>
      </w:rPr>
    </w:lvl>
    <w:lvl w:ilvl="3" w:tplc="14FED7B4" w:tentative="1">
      <w:start w:val="1"/>
      <w:numFmt w:val="bullet"/>
      <w:lvlText w:val="•"/>
      <w:lvlJc w:val="left"/>
      <w:pPr>
        <w:tabs>
          <w:tab w:val="num" w:pos="2880"/>
        </w:tabs>
        <w:ind w:left="2880" w:hanging="360"/>
      </w:pPr>
      <w:rPr>
        <w:rFonts w:ascii="Arial" w:hAnsi="Arial" w:hint="default"/>
      </w:rPr>
    </w:lvl>
    <w:lvl w:ilvl="4" w:tplc="B428CF08" w:tentative="1">
      <w:start w:val="1"/>
      <w:numFmt w:val="bullet"/>
      <w:lvlText w:val="•"/>
      <w:lvlJc w:val="left"/>
      <w:pPr>
        <w:tabs>
          <w:tab w:val="num" w:pos="3600"/>
        </w:tabs>
        <w:ind w:left="3600" w:hanging="360"/>
      </w:pPr>
      <w:rPr>
        <w:rFonts w:ascii="Arial" w:hAnsi="Arial" w:hint="default"/>
      </w:rPr>
    </w:lvl>
    <w:lvl w:ilvl="5" w:tplc="264ED2D8" w:tentative="1">
      <w:start w:val="1"/>
      <w:numFmt w:val="bullet"/>
      <w:lvlText w:val="•"/>
      <w:lvlJc w:val="left"/>
      <w:pPr>
        <w:tabs>
          <w:tab w:val="num" w:pos="4320"/>
        </w:tabs>
        <w:ind w:left="4320" w:hanging="360"/>
      </w:pPr>
      <w:rPr>
        <w:rFonts w:ascii="Arial" w:hAnsi="Arial" w:hint="default"/>
      </w:rPr>
    </w:lvl>
    <w:lvl w:ilvl="6" w:tplc="2A1CFDDE" w:tentative="1">
      <w:start w:val="1"/>
      <w:numFmt w:val="bullet"/>
      <w:lvlText w:val="•"/>
      <w:lvlJc w:val="left"/>
      <w:pPr>
        <w:tabs>
          <w:tab w:val="num" w:pos="5040"/>
        </w:tabs>
        <w:ind w:left="5040" w:hanging="360"/>
      </w:pPr>
      <w:rPr>
        <w:rFonts w:ascii="Arial" w:hAnsi="Arial" w:hint="default"/>
      </w:rPr>
    </w:lvl>
    <w:lvl w:ilvl="7" w:tplc="D3A4DF98" w:tentative="1">
      <w:start w:val="1"/>
      <w:numFmt w:val="bullet"/>
      <w:lvlText w:val="•"/>
      <w:lvlJc w:val="left"/>
      <w:pPr>
        <w:tabs>
          <w:tab w:val="num" w:pos="5760"/>
        </w:tabs>
        <w:ind w:left="5760" w:hanging="360"/>
      </w:pPr>
      <w:rPr>
        <w:rFonts w:ascii="Arial" w:hAnsi="Arial" w:hint="default"/>
      </w:rPr>
    </w:lvl>
    <w:lvl w:ilvl="8" w:tplc="7656444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B027B4"/>
    <w:multiLevelType w:val="hybridMultilevel"/>
    <w:tmpl w:val="29A4CB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D82981"/>
    <w:multiLevelType w:val="multilevel"/>
    <w:tmpl w:val="4B207A84"/>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5EE342E"/>
    <w:multiLevelType w:val="hybridMultilevel"/>
    <w:tmpl w:val="25FC7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C14FFF"/>
    <w:multiLevelType w:val="hybridMultilevel"/>
    <w:tmpl w:val="51A46C7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681413B9"/>
    <w:multiLevelType w:val="hybridMultilevel"/>
    <w:tmpl w:val="3D5EC9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04263DB"/>
    <w:multiLevelType w:val="hybridMultilevel"/>
    <w:tmpl w:val="66AC5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1343AF"/>
    <w:multiLevelType w:val="hybridMultilevel"/>
    <w:tmpl w:val="0A407A48"/>
    <w:lvl w:ilvl="0" w:tplc="EADC93C2">
      <w:start w:val="5"/>
      <w:numFmt w:val="decimal"/>
      <w:lvlText w:val="%1."/>
      <w:lvlJc w:val="left"/>
      <w:pPr>
        <w:ind w:left="720" w:hanging="360"/>
      </w:pPr>
      <w:rPr>
        <w:rFonts w:hint="default"/>
        <w:b w:val="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5620735"/>
    <w:multiLevelType w:val="hybridMultilevel"/>
    <w:tmpl w:val="763C5CDE"/>
    <w:lvl w:ilvl="0" w:tplc="3390934C">
      <w:start w:val="1"/>
      <w:numFmt w:val="decimal"/>
      <w:lvlText w:val="%1."/>
      <w:lvlJc w:val="left"/>
      <w:pPr>
        <w:tabs>
          <w:tab w:val="num" w:pos="720"/>
        </w:tabs>
        <w:ind w:left="720" w:hanging="360"/>
      </w:pPr>
    </w:lvl>
    <w:lvl w:ilvl="1" w:tplc="455A1A1E" w:tentative="1">
      <w:start w:val="1"/>
      <w:numFmt w:val="decimal"/>
      <w:lvlText w:val="%2."/>
      <w:lvlJc w:val="left"/>
      <w:pPr>
        <w:tabs>
          <w:tab w:val="num" w:pos="1440"/>
        </w:tabs>
        <w:ind w:left="1440" w:hanging="360"/>
      </w:pPr>
    </w:lvl>
    <w:lvl w:ilvl="2" w:tplc="533238F6" w:tentative="1">
      <w:start w:val="1"/>
      <w:numFmt w:val="decimal"/>
      <w:lvlText w:val="%3."/>
      <w:lvlJc w:val="left"/>
      <w:pPr>
        <w:tabs>
          <w:tab w:val="num" w:pos="2160"/>
        </w:tabs>
        <w:ind w:left="2160" w:hanging="360"/>
      </w:pPr>
    </w:lvl>
    <w:lvl w:ilvl="3" w:tplc="A8CE7C8A" w:tentative="1">
      <w:start w:val="1"/>
      <w:numFmt w:val="decimal"/>
      <w:lvlText w:val="%4."/>
      <w:lvlJc w:val="left"/>
      <w:pPr>
        <w:tabs>
          <w:tab w:val="num" w:pos="2880"/>
        </w:tabs>
        <w:ind w:left="2880" w:hanging="360"/>
      </w:pPr>
    </w:lvl>
    <w:lvl w:ilvl="4" w:tplc="23DC373E" w:tentative="1">
      <w:start w:val="1"/>
      <w:numFmt w:val="decimal"/>
      <w:lvlText w:val="%5."/>
      <w:lvlJc w:val="left"/>
      <w:pPr>
        <w:tabs>
          <w:tab w:val="num" w:pos="3600"/>
        </w:tabs>
        <w:ind w:left="3600" w:hanging="360"/>
      </w:pPr>
    </w:lvl>
    <w:lvl w:ilvl="5" w:tplc="D2C8F786" w:tentative="1">
      <w:start w:val="1"/>
      <w:numFmt w:val="decimal"/>
      <w:lvlText w:val="%6."/>
      <w:lvlJc w:val="left"/>
      <w:pPr>
        <w:tabs>
          <w:tab w:val="num" w:pos="4320"/>
        </w:tabs>
        <w:ind w:left="4320" w:hanging="360"/>
      </w:pPr>
    </w:lvl>
    <w:lvl w:ilvl="6" w:tplc="56E631B4" w:tentative="1">
      <w:start w:val="1"/>
      <w:numFmt w:val="decimal"/>
      <w:lvlText w:val="%7."/>
      <w:lvlJc w:val="left"/>
      <w:pPr>
        <w:tabs>
          <w:tab w:val="num" w:pos="5040"/>
        </w:tabs>
        <w:ind w:left="5040" w:hanging="360"/>
      </w:pPr>
    </w:lvl>
    <w:lvl w:ilvl="7" w:tplc="11D20A1C" w:tentative="1">
      <w:start w:val="1"/>
      <w:numFmt w:val="decimal"/>
      <w:lvlText w:val="%8."/>
      <w:lvlJc w:val="left"/>
      <w:pPr>
        <w:tabs>
          <w:tab w:val="num" w:pos="5760"/>
        </w:tabs>
        <w:ind w:left="5760" w:hanging="360"/>
      </w:pPr>
    </w:lvl>
    <w:lvl w:ilvl="8" w:tplc="54A832E4" w:tentative="1">
      <w:start w:val="1"/>
      <w:numFmt w:val="decimal"/>
      <w:lvlText w:val="%9."/>
      <w:lvlJc w:val="left"/>
      <w:pPr>
        <w:tabs>
          <w:tab w:val="num" w:pos="6480"/>
        </w:tabs>
        <w:ind w:left="6480" w:hanging="360"/>
      </w:pPr>
    </w:lvl>
  </w:abstractNum>
  <w:abstractNum w:abstractNumId="34" w15:restartNumberingAfterBreak="0">
    <w:nsid w:val="770A7A71"/>
    <w:multiLevelType w:val="multilevel"/>
    <w:tmpl w:val="261C7B46"/>
    <w:lvl w:ilvl="0">
      <w:start w:val="443"/>
      <w:numFmt w:val="decimal"/>
      <w:lvlText w:val="%1"/>
      <w:lvlJc w:val="left"/>
      <w:pPr>
        <w:ind w:left="900" w:hanging="900"/>
      </w:pPr>
      <w:rPr>
        <w:rFonts w:hint="default"/>
      </w:rPr>
    </w:lvl>
    <w:lvl w:ilvl="1">
      <w:start w:val="839"/>
      <w:numFmt w:val="decimal"/>
      <w:lvlText w:val="%1.%2"/>
      <w:lvlJc w:val="left"/>
      <w:pPr>
        <w:ind w:left="900" w:hanging="900"/>
      </w:pPr>
      <w:rPr>
        <w:rFonts w:hint="default"/>
      </w:rPr>
    </w:lvl>
    <w:lvl w:ilvl="2">
      <w:start w:val="66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FD3C95"/>
    <w:multiLevelType w:val="hybridMultilevel"/>
    <w:tmpl w:val="D0AA8DE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D06271B"/>
    <w:multiLevelType w:val="hybridMultilevel"/>
    <w:tmpl w:val="D89C7928"/>
    <w:lvl w:ilvl="0" w:tplc="83643998">
      <w:start w:val="1"/>
      <w:numFmt w:val="decimal"/>
      <w:lvlText w:val="(%1)"/>
      <w:lvlJc w:val="left"/>
      <w:pPr>
        <w:ind w:left="284" w:hanging="360"/>
      </w:pPr>
      <w:rPr>
        <w:rFonts w:hint="default"/>
      </w:rPr>
    </w:lvl>
    <w:lvl w:ilvl="1" w:tplc="240A0019" w:tentative="1">
      <w:start w:val="1"/>
      <w:numFmt w:val="lowerLetter"/>
      <w:lvlText w:val="%2."/>
      <w:lvlJc w:val="left"/>
      <w:pPr>
        <w:ind w:left="1004" w:hanging="360"/>
      </w:pPr>
    </w:lvl>
    <w:lvl w:ilvl="2" w:tplc="240A001B" w:tentative="1">
      <w:start w:val="1"/>
      <w:numFmt w:val="lowerRoman"/>
      <w:lvlText w:val="%3."/>
      <w:lvlJc w:val="right"/>
      <w:pPr>
        <w:ind w:left="1724" w:hanging="180"/>
      </w:pPr>
    </w:lvl>
    <w:lvl w:ilvl="3" w:tplc="240A000F" w:tentative="1">
      <w:start w:val="1"/>
      <w:numFmt w:val="decimal"/>
      <w:lvlText w:val="%4."/>
      <w:lvlJc w:val="left"/>
      <w:pPr>
        <w:ind w:left="2444" w:hanging="360"/>
      </w:pPr>
    </w:lvl>
    <w:lvl w:ilvl="4" w:tplc="240A0019" w:tentative="1">
      <w:start w:val="1"/>
      <w:numFmt w:val="lowerLetter"/>
      <w:lvlText w:val="%5."/>
      <w:lvlJc w:val="left"/>
      <w:pPr>
        <w:ind w:left="3164" w:hanging="360"/>
      </w:pPr>
    </w:lvl>
    <w:lvl w:ilvl="5" w:tplc="240A001B" w:tentative="1">
      <w:start w:val="1"/>
      <w:numFmt w:val="lowerRoman"/>
      <w:lvlText w:val="%6."/>
      <w:lvlJc w:val="right"/>
      <w:pPr>
        <w:ind w:left="3884" w:hanging="180"/>
      </w:pPr>
    </w:lvl>
    <w:lvl w:ilvl="6" w:tplc="240A000F" w:tentative="1">
      <w:start w:val="1"/>
      <w:numFmt w:val="decimal"/>
      <w:lvlText w:val="%7."/>
      <w:lvlJc w:val="left"/>
      <w:pPr>
        <w:ind w:left="4604" w:hanging="360"/>
      </w:pPr>
    </w:lvl>
    <w:lvl w:ilvl="7" w:tplc="240A0019" w:tentative="1">
      <w:start w:val="1"/>
      <w:numFmt w:val="lowerLetter"/>
      <w:lvlText w:val="%8."/>
      <w:lvlJc w:val="left"/>
      <w:pPr>
        <w:ind w:left="5324" w:hanging="360"/>
      </w:pPr>
    </w:lvl>
    <w:lvl w:ilvl="8" w:tplc="240A001B" w:tentative="1">
      <w:start w:val="1"/>
      <w:numFmt w:val="lowerRoman"/>
      <w:lvlText w:val="%9."/>
      <w:lvlJc w:val="right"/>
      <w:pPr>
        <w:ind w:left="6044" w:hanging="180"/>
      </w:pPr>
    </w:lvl>
  </w:abstractNum>
  <w:abstractNum w:abstractNumId="37" w15:restartNumberingAfterBreak="0">
    <w:nsid w:val="7E944A56"/>
    <w:multiLevelType w:val="hybridMultilevel"/>
    <w:tmpl w:val="0234F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6"/>
  </w:num>
  <w:num w:numId="5">
    <w:abstractNumId w:val="10"/>
  </w:num>
  <w:num w:numId="6">
    <w:abstractNumId w:val="5"/>
  </w:num>
  <w:num w:numId="7">
    <w:abstractNumId w:val="3"/>
  </w:num>
  <w:num w:numId="8">
    <w:abstractNumId w:val="34"/>
  </w:num>
  <w:num w:numId="9">
    <w:abstractNumId w:val="28"/>
  </w:num>
  <w:num w:numId="10">
    <w:abstractNumId w:val="37"/>
  </w:num>
  <w:num w:numId="11">
    <w:abstractNumId w:val="13"/>
  </w:num>
  <w:num w:numId="12">
    <w:abstractNumId w:val="8"/>
  </w:num>
  <w:num w:numId="13">
    <w:abstractNumId w:val="18"/>
  </w:num>
  <w:num w:numId="14">
    <w:abstractNumId w:val="23"/>
  </w:num>
  <w:num w:numId="15">
    <w:abstractNumId w:val="21"/>
  </w:num>
  <w:num w:numId="16">
    <w:abstractNumId w:val="33"/>
  </w:num>
  <w:num w:numId="17">
    <w:abstractNumId w:val="17"/>
  </w:num>
  <w:num w:numId="18">
    <w:abstractNumId w:val="15"/>
  </w:num>
  <w:num w:numId="19">
    <w:abstractNumId w:val="27"/>
  </w:num>
  <w:num w:numId="20">
    <w:abstractNumId w:val="12"/>
  </w:num>
  <w:num w:numId="21">
    <w:abstractNumId w:val="36"/>
  </w:num>
  <w:num w:numId="22">
    <w:abstractNumId w:val="7"/>
  </w:num>
  <w:num w:numId="23">
    <w:abstractNumId w:val="9"/>
  </w:num>
  <w:num w:numId="24">
    <w:abstractNumId w:val="24"/>
  </w:num>
  <w:num w:numId="25">
    <w:abstractNumId w:val="31"/>
  </w:num>
  <w:num w:numId="26">
    <w:abstractNumId w:val="35"/>
  </w:num>
  <w:num w:numId="27">
    <w:abstractNumId w:val="16"/>
  </w:num>
  <w:num w:numId="28">
    <w:abstractNumId w:val="2"/>
  </w:num>
  <w:num w:numId="29">
    <w:abstractNumId w:val="25"/>
  </w:num>
  <w:num w:numId="30">
    <w:abstractNumId w:val="20"/>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 w:numId="34">
    <w:abstractNumId w:val="4"/>
  </w:num>
  <w:num w:numId="35">
    <w:abstractNumId w:val="14"/>
  </w:num>
  <w:num w:numId="36">
    <w:abstractNumId w:val="11"/>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15"/>
    <w:rsid w:val="00021F06"/>
    <w:rsid w:val="002645D8"/>
    <w:rsid w:val="00315D15"/>
    <w:rsid w:val="0049011A"/>
    <w:rsid w:val="00565338"/>
    <w:rsid w:val="0062497C"/>
    <w:rsid w:val="00663C97"/>
    <w:rsid w:val="00697D8B"/>
    <w:rsid w:val="00A95020"/>
    <w:rsid w:val="00AB5B8B"/>
    <w:rsid w:val="00F10F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85403"/>
  <w15:chartTrackingRefBased/>
  <w15:docId w15:val="{2F78D96E-5532-49D4-A587-9225B6F1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D15"/>
    <w:pPr>
      <w:spacing w:after="0" w:line="240" w:lineRule="auto"/>
    </w:pPr>
    <w:rPr>
      <w:rFonts w:ascii="Symbol" w:eastAsia="Arial Narrow" w:hAnsi="Symbol" w:cs="Symbol"/>
      <w:sz w:val="24"/>
      <w:szCs w:val="24"/>
      <w:lang w:eastAsia="es-ES"/>
    </w:rPr>
  </w:style>
  <w:style w:type="paragraph" w:styleId="Ttulo1">
    <w:name w:val="heading 1"/>
    <w:basedOn w:val="Normal"/>
    <w:next w:val="Normal"/>
    <w:link w:val="Ttulo1Car"/>
    <w:qFormat/>
    <w:rsid w:val="00315D15"/>
    <w:pPr>
      <w:keepNext/>
      <w:jc w:val="both"/>
      <w:outlineLvl w:val="0"/>
    </w:pPr>
    <w:rPr>
      <w:b/>
      <w:lang w:val="es-MX"/>
    </w:rPr>
  </w:style>
  <w:style w:type="paragraph" w:styleId="Ttulo2">
    <w:name w:val="heading 2"/>
    <w:basedOn w:val="Normal"/>
    <w:next w:val="Normal"/>
    <w:link w:val="Ttulo2Car"/>
    <w:qFormat/>
    <w:rsid w:val="00315D15"/>
    <w:pPr>
      <w:keepNext/>
      <w:jc w:val="both"/>
      <w:outlineLvl w:val="1"/>
    </w:pPr>
    <w:rPr>
      <w:lang w:val="es-MX"/>
    </w:rPr>
  </w:style>
  <w:style w:type="paragraph" w:styleId="Ttulo3">
    <w:name w:val="heading 3"/>
    <w:basedOn w:val="Normal"/>
    <w:next w:val="Normal"/>
    <w:link w:val="Ttulo3Car"/>
    <w:qFormat/>
    <w:rsid w:val="00315D15"/>
    <w:pPr>
      <w:keepNext/>
      <w:outlineLvl w:val="2"/>
    </w:pPr>
    <w:rPr>
      <w:b/>
    </w:rPr>
  </w:style>
  <w:style w:type="paragraph" w:styleId="Ttulo4">
    <w:name w:val="heading 4"/>
    <w:basedOn w:val="Normal"/>
    <w:next w:val="Normal"/>
    <w:link w:val="Ttulo4Car"/>
    <w:qFormat/>
    <w:rsid w:val="00315D15"/>
    <w:pPr>
      <w:keepNext/>
      <w:jc w:val="right"/>
      <w:outlineLvl w:val="3"/>
    </w:pPr>
    <w:rPr>
      <w:b/>
      <w:bCs/>
    </w:rPr>
  </w:style>
  <w:style w:type="paragraph" w:styleId="Ttulo5">
    <w:name w:val="heading 5"/>
    <w:basedOn w:val="Normal"/>
    <w:next w:val="Normal"/>
    <w:link w:val="Ttulo5Car"/>
    <w:qFormat/>
    <w:rsid w:val="00315D15"/>
    <w:pPr>
      <w:keepNext/>
      <w:jc w:val="center"/>
      <w:outlineLvl w:val="4"/>
    </w:pPr>
    <w:rPr>
      <w:b/>
      <w:sz w:val="22"/>
      <w:lang w:val="es-MX"/>
    </w:rPr>
  </w:style>
  <w:style w:type="paragraph" w:styleId="Ttulo6">
    <w:name w:val="heading 6"/>
    <w:basedOn w:val="Normal"/>
    <w:next w:val="Normal"/>
    <w:link w:val="Ttulo6Car"/>
    <w:qFormat/>
    <w:rsid w:val="00315D15"/>
    <w:pPr>
      <w:keepNext/>
      <w:outlineLvl w:val="5"/>
    </w:pPr>
    <w:rPr>
      <w:b/>
      <w:bCs/>
      <w:sz w:val="28"/>
    </w:rPr>
  </w:style>
  <w:style w:type="paragraph" w:styleId="Ttulo7">
    <w:name w:val="heading 7"/>
    <w:basedOn w:val="Normal"/>
    <w:next w:val="Normal"/>
    <w:link w:val="Ttulo7Car"/>
    <w:qFormat/>
    <w:rsid w:val="00315D15"/>
    <w:pPr>
      <w:keepNext/>
      <w:jc w:val="both"/>
      <w:outlineLvl w:val="6"/>
    </w:pPr>
    <w:rPr>
      <w:b/>
      <w:bCs/>
      <w:szCs w:val="20"/>
    </w:rPr>
  </w:style>
  <w:style w:type="paragraph" w:styleId="Ttulo8">
    <w:name w:val="heading 8"/>
    <w:basedOn w:val="Normal"/>
    <w:next w:val="Normal"/>
    <w:link w:val="Ttulo8Car"/>
    <w:qFormat/>
    <w:rsid w:val="00315D15"/>
    <w:pPr>
      <w:keepNext/>
      <w:jc w:val="center"/>
      <w:outlineLvl w:val="7"/>
    </w:pPr>
    <w:rPr>
      <w:b/>
      <w:bCs/>
    </w:rPr>
  </w:style>
  <w:style w:type="paragraph" w:styleId="Ttulo9">
    <w:name w:val="heading 9"/>
    <w:basedOn w:val="Normal"/>
    <w:next w:val="Normal"/>
    <w:link w:val="Ttulo9Car"/>
    <w:qFormat/>
    <w:rsid w:val="00315D15"/>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5D15"/>
    <w:rPr>
      <w:rFonts w:ascii="Symbol" w:eastAsia="Arial Narrow" w:hAnsi="Symbol" w:cs="Symbol"/>
      <w:b/>
      <w:sz w:val="24"/>
      <w:szCs w:val="24"/>
      <w:lang w:val="es-MX" w:eastAsia="es-ES"/>
    </w:rPr>
  </w:style>
  <w:style w:type="character" w:customStyle="1" w:styleId="Ttulo2Car">
    <w:name w:val="Título 2 Car"/>
    <w:basedOn w:val="Fuentedeprrafopredeter"/>
    <w:link w:val="Ttulo2"/>
    <w:rsid w:val="00315D15"/>
    <w:rPr>
      <w:rFonts w:ascii="Symbol" w:eastAsia="Arial Narrow" w:hAnsi="Symbol" w:cs="Symbol"/>
      <w:sz w:val="24"/>
      <w:szCs w:val="24"/>
      <w:lang w:val="es-MX" w:eastAsia="es-ES"/>
    </w:rPr>
  </w:style>
  <w:style w:type="character" w:customStyle="1" w:styleId="Ttulo3Car">
    <w:name w:val="Título 3 Car"/>
    <w:basedOn w:val="Fuentedeprrafopredeter"/>
    <w:link w:val="Ttulo3"/>
    <w:rsid w:val="00315D15"/>
    <w:rPr>
      <w:rFonts w:ascii="Symbol" w:eastAsia="Arial Narrow" w:hAnsi="Symbol" w:cs="Symbol"/>
      <w:b/>
      <w:sz w:val="24"/>
      <w:szCs w:val="24"/>
      <w:lang w:eastAsia="es-ES"/>
    </w:rPr>
  </w:style>
  <w:style w:type="character" w:customStyle="1" w:styleId="Ttulo4Car">
    <w:name w:val="Título 4 Car"/>
    <w:basedOn w:val="Fuentedeprrafopredeter"/>
    <w:link w:val="Ttulo4"/>
    <w:rsid w:val="00315D15"/>
    <w:rPr>
      <w:rFonts w:ascii="Symbol" w:eastAsia="Arial Narrow" w:hAnsi="Symbol" w:cs="Symbol"/>
      <w:b/>
      <w:bCs/>
      <w:sz w:val="24"/>
      <w:szCs w:val="24"/>
      <w:lang w:eastAsia="es-ES"/>
    </w:rPr>
  </w:style>
  <w:style w:type="character" w:customStyle="1" w:styleId="Ttulo5Car">
    <w:name w:val="Título 5 Car"/>
    <w:basedOn w:val="Fuentedeprrafopredeter"/>
    <w:link w:val="Ttulo5"/>
    <w:rsid w:val="00315D15"/>
    <w:rPr>
      <w:rFonts w:ascii="Symbol" w:eastAsia="Arial Narrow" w:hAnsi="Symbol" w:cs="Symbol"/>
      <w:b/>
      <w:szCs w:val="24"/>
      <w:lang w:val="es-MX" w:eastAsia="es-ES"/>
    </w:rPr>
  </w:style>
  <w:style w:type="character" w:customStyle="1" w:styleId="Ttulo6Car">
    <w:name w:val="Título 6 Car"/>
    <w:basedOn w:val="Fuentedeprrafopredeter"/>
    <w:link w:val="Ttulo6"/>
    <w:rsid w:val="00315D15"/>
    <w:rPr>
      <w:rFonts w:ascii="Symbol" w:eastAsia="Arial Narrow" w:hAnsi="Symbol" w:cs="Symbol"/>
      <w:b/>
      <w:bCs/>
      <w:sz w:val="28"/>
      <w:szCs w:val="24"/>
      <w:lang w:eastAsia="es-ES"/>
    </w:rPr>
  </w:style>
  <w:style w:type="character" w:customStyle="1" w:styleId="Ttulo7Car">
    <w:name w:val="Título 7 Car"/>
    <w:basedOn w:val="Fuentedeprrafopredeter"/>
    <w:link w:val="Ttulo7"/>
    <w:rsid w:val="00315D15"/>
    <w:rPr>
      <w:rFonts w:ascii="Symbol" w:eastAsia="Arial Narrow" w:hAnsi="Symbol" w:cs="Symbol"/>
      <w:b/>
      <w:bCs/>
      <w:sz w:val="24"/>
      <w:szCs w:val="20"/>
      <w:lang w:eastAsia="es-ES"/>
    </w:rPr>
  </w:style>
  <w:style w:type="character" w:customStyle="1" w:styleId="Ttulo8Car">
    <w:name w:val="Título 8 Car"/>
    <w:basedOn w:val="Fuentedeprrafopredeter"/>
    <w:link w:val="Ttulo8"/>
    <w:rsid w:val="00315D15"/>
    <w:rPr>
      <w:rFonts w:ascii="Symbol" w:eastAsia="Arial Narrow" w:hAnsi="Symbol" w:cs="Symbol"/>
      <w:b/>
      <w:bCs/>
      <w:sz w:val="24"/>
      <w:szCs w:val="24"/>
      <w:lang w:eastAsia="es-ES"/>
    </w:rPr>
  </w:style>
  <w:style w:type="character" w:customStyle="1" w:styleId="Ttulo9Car">
    <w:name w:val="Título 9 Car"/>
    <w:basedOn w:val="Fuentedeprrafopredeter"/>
    <w:link w:val="Ttulo9"/>
    <w:rsid w:val="00315D15"/>
    <w:rPr>
      <w:rFonts w:ascii="Symbol" w:eastAsia="Arial Narrow" w:hAnsi="Symbol" w:cs="Symbol"/>
      <w:b/>
      <w:bCs/>
      <w:color w:val="3806DA"/>
      <w:sz w:val="18"/>
      <w:szCs w:val="18"/>
      <w:lang w:val="es-MX" w:eastAsia="es-ES"/>
    </w:rPr>
  </w:style>
  <w:style w:type="paragraph" w:styleId="Encabezado">
    <w:name w:val="header"/>
    <w:basedOn w:val="Normal"/>
    <w:link w:val="EncabezadoCar"/>
    <w:uiPriority w:val="99"/>
    <w:rsid w:val="00315D15"/>
    <w:pPr>
      <w:tabs>
        <w:tab w:val="center" w:pos="4252"/>
        <w:tab w:val="right" w:pos="8504"/>
      </w:tabs>
    </w:pPr>
  </w:style>
  <w:style w:type="character" w:customStyle="1" w:styleId="EncabezadoCar">
    <w:name w:val="Encabezado Car"/>
    <w:basedOn w:val="Fuentedeprrafopredeter"/>
    <w:link w:val="Encabezado"/>
    <w:uiPriority w:val="99"/>
    <w:rsid w:val="00315D15"/>
    <w:rPr>
      <w:rFonts w:ascii="Symbol" w:eastAsia="Arial Narrow" w:hAnsi="Symbol" w:cs="Symbol"/>
      <w:sz w:val="24"/>
      <w:szCs w:val="24"/>
      <w:lang w:eastAsia="es-ES"/>
    </w:rPr>
  </w:style>
  <w:style w:type="paragraph" w:styleId="Piedepgina">
    <w:name w:val="footer"/>
    <w:basedOn w:val="Normal"/>
    <w:link w:val="PiedepginaCar"/>
    <w:uiPriority w:val="99"/>
    <w:rsid w:val="00315D15"/>
    <w:pPr>
      <w:tabs>
        <w:tab w:val="center" w:pos="4252"/>
        <w:tab w:val="right" w:pos="8504"/>
      </w:tabs>
    </w:pPr>
  </w:style>
  <w:style w:type="character" w:customStyle="1" w:styleId="PiedepginaCar">
    <w:name w:val="Pie de página Car"/>
    <w:basedOn w:val="Fuentedeprrafopredeter"/>
    <w:link w:val="Piedepgina"/>
    <w:uiPriority w:val="99"/>
    <w:rsid w:val="00315D15"/>
    <w:rPr>
      <w:rFonts w:ascii="Symbol" w:eastAsia="Arial Narrow" w:hAnsi="Symbol" w:cs="Symbol"/>
      <w:sz w:val="24"/>
      <w:szCs w:val="24"/>
      <w:lang w:eastAsia="es-ES"/>
    </w:rPr>
  </w:style>
  <w:style w:type="paragraph" w:styleId="Textoindependiente">
    <w:name w:val="Body Text"/>
    <w:aliases w:val="Inicio"/>
    <w:basedOn w:val="Normal"/>
    <w:link w:val="TextoindependienteCar"/>
    <w:rsid w:val="00315D15"/>
    <w:rPr>
      <w:lang w:val="es-MX"/>
    </w:rPr>
  </w:style>
  <w:style w:type="character" w:customStyle="1" w:styleId="TextoindependienteCar">
    <w:name w:val="Texto independiente Car"/>
    <w:aliases w:val="Inicio Car"/>
    <w:basedOn w:val="Fuentedeprrafopredeter"/>
    <w:link w:val="Textoindependiente"/>
    <w:rsid w:val="00315D15"/>
    <w:rPr>
      <w:rFonts w:ascii="Symbol" w:eastAsia="Arial Narrow" w:hAnsi="Symbol" w:cs="Symbol"/>
      <w:sz w:val="24"/>
      <w:szCs w:val="24"/>
      <w:lang w:val="es-MX" w:eastAsia="es-ES"/>
    </w:rPr>
  </w:style>
  <w:style w:type="paragraph" w:styleId="Textoindependiente2">
    <w:name w:val="Body Text 2"/>
    <w:basedOn w:val="Normal"/>
    <w:link w:val="Textoindependiente2Car"/>
    <w:rsid w:val="00315D15"/>
    <w:pPr>
      <w:jc w:val="both"/>
    </w:pPr>
    <w:rPr>
      <w:lang w:val="es-MX"/>
    </w:rPr>
  </w:style>
  <w:style w:type="character" w:customStyle="1" w:styleId="Textoindependiente2Car">
    <w:name w:val="Texto independiente 2 Car"/>
    <w:basedOn w:val="Fuentedeprrafopredeter"/>
    <w:link w:val="Textoindependiente2"/>
    <w:rsid w:val="00315D15"/>
    <w:rPr>
      <w:rFonts w:ascii="Symbol" w:eastAsia="Arial Narrow" w:hAnsi="Symbol" w:cs="Symbol"/>
      <w:sz w:val="24"/>
      <w:szCs w:val="24"/>
      <w:lang w:val="es-MX" w:eastAsia="es-ES"/>
    </w:rPr>
  </w:style>
  <w:style w:type="paragraph" w:styleId="NormalWeb">
    <w:name w:val="Normal (Web)"/>
    <w:basedOn w:val="Normal"/>
    <w:rsid w:val="00315D15"/>
    <w:pPr>
      <w:spacing w:before="100" w:beforeAutospacing="1" w:after="100" w:afterAutospacing="1"/>
    </w:pPr>
    <w:rPr>
      <w:rFonts w:ascii="Cambria Math" w:eastAsia="Cambria Math" w:hAnsi="Cambria Math" w:cs="Cambria Math"/>
    </w:rPr>
  </w:style>
  <w:style w:type="paragraph" w:styleId="Puesto">
    <w:name w:val="Title"/>
    <w:aliases w:val="Puesto1"/>
    <w:basedOn w:val="Normal"/>
    <w:link w:val="PuestoCar1"/>
    <w:qFormat/>
    <w:rsid w:val="00315D15"/>
    <w:pPr>
      <w:jc w:val="center"/>
    </w:pPr>
    <w:rPr>
      <w:b/>
      <w:bCs/>
    </w:rPr>
  </w:style>
  <w:style w:type="character" w:customStyle="1" w:styleId="PuestoCar1">
    <w:name w:val="Puesto Car1"/>
    <w:aliases w:val="Puesto1 Car"/>
    <w:basedOn w:val="Fuentedeprrafopredeter"/>
    <w:link w:val="Puesto"/>
    <w:rsid w:val="00315D15"/>
    <w:rPr>
      <w:rFonts w:ascii="Symbol" w:eastAsia="Arial Narrow" w:hAnsi="Symbol" w:cs="Symbol"/>
      <w:b/>
      <w:bCs/>
      <w:sz w:val="24"/>
      <w:szCs w:val="24"/>
      <w:lang w:eastAsia="es-ES"/>
    </w:rPr>
  </w:style>
  <w:style w:type="paragraph" w:styleId="Listaconvietas">
    <w:name w:val="List Bullet"/>
    <w:basedOn w:val="Normal"/>
    <w:autoRedefine/>
    <w:rsid w:val="00315D15"/>
    <w:pPr>
      <w:numPr>
        <w:numId w:val="1"/>
      </w:numPr>
      <w:jc w:val="both"/>
    </w:pPr>
    <w:rPr>
      <w:rFonts w:ascii="@Arial Unicode MS" w:hAnsi="@Arial Unicode MS" w:cs="Arial Narrow"/>
      <w:szCs w:val="20"/>
    </w:rPr>
  </w:style>
  <w:style w:type="paragraph" w:styleId="Listaconvietas2">
    <w:name w:val="List Bullet 2"/>
    <w:basedOn w:val="Normal"/>
    <w:autoRedefine/>
    <w:rsid w:val="00315D15"/>
    <w:pPr>
      <w:numPr>
        <w:numId w:val="2"/>
      </w:numPr>
      <w:jc w:val="both"/>
    </w:pPr>
    <w:rPr>
      <w:rFonts w:ascii="@Arial Unicode MS" w:hAnsi="@Arial Unicode MS" w:cs="Arial Narrow"/>
      <w:szCs w:val="20"/>
    </w:rPr>
  </w:style>
  <w:style w:type="paragraph" w:customStyle="1" w:styleId="xl25">
    <w:name w:val="xl25"/>
    <w:basedOn w:val="Normal"/>
    <w:rsid w:val="00315D1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Cambria Math"/>
      <w:b/>
      <w:bCs/>
      <w:color w:val="000000"/>
      <w:sz w:val="16"/>
      <w:szCs w:val="16"/>
    </w:rPr>
  </w:style>
  <w:style w:type="paragraph" w:customStyle="1" w:styleId="xl26">
    <w:name w:val="xl26"/>
    <w:basedOn w:val="Normal"/>
    <w:rsid w:val="00315D1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mbria Math"/>
      <w:b/>
      <w:bCs/>
      <w:color w:val="000000"/>
      <w:sz w:val="16"/>
      <w:szCs w:val="16"/>
    </w:rPr>
  </w:style>
  <w:style w:type="paragraph" w:customStyle="1" w:styleId="xl27">
    <w:name w:val="xl27"/>
    <w:basedOn w:val="Normal"/>
    <w:rsid w:val="00315D1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Cambria Math"/>
      <w:sz w:val="18"/>
      <w:szCs w:val="18"/>
    </w:rPr>
  </w:style>
  <w:style w:type="paragraph" w:customStyle="1" w:styleId="xl28">
    <w:name w:val="xl28"/>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mbria Math"/>
      <w:color w:val="000000"/>
    </w:rPr>
  </w:style>
  <w:style w:type="paragraph" w:customStyle="1" w:styleId="xl29">
    <w:name w:val="xl29"/>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mbria Math"/>
      <w:sz w:val="18"/>
      <w:szCs w:val="18"/>
    </w:rPr>
  </w:style>
  <w:style w:type="paragraph" w:customStyle="1" w:styleId="xl30">
    <w:name w:val="xl30"/>
    <w:basedOn w:val="Normal"/>
    <w:rsid w:val="00315D1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Cambria Math"/>
      <w:sz w:val="18"/>
      <w:szCs w:val="18"/>
    </w:rPr>
  </w:style>
  <w:style w:type="paragraph" w:customStyle="1" w:styleId="xl31">
    <w:name w:val="xl31"/>
    <w:basedOn w:val="Normal"/>
    <w:rsid w:val="00315D1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Cambria Math"/>
      <w:color w:val="000000"/>
      <w:sz w:val="18"/>
      <w:szCs w:val="18"/>
    </w:rPr>
  </w:style>
  <w:style w:type="paragraph" w:customStyle="1" w:styleId="xl32">
    <w:name w:val="xl32"/>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mbria Math"/>
      <w:color w:val="000000"/>
      <w:sz w:val="18"/>
      <w:szCs w:val="18"/>
    </w:rPr>
  </w:style>
  <w:style w:type="paragraph" w:customStyle="1" w:styleId="xl33">
    <w:name w:val="xl33"/>
    <w:basedOn w:val="Normal"/>
    <w:rsid w:val="00315D1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Cambria Math"/>
      <w:b/>
      <w:bCs/>
      <w:sz w:val="18"/>
      <w:szCs w:val="18"/>
    </w:rPr>
  </w:style>
  <w:style w:type="paragraph" w:customStyle="1" w:styleId="xl34">
    <w:name w:val="xl34"/>
    <w:basedOn w:val="Normal"/>
    <w:rsid w:val="00315D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Cambria Math"/>
      <w:b/>
      <w:bCs/>
      <w:sz w:val="18"/>
      <w:szCs w:val="18"/>
    </w:rPr>
  </w:style>
  <w:style w:type="paragraph" w:styleId="Sangradetextonormal">
    <w:name w:val="Body Text Indent"/>
    <w:basedOn w:val="Normal"/>
    <w:link w:val="SangradetextonormalCar"/>
    <w:rsid w:val="00315D15"/>
    <w:pPr>
      <w:autoSpaceDE w:val="0"/>
      <w:autoSpaceDN w:val="0"/>
      <w:adjustRightInd w:val="0"/>
      <w:ind w:left="360" w:hanging="360"/>
    </w:pPr>
    <w:rPr>
      <w:sz w:val="28"/>
      <w:szCs w:val="20"/>
    </w:rPr>
  </w:style>
  <w:style w:type="character" w:customStyle="1" w:styleId="SangradetextonormalCar">
    <w:name w:val="Sangría de texto normal Car"/>
    <w:basedOn w:val="Fuentedeprrafopredeter"/>
    <w:link w:val="Sangradetextonormal"/>
    <w:rsid w:val="00315D15"/>
    <w:rPr>
      <w:rFonts w:ascii="Symbol" w:eastAsia="Arial Narrow" w:hAnsi="Symbol" w:cs="Symbol"/>
      <w:sz w:val="28"/>
      <w:szCs w:val="20"/>
      <w:lang w:eastAsia="es-ES"/>
    </w:rPr>
  </w:style>
  <w:style w:type="paragraph" w:styleId="Textoindependiente3">
    <w:name w:val="Body Text 3"/>
    <w:basedOn w:val="Normal"/>
    <w:link w:val="Textoindependiente3Car"/>
    <w:rsid w:val="00315D15"/>
    <w:pPr>
      <w:tabs>
        <w:tab w:val="left" w:pos="8640"/>
      </w:tabs>
      <w:autoSpaceDE w:val="0"/>
      <w:autoSpaceDN w:val="0"/>
      <w:adjustRightInd w:val="0"/>
    </w:pPr>
    <w:rPr>
      <w:sz w:val="22"/>
    </w:rPr>
  </w:style>
  <w:style w:type="character" w:customStyle="1" w:styleId="Textoindependiente3Car">
    <w:name w:val="Texto independiente 3 Car"/>
    <w:basedOn w:val="Fuentedeprrafopredeter"/>
    <w:link w:val="Textoindependiente3"/>
    <w:rsid w:val="00315D15"/>
    <w:rPr>
      <w:rFonts w:ascii="Symbol" w:eastAsia="Arial Narrow" w:hAnsi="Symbol" w:cs="Symbol"/>
      <w:szCs w:val="24"/>
      <w:lang w:eastAsia="es-ES"/>
    </w:rPr>
  </w:style>
  <w:style w:type="character" w:styleId="nfasis">
    <w:name w:val="Emphasis"/>
    <w:qFormat/>
    <w:rsid w:val="00315D15"/>
    <w:rPr>
      <w:i/>
      <w:iCs/>
    </w:rPr>
  </w:style>
  <w:style w:type="character" w:styleId="Hipervnculo">
    <w:name w:val="Hyperlink"/>
    <w:uiPriority w:val="99"/>
    <w:rsid w:val="00315D15"/>
    <w:rPr>
      <w:color w:val="0000FF"/>
      <w:u w:val="single"/>
    </w:rPr>
  </w:style>
  <w:style w:type="paragraph" w:customStyle="1" w:styleId="Textoindependiente21">
    <w:name w:val="Texto independiente 21"/>
    <w:basedOn w:val="Normal"/>
    <w:rsid w:val="00315D15"/>
    <w:pPr>
      <w:jc w:val="both"/>
    </w:pPr>
    <w:rPr>
      <w:rFonts w:cs="Arial Narrow"/>
      <w:lang w:val="es-ES_tradnl"/>
    </w:rPr>
  </w:style>
  <w:style w:type="paragraph" w:customStyle="1" w:styleId="Textoindependiente31">
    <w:name w:val="Texto independiente 31"/>
    <w:basedOn w:val="Normal"/>
    <w:rsid w:val="00315D15"/>
    <w:pPr>
      <w:jc w:val="center"/>
    </w:pPr>
    <w:rPr>
      <w:rFonts w:ascii="Arial Narrow" w:hAnsi="Arial Narrow" w:cs="Arial Narrow"/>
      <w:szCs w:val="20"/>
      <w:lang w:val="es-MX"/>
    </w:rPr>
  </w:style>
  <w:style w:type="character" w:styleId="Hipervnculovisitado">
    <w:name w:val="FollowedHyperlink"/>
    <w:uiPriority w:val="99"/>
    <w:rsid w:val="00315D15"/>
    <w:rPr>
      <w:color w:val="800080"/>
      <w:u w:val="single"/>
    </w:rPr>
  </w:style>
  <w:style w:type="paragraph" w:customStyle="1" w:styleId="centrar">
    <w:name w:val="centrar"/>
    <w:basedOn w:val="Normal"/>
    <w:rsid w:val="00315D15"/>
    <w:pPr>
      <w:autoSpaceDE w:val="0"/>
      <w:autoSpaceDN w:val="0"/>
      <w:spacing w:before="28" w:after="28" w:line="210" w:lineRule="atLeast"/>
      <w:jc w:val="center"/>
    </w:pPr>
    <w:rPr>
      <w:rFonts w:ascii="Arial Narrow" w:hAnsi="Arial Narrow" w:cs="Arial Narrow"/>
      <w:color w:val="000000"/>
      <w:sz w:val="19"/>
      <w:szCs w:val="19"/>
    </w:rPr>
  </w:style>
  <w:style w:type="paragraph" w:customStyle="1" w:styleId="cuerpotexto">
    <w:name w:val="cuerpotexto"/>
    <w:basedOn w:val="Normal"/>
    <w:rsid w:val="00315D15"/>
    <w:pPr>
      <w:autoSpaceDE w:val="0"/>
      <w:autoSpaceDN w:val="0"/>
      <w:spacing w:before="28" w:after="28" w:line="210" w:lineRule="atLeast"/>
      <w:ind w:firstLine="283"/>
      <w:jc w:val="both"/>
    </w:pPr>
    <w:rPr>
      <w:rFonts w:ascii="Arial Narrow" w:hAnsi="Arial Narrow" w:cs="Arial Narrow"/>
      <w:color w:val="000000"/>
      <w:sz w:val="19"/>
      <w:szCs w:val="19"/>
    </w:rPr>
  </w:style>
  <w:style w:type="paragraph" w:styleId="Sangra2detindependiente">
    <w:name w:val="Body Text Indent 2"/>
    <w:basedOn w:val="Normal"/>
    <w:link w:val="Sangra2detindependienteCar"/>
    <w:rsid w:val="00315D15"/>
    <w:pPr>
      <w:ind w:left="708"/>
      <w:jc w:val="both"/>
    </w:pPr>
    <w:rPr>
      <w:rFonts w:ascii="Calibri" w:hAnsi="Calibri"/>
      <w:sz w:val="22"/>
    </w:rPr>
  </w:style>
  <w:style w:type="character" w:customStyle="1" w:styleId="Sangra2detindependienteCar">
    <w:name w:val="Sangría 2 de t. independiente Car"/>
    <w:basedOn w:val="Fuentedeprrafopredeter"/>
    <w:link w:val="Sangra2detindependiente"/>
    <w:rsid w:val="00315D15"/>
    <w:rPr>
      <w:rFonts w:ascii="Calibri" w:eastAsia="Arial Narrow" w:hAnsi="Calibri" w:cs="Symbol"/>
      <w:szCs w:val="24"/>
      <w:lang w:eastAsia="es-ES"/>
    </w:rPr>
  </w:style>
  <w:style w:type="paragraph" w:styleId="Textosinformato">
    <w:name w:val="Plain Text"/>
    <w:basedOn w:val="Normal"/>
    <w:link w:val="TextosinformatoCar"/>
    <w:uiPriority w:val="99"/>
    <w:rsid w:val="00315D15"/>
    <w:rPr>
      <w:rFonts w:ascii="Arial" w:hAnsi="Arial" w:cs="Arial Narrow"/>
      <w:sz w:val="20"/>
      <w:szCs w:val="20"/>
    </w:rPr>
  </w:style>
  <w:style w:type="character" w:customStyle="1" w:styleId="TextosinformatoCar">
    <w:name w:val="Texto sin formato Car"/>
    <w:basedOn w:val="Fuentedeprrafopredeter"/>
    <w:link w:val="Textosinformato"/>
    <w:uiPriority w:val="99"/>
    <w:rsid w:val="00315D15"/>
    <w:rPr>
      <w:rFonts w:ascii="Arial" w:eastAsia="Arial Narrow" w:hAnsi="Arial" w:cs="Arial Narrow"/>
      <w:sz w:val="20"/>
      <w:szCs w:val="20"/>
      <w:lang w:eastAsia="es-ES"/>
    </w:rPr>
  </w:style>
  <w:style w:type="paragraph" w:customStyle="1" w:styleId="cuerpo">
    <w:name w:val="cuerpo"/>
    <w:rsid w:val="00315D15"/>
    <w:pPr>
      <w:widowControl w:val="0"/>
      <w:snapToGrid w:val="0"/>
      <w:spacing w:before="112" w:after="112" w:line="158" w:lineRule="auto"/>
      <w:ind w:firstLine="170"/>
      <w:jc w:val="both"/>
    </w:pPr>
    <w:rPr>
      <w:rFonts w:ascii="Symbol" w:eastAsia="Arial Narrow" w:hAnsi="Symbol" w:cs="Arial Narrow"/>
      <w:sz w:val="20"/>
      <w:szCs w:val="20"/>
      <w:lang w:val="es-ES" w:eastAsia="es-ES"/>
    </w:rPr>
  </w:style>
  <w:style w:type="paragraph" w:customStyle="1" w:styleId="negrilla">
    <w:name w:val="negrilla"/>
    <w:basedOn w:val="Normal"/>
    <w:rsid w:val="00315D15"/>
    <w:pPr>
      <w:spacing w:before="100" w:beforeAutospacing="1" w:after="100" w:afterAutospacing="1"/>
      <w:jc w:val="both"/>
    </w:pPr>
    <w:rPr>
      <w:rFonts w:ascii="Calibri" w:eastAsia="Cambria Math" w:hAnsi="Calibri" w:cs="Cambria Math"/>
      <w:b/>
      <w:bCs/>
      <w:color w:val="FFFFFF"/>
      <w:sz w:val="20"/>
      <w:szCs w:val="20"/>
    </w:rPr>
  </w:style>
  <w:style w:type="character" w:customStyle="1" w:styleId="negrilla1">
    <w:name w:val="negrilla1"/>
    <w:rsid w:val="00315D15"/>
    <w:rPr>
      <w:rFonts w:ascii="Calibri" w:hAnsi="Calibri" w:hint="default"/>
      <w:b/>
      <w:bCs/>
      <w:color w:val="FFFFFF"/>
      <w:sz w:val="20"/>
      <w:szCs w:val="20"/>
    </w:rPr>
  </w:style>
  <w:style w:type="paragraph" w:styleId="Sangra3detindependiente">
    <w:name w:val="Body Text Indent 3"/>
    <w:basedOn w:val="Normal"/>
    <w:link w:val="Sangra3detindependienteCar"/>
    <w:rsid w:val="00315D15"/>
    <w:pPr>
      <w:ind w:left="360"/>
      <w:jc w:val="both"/>
    </w:pPr>
    <w:rPr>
      <w:rFonts w:ascii="Calibri" w:hAnsi="Calibri"/>
      <w:sz w:val="22"/>
    </w:rPr>
  </w:style>
  <w:style w:type="character" w:customStyle="1" w:styleId="Sangra3detindependienteCar">
    <w:name w:val="Sangría 3 de t. independiente Car"/>
    <w:basedOn w:val="Fuentedeprrafopredeter"/>
    <w:link w:val="Sangra3detindependiente"/>
    <w:rsid w:val="00315D15"/>
    <w:rPr>
      <w:rFonts w:ascii="Calibri" w:eastAsia="Arial Narrow" w:hAnsi="Calibri" w:cs="Symbol"/>
      <w:szCs w:val="24"/>
      <w:lang w:eastAsia="es-ES"/>
    </w:rPr>
  </w:style>
  <w:style w:type="character" w:styleId="Nmerodepgina">
    <w:name w:val="page number"/>
    <w:basedOn w:val="Fuentedeprrafopredeter"/>
    <w:rsid w:val="00315D15"/>
  </w:style>
  <w:style w:type="paragraph" w:customStyle="1" w:styleId="BodyText21">
    <w:name w:val="Body Text 21"/>
    <w:basedOn w:val="Normal"/>
    <w:rsid w:val="00315D15"/>
    <w:pPr>
      <w:jc w:val="both"/>
    </w:pPr>
    <w:rPr>
      <w:rFonts w:cs="Arial Narrow"/>
      <w:szCs w:val="20"/>
      <w:lang w:val="es-ES_tradnl"/>
    </w:rPr>
  </w:style>
  <w:style w:type="paragraph" w:customStyle="1" w:styleId="pa8">
    <w:name w:val="pa8"/>
    <w:basedOn w:val="Normal"/>
    <w:rsid w:val="00315D15"/>
    <w:pPr>
      <w:spacing w:before="100" w:beforeAutospacing="1" w:after="100" w:afterAutospacing="1"/>
    </w:pPr>
    <w:rPr>
      <w:rFonts w:ascii="Arial Narrow" w:hAnsi="Arial Narrow" w:cs="Arial Narrow"/>
      <w:color w:val="663300"/>
    </w:rPr>
  </w:style>
  <w:style w:type="character" w:customStyle="1" w:styleId="a5">
    <w:name w:val="a5"/>
    <w:basedOn w:val="Fuentedeprrafopredeter"/>
    <w:rsid w:val="00315D15"/>
  </w:style>
  <w:style w:type="character" w:styleId="Textoennegrita">
    <w:name w:val="Strong"/>
    <w:uiPriority w:val="22"/>
    <w:qFormat/>
    <w:rsid w:val="00315D15"/>
    <w:rPr>
      <w:b/>
      <w:bCs/>
    </w:rPr>
  </w:style>
  <w:style w:type="paragraph" w:styleId="Textocomentario">
    <w:name w:val="annotation text"/>
    <w:basedOn w:val="Normal"/>
    <w:link w:val="TextocomentarioCar"/>
    <w:uiPriority w:val="99"/>
    <w:rsid w:val="00315D15"/>
    <w:rPr>
      <w:sz w:val="20"/>
      <w:szCs w:val="20"/>
    </w:rPr>
  </w:style>
  <w:style w:type="character" w:customStyle="1" w:styleId="TextocomentarioCar">
    <w:name w:val="Texto comentario Car"/>
    <w:basedOn w:val="Fuentedeprrafopredeter"/>
    <w:link w:val="Textocomentario"/>
    <w:uiPriority w:val="99"/>
    <w:rsid w:val="00315D15"/>
    <w:rPr>
      <w:rFonts w:ascii="Symbol" w:eastAsia="Arial Narrow" w:hAnsi="Symbol" w:cs="Symbol"/>
      <w:sz w:val="20"/>
      <w:szCs w:val="20"/>
      <w:lang w:eastAsia="es-ES"/>
    </w:rPr>
  </w:style>
  <w:style w:type="character" w:customStyle="1" w:styleId="textonavy1">
    <w:name w:val="texto_navy1"/>
    <w:rsid w:val="00315D15"/>
    <w:rPr>
      <w:color w:val="000080"/>
    </w:rPr>
  </w:style>
  <w:style w:type="paragraph" w:styleId="Prrafodelista">
    <w:name w:val="List Paragraph"/>
    <w:basedOn w:val="Normal"/>
    <w:uiPriority w:val="34"/>
    <w:qFormat/>
    <w:rsid w:val="00315D15"/>
    <w:pPr>
      <w:ind w:left="720"/>
      <w:contextualSpacing/>
    </w:pPr>
    <w:rPr>
      <w:rFonts w:ascii="Arial Narrow" w:hAnsi="Arial Narrow" w:cs="Arial Narrow"/>
    </w:rPr>
  </w:style>
  <w:style w:type="paragraph" w:customStyle="1" w:styleId="CM40">
    <w:name w:val="CM40"/>
    <w:basedOn w:val="Normal"/>
    <w:next w:val="Normal"/>
    <w:uiPriority w:val="99"/>
    <w:rsid w:val="00315D15"/>
    <w:pPr>
      <w:autoSpaceDE w:val="0"/>
      <w:autoSpaceDN w:val="0"/>
      <w:adjustRightInd w:val="0"/>
    </w:pPr>
    <w:rPr>
      <w:lang w:eastAsia="en-US"/>
    </w:rPr>
  </w:style>
  <w:style w:type="paragraph" w:customStyle="1" w:styleId="Default">
    <w:name w:val="Default"/>
    <w:rsid w:val="00315D15"/>
    <w:pPr>
      <w:autoSpaceDE w:val="0"/>
      <w:autoSpaceDN w:val="0"/>
      <w:adjustRightInd w:val="0"/>
      <w:spacing w:after="0" w:line="240" w:lineRule="auto"/>
    </w:pPr>
    <w:rPr>
      <w:rFonts w:ascii="Symbol" w:eastAsia="Arial Narrow" w:hAnsi="Symbol" w:cs="Symbol"/>
      <w:color w:val="000000"/>
      <w:sz w:val="24"/>
      <w:szCs w:val="24"/>
      <w:lang w:val="es-ES"/>
    </w:rPr>
  </w:style>
  <w:style w:type="paragraph" w:styleId="Subttulo">
    <w:name w:val="Subtitle"/>
    <w:basedOn w:val="Normal"/>
    <w:next w:val="Normal"/>
    <w:link w:val="SubttuloCar"/>
    <w:qFormat/>
    <w:rsid w:val="00315D15"/>
    <w:pPr>
      <w:numPr>
        <w:ilvl w:val="1"/>
      </w:numPr>
    </w:pPr>
    <w:rPr>
      <w:rFonts w:ascii="Arial Unicode MS" w:hAnsi="Arial Unicode MS" w:cs="Arial Narrow"/>
      <w:i/>
      <w:iCs/>
      <w:color w:val="4F81BD"/>
      <w:spacing w:val="15"/>
    </w:rPr>
  </w:style>
  <w:style w:type="character" w:customStyle="1" w:styleId="SubttuloCar">
    <w:name w:val="Subtítulo Car"/>
    <w:basedOn w:val="Fuentedeprrafopredeter"/>
    <w:link w:val="Subttulo"/>
    <w:rsid w:val="00315D15"/>
    <w:rPr>
      <w:rFonts w:ascii="Arial Unicode MS" w:eastAsia="Arial Narrow" w:hAnsi="Arial Unicode MS" w:cs="Arial Narrow"/>
      <w:i/>
      <w:iCs/>
      <w:color w:val="4F81BD"/>
      <w:spacing w:val="15"/>
      <w:sz w:val="24"/>
      <w:szCs w:val="24"/>
      <w:lang w:eastAsia="es-ES"/>
    </w:rPr>
  </w:style>
  <w:style w:type="character" w:styleId="Refdecomentario">
    <w:name w:val="annotation reference"/>
    <w:rsid w:val="00315D15"/>
    <w:rPr>
      <w:sz w:val="16"/>
      <w:szCs w:val="16"/>
    </w:rPr>
  </w:style>
  <w:style w:type="paragraph" w:styleId="Asuntodelcomentario">
    <w:name w:val="annotation subject"/>
    <w:basedOn w:val="Textocomentario"/>
    <w:next w:val="Textocomentario"/>
    <w:link w:val="AsuntodelcomentarioCar"/>
    <w:rsid w:val="00315D15"/>
    <w:rPr>
      <w:b/>
      <w:bCs/>
    </w:rPr>
  </w:style>
  <w:style w:type="character" w:customStyle="1" w:styleId="AsuntodelcomentarioCar">
    <w:name w:val="Asunto del comentario Car"/>
    <w:basedOn w:val="TextocomentarioCar"/>
    <w:link w:val="Asuntodelcomentario"/>
    <w:rsid w:val="00315D15"/>
    <w:rPr>
      <w:rFonts w:ascii="Symbol" w:eastAsia="Arial Narrow" w:hAnsi="Symbol" w:cs="Symbol"/>
      <w:b/>
      <w:bCs/>
      <w:sz w:val="20"/>
      <w:szCs w:val="20"/>
      <w:lang w:eastAsia="es-ES"/>
    </w:rPr>
  </w:style>
  <w:style w:type="paragraph" w:styleId="Textodeglobo">
    <w:name w:val="Balloon Text"/>
    <w:basedOn w:val="Normal"/>
    <w:link w:val="TextodegloboCar"/>
    <w:rsid w:val="00315D15"/>
    <w:rPr>
      <w:rFonts w:ascii="@Arial Unicode MS" w:hAnsi="@Arial Unicode MS" w:cs="@Arial Unicode MS"/>
      <w:sz w:val="16"/>
      <w:szCs w:val="16"/>
    </w:rPr>
  </w:style>
  <w:style w:type="character" w:customStyle="1" w:styleId="TextodegloboCar">
    <w:name w:val="Texto de globo Car"/>
    <w:basedOn w:val="Fuentedeprrafopredeter"/>
    <w:link w:val="Textodeglobo"/>
    <w:rsid w:val="00315D15"/>
    <w:rPr>
      <w:rFonts w:ascii="@Arial Unicode MS" w:eastAsia="Arial Narrow" w:hAnsi="@Arial Unicode MS" w:cs="@Arial Unicode MS"/>
      <w:sz w:val="16"/>
      <w:szCs w:val="16"/>
      <w:lang w:eastAsia="es-ES"/>
    </w:rPr>
  </w:style>
  <w:style w:type="paragraph" w:styleId="Textonotapie">
    <w:name w:val="footnote text"/>
    <w:basedOn w:val="Normal"/>
    <w:link w:val="TextonotapieCar"/>
    <w:rsid w:val="00315D15"/>
    <w:rPr>
      <w:sz w:val="20"/>
      <w:szCs w:val="20"/>
    </w:rPr>
  </w:style>
  <w:style w:type="character" w:customStyle="1" w:styleId="TextonotapieCar">
    <w:name w:val="Texto nota pie Car"/>
    <w:basedOn w:val="Fuentedeprrafopredeter"/>
    <w:link w:val="Textonotapie"/>
    <w:rsid w:val="00315D15"/>
    <w:rPr>
      <w:rFonts w:ascii="Symbol" w:eastAsia="Arial Narrow" w:hAnsi="Symbol" w:cs="Symbol"/>
      <w:sz w:val="20"/>
      <w:szCs w:val="20"/>
      <w:lang w:eastAsia="es-ES"/>
    </w:rPr>
  </w:style>
  <w:style w:type="character" w:styleId="Refdenotaalpie">
    <w:name w:val="footnote reference"/>
    <w:uiPriority w:val="99"/>
    <w:rsid w:val="00315D15"/>
    <w:rPr>
      <w:vertAlign w:val="superscript"/>
    </w:rPr>
  </w:style>
  <w:style w:type="table" w:styleId="Tablaconcuadrcula">
    <w:name w:val="Table Grid"/>
    <w:basedOn w:val="Tablanormal"/>
    <w:uiPriority w:val="39"/>
    <w:rsid w:val="00315D15"/>
    <w:pPr>
      <w:spacing w:after="0" w:line="240" w:lineRule="auto"/>
    </w:pPr>
    <w:rPr>
      <w:rFonts w:ascii="Tahoma" w:eastAsia="Tahoma" w:hAnsi="Tahoma" w:cs="Arial Narrow"/>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15D15"/>
  </w:style>
  <w:style w:type="paragraph" w:customStyle="1" w:styleId="2">
    <w:name w:val="2"/>
    <w:basedOn w:val="Normal"/>
    <w:next w:val="Puesto"/>
    <w:qFormat/>
    <w:rsid w:val="00315D15"/>
    <w:pPr>
      <w:jc w:val="center"/>
    </w:pPr>
    <w:rPr>
      <w:b/>
      <w:bCs/>
    </w:rPr>
  </w:style>
  <w:style w:type="paragraph" w:customStyle="1" w:styleId="Prrafodelista1">
    <w:name w:val="Párrafo de lista1"/>
    <w:basedOn w:val="Normal"/>
    <w:rsid w:val="00315D15"/>
    <w:pPr>
      <w:ind w:left="708"/>
    </w:pPr>
    <w:rPr>
      <w:rFonts w:ascii="Arial Narrow" w:hAnsi="Arial Narrow" w:cs="Arial Narrow"/>
    </w:rPr>
  </w:style>
  <w:style w:type="paragraph" w:styleId="Revisin">
    <w:name w:val="Revision"/>
    <w:hidden/>
    <w:uiPriority w:val="99"/>
    <w:semiHidden/>
    <w:rsid w:val="00315D15"/>
    <w:pPr>
      <w:spacing w:after="0" w:line="240" w:lineRule="auto"/>
    </w:pPr>
    <w:rPr>
      <w:rFonts w:ascii="Symbol" w:eastAsia="Arial Narrow" w:hAnsi="Symbol" w:cs="Symbol"/>
      <w:sz w:val="24"/>
      <w:szCs w:val="24"/>
      <w:lang w:eastAsia="es-ES"/>
    </w:rPr>
  </w:style>
  <w:style w:type="paragraph" w:customStyle="1" w:styleId="centrado">
    <w:name w:val="centrado"/>
    <w:basedOn w:val="Normal"/>
    <w:rsid w:val="00315D15"/>
    <w:pPr>
      <w:spacing w:before="100" w:beforeAutospacing="1" w:after="100" w:afterAutospacing="1"/>
      <w:jc w:val="center"/>
    </w:pPr>
    <w:rPr>
      <w:sz w:val="18"/>
      <w:szCs w:val="18"/>
      <w:lang w:eastAsia="es-CO"/>
    </w:rPr>
  </w:style>
  <w:style w:type="character" w:customStyle="1" w:styleId="baj1">
    <w:name w:val="b_aj1"/>
    <w:rsid w:val="00315D15"/>
    <w:rPr>
      <w:b/>
      <w:bCs/>
      <w:color w:val="000000"/>
    </w:rPr>
  </w:style>
  <w:style w:type="character" w:customStyle="1" w:styleId="iaj1">
    <w:name w:val="i_aj1"/>
    <w:rsid w:val="00315D15"/>
    <w:rPr>
      <w:i/>
      <w:iCs/>
    </w:rPr>
  </w:style>
  <w:style w:type="paragraph" w:customStyle="1" w:styleId="font5">
    <w:name w:val="font5"/>
    <w:basedOn w:val="Normal"/>
    <w:rsid w:val="00315D15"/>
    <w:pPr>
      <w:spacing w:before="100" w:beforeAutospacing="1" w:after="100" w:afterAutospacing="1"/>
    </w:pPr>
    <w:rPr>
      <w:rFonts w:ascii="@Arial Unicode MS" w:hAnsi="@Arial Unicode MS" w:cs="@Arial Unicode MS"/>
      <w:color w:val="000000"/>
      <w:sz w:val="16"/>
      <w:szCs w:val="16"/>
      <w:lang w:eastAsia="es-CO"/>
    </w:rPr>
  </w:style>
  <w:style w:type="paragraph" w:customStyle="1" w:styleId="xl65">
    <w:name w:val="xl65"/>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lang w:eastAsia="es-CO"/>
    </w:rPr>
  </w:style>
  <w:style w:type="paragraph" w:customStyle="1" w:styleId="xl66">
    <w:name w:val="xl66"/>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lang w:eastAsia="es-CO"/>
    </w:rPr>
  </w:style>
  <w:style w:type="paragraph" w:customStyle="1" w:styleId="xl67">
    <w:name w:val="xl67"/>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lang w:eastAsia="es-CO"/>
    </w:rPr>
  </w:style>
  <w:style w:type="paragraph" w:customStyle="1" w:styleId="xl68">
    <w:name w:val="xl68"/>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69">
    <w:name w:val="xl69"/>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0">
    <w:name w:val="xl70"/>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1">
    <w:name w:val="xl71"/>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2">
    <w:name w:val="xl72"/>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3">
    <w:name w:val="xl73"/>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4">
    <w:name w:val="xl74"/>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5">
    <w:name w:val="xl75"/>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6">
    <w:name w:val="xl76"/>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77">
    <w:name w:val="xl77"/>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78">
    <w:name w:val="xl78"/>
    <w:basedOn w:val="Normal"/>
    <w:rsid w:val="00315D15"/>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0"/>
      <w:szCs w:val="20"/>
      <w:lang w:eastAsia="es-CO"/>
    </w:rPr>
  </w:style>
  <w:style w:type="paragraph" w:customStyle="1" w:styleId="xl79">
    <w:name w:val="xl79"/>
    <w:basedOn w:val="Normal"/>
    <w:rsid w:val="00315D15"/>
    <w:pPr>
      <w:pBdr>
        <w:top w:val="single" w:sz="4" w:space="0" w:color="auto"/>
        <w:bottom w:val="single" w:sz="4" w:space="0" w:color="auto"/>
      </w:pBdr>
      <w:spacing w:before="100" w:beforeAutospacing="1" w:after="100" w:afterAutospacing="1"/>
      <w:jc w:val="right"/>
    </w:pPr>
    <w:rPr>
      <w:rFonts w:ascii="Arial Narrow" w:hAnsi="Arial Narrow" w:cs="Arial Narrow"/>
      <w:sz w:val="20"/>
      <w:szCs w:val="20"/>
      <w:lang w:eastAsia="es-CO"/>
    </w:rPr>
  </w:style>
  <w:style w:type="paragraph" w:customStyle="1" w:styleId="xl80">
    <w:name w:val="xl80"/>
    <w:basedOn w:val="Normal"/>
    <w:rsid w:val="00315D15"/>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0"/>
      <w:szCs w:val="20"/>
      <w:lang w:eastAsia="es-CO"/>
    </w:rPr>
  </w:style>
  <w:style w:type="paragraph" w:customStyle="1" w:styleId="xl81">
    <w:name w:val="xl81"/>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82">
    <w:name w:val="xl82"/>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83">
    <w:name w:val="xl83"/>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lang w:eastAsia="es-CO"/>
    </w:rPr>
  </w:style>
  <w:style w:type="paragraph" w:customStyle="1" w:styleId="xl84">
    <w:name w:val="xl84"/>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85">
    <w:name w:val="xl85"/>
    <w:basedOn w:val="Normal"/>
    <w:rsid w:val="00315D15"/>
    <w:pPr>
      <w:pBdr>
        <w:top w:val="single" w:sz="4" w:space="0" w:color="auto"/>
        <w:bottom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86">
    <w:name w:val="xl86"/>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87">
    <w:name w:val="xl87"/>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88">
    <w:name w:val="xl88"/>
    <w:basedOn w:val="Normal"/>
    <w:rsid w:val="00315D15"/>
    <w:pPr>
      <w:pBdr>
        <w:top w:val="single" w:sz="4" w:space="0" w:color="auto"/>
        <w:bottom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89">
    <w:name w:val="xl89"/>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90">
    <w:name w:val="xl90"/>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91">
    <w:name w:val="xl91"/>
    <w:basedOn w:val="Normal"/>
    <w:rsid w:val="00315D15"/>
    <w:pPr>
      <w:pBdr>
        <w:top w:val="single" w:sz="4" w:space="0" w:color="auto"/>
        <w:bottom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92">
    <w:name w:val="xl92"/>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0"/>
      <w:szCs w:val="20"/>
      <w:lang w:eastAsia="es-CO"/>
    </w:rPr>
  </w:style>
  <w:style w:type="paragraph" w:customStyle="1" w:styleId="xl93">
    <w:name w:val="xl93"/>
    <w:basedOn w:val="Normal"/>
    <w:rsid w:val="00315D15"/>
    <w:pPr>
      <w:pBdr>
        <w:top w:val="single" w:sz="4" w:space="0" w:color="auto"/>
        <w:left w:val="single" w:sz="4" w:space="0" w:color="auto"/>
        <w:bottom w:val="single" w:sz="4" w:space="0" w:color="auto"/>
      </w:pBdr>
      <w:spacing w:before="100" w:beforeAutospacing="1" w:after="100" w:afterAutospacing="1"/>
    </w:pPr>
    <w:rPr>
      <w:rFonts w:ascii="Arial Narrow" w:hAnsi="Arial Narrow" w:cs="Arial Narrow"/>
      <w:sz w:val="20"/>
      <w:szCs w:val="20"/>
      <w:lang w:eastAsia="es-CO"/>
    </w:rPr>
  </w:style>
  <w:style w:type="paragraph" w:customStyle="1" w:styleId="xl94">
    <w:name w:val="xl94"/>
    <w:basedOn w:val="Normal"/>
    <w:rsid w:val="00315D15"/>
    <w:pPr>
      <w:pBdr>
        <w:top w:val="single" w:sz="4" w:space="0" w:color="auto"/>
        <w:bottom w:val="single" w:sz="4" w:space="0" w:color="auto"/>
      </w:pBdr>
      <w:spacing w:before="100" w:beforeAutospacing="1" w:after="100" w:afterAutospacing="1"/>
    </w:pPr>
    <w:rPr>
      <w:rFonts w:ascii="Arial Narrow" w:hAnsi="Arial Narrow" w:cs="Arial Narrow"/>
      <w:sz w:val="20"/>
      <w:szCs w:val="20"/>
      <w:lang w:eastAsia="es-CO"/>
    </w:rPr>
  </w:style>
  <w:style w:type="paragraph" w:customStyle="1" w:styleId="xl95">
    <w:name w:val="xl95"/>
    <w:basedOn w:val="Normal"/>
    <w:rsid w:val="00315D15"/>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20"/>
      <w:szCs w:val="20"/>
      <w:lang w:eastAsia="es-CO"/>
    </w:rPr>
  </w:style>
  <w:style w:type="paragraph" w:customStyle="1" w:styleId="xl96">
    <w:name w:val="xl96"/>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97">
    <w:name w:val="xl97"/>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eastAsia="es-CO"/>
    </w:rPr>
  </w:style>
  <w:style w:type="paragraph" w:customStyle="1" w:styleId="xl63">
    <w:name w:val="xl63"/>
    <w:basedOn w:val="Normal"/>
    <w:rsid w:val="00315D15"/>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0"/>
      <w:szCs w:val="20"/>
      <w:lang w:eastAsia="es-CO"/>
    </w:rPr>
  </w:style>
  <w:style w:type="paragraph" w:customStyle="1" w:styleId="xl64">
    <w:name w:val="xl64"/>
    <w:basedOn w:val="Normal"/>
    <w:rsid w:val="00315D15"/>
    <w:pPr>
      <w:pBdr>
        <w:top w:val="single" w:sz="4" w:space="0" w:color="auto"/>
        <w:bottom w:val="single" w:sz="4" w:space="0" w:color="auto"/>
      </w:pBdr>
      <w:spacing w:before="100" w:beforeAutospacing="1" w:after="100" w:afterAutospacing="1"/>
      <w:jc w:val="right"/>
    </w:pPr>
    <w:rPr>
      <w:rFonts w:ascii="Arial Narrow" w:hAnsi="Arial Narrow" w:cs="Arial Narrow"/>
      <w:sz w:val="20"/>
      <w:szCs w:val="20"/>
      <w:lang w:eastAsia="es-CO"/>
    </w:rPr>
  </w:style>
  <w:style w:type="numbering" w:customStyle="1" w:styleId="Sinlista1">
    <w:name w:val="Sin lista1"/>
    <w:next w:val="Sinlista"/>
    <w:uiPriority w:val="99"/>
    <w:semiHidden/>
    <w:unhideWhenUsed/>
    <w:rsid w:val="00315D15"/>
  </w:style>
  <w:style w:type="paragraph" w:customStyle="1" w:styleId="xl98">
    <w:name w:val="xl98"/>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color w:val="000000"/>
      <w:sz w:val="20"/>
      <w:szCs w:val="20"/>
      <w:lang w:eastAsia="es-CO"/>
    </w:rPr>
  </w:style>
  <w:style w:type="paragraph" w:customStyle="1" w:styleId="xl99">
    <w:name w:val="xl99"/>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b/>
      <w:bCs/>
      <w:lang w:eastAsia="es-CO"/>
    </w:rPr>
  </w:style>
  <w:style w:type="paragraph" w:customStyle="1" w:styleId="xl100">
    <w:name w:val="xl100"/>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b/>
      <w:bCs/>
      <w:lang w:eastAsia="es-CO"/>
    </w:rPr>
  </w:style>
  <w:style w:type="paragraph" w:customStyle="1" w:styleId="xl101">
    <w:name w:val="xl101"/>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b/>
      <w:bCs/>
      <w:lang w:eastAsia="es-CO"/>
    </w:rPr>
  </w:style>
  <w:style w:type="paragraph" w:customStyle="1" w:styleId="xl102">
    <w:name w:val="xl102"/>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103">
    <w:name w:val="xl103"/>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104">
    <w:name w:val="xl104"/>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105">
    <w:name w:val="xl105"/>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106">
    <w:name w:val="xl106"/>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107">
    <w:name w:val="xl107"/>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lang w:eastAsia="es-CO"/>
    </w:rPr>
  </w:style>
  <w:style w:type="paragraph" w:customStyle="1" w:styleId="xl108">
    <w:name w:val="xl108"/>
    <w:basedOn w:val="Normal"/>
    <w:rsid w:val="00315D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cs="Arial Narrow"/>
      <w:b/>
      <w:bCs/>
      <w:lang w:eastAsia="es-CO"/>
    </w:rPr>
  </w:style>
  <w:style w:type="paragraph" w:customStyle="1" w:styleId="xl109">
    <w:name w:val="xl109"/>
    <w:basedOn w:val="Normal"/>
    <w:rsid w:val="00315D15"/>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cs="Arial Narrow"/>
      <w:b/>
      <w:bCs/>
      <w:lang w:eastAsia="es-CO"/>
    </w:rPr>
  </w:style>
  <w:style w:type="paragraph" w:customStyle="1" w:styleId="font6">
    <w:name w:val="font6"/>
    <w:basedOn w:val="Normal"/>
    <w:rsid w:val="00315D15"/>
    <w:pPr>
      <w:spacing w:before="100" w:beforeAutospacing="1" w:after="100" w:afterAutospacing="1"/>
    </w:pPr>
    <w:rPr>
      <w:rFonts w:ascii="@Arial Unicode MS" w:hAnsi="@Arial Unicode MS" w:cs="@Arial Unicode MS"/>
      <w:b/>
      <w:bCs/>
      <w:color w:val="000000"/>
      <w:sz w:val="18"/>
      <w:szCs w:val="18"/>
      <w:lang w:eastAsia="es-CO"/>
    </w:rPr>
  </w:style>
  <w:style w:type="paragraph" w:customStyle="1" w:styleId="font7">
    <w:name w:val="font7"/>
    <w:basedOn w:val="Normal"/>
    <w:rsid w:val="00315D15"/>
    <w:pPr>
      <w:spacing w:before="100" w:beforeAutospacing="1" w:after="100" w:afterAutospacing="1"/>
    </w:pPr>
    <w:rPr>
      <w:rFonts w:ascii="@Arial Unicode MS" w:hAnsi="@Arial Unicode MS" w:cs="@Arial Unicode MS"/>
      <w:color w:val="000000"/>
      <w:sz w:val="16"/>
      <w:szCs w:val="16"/>
      <w:lang w:eastAsia="es-CO"/>
    </w:rPr>
  </w:style>
  <w:style w:type="paragraph" w:customStyle="1" w:styleId="msonormal0">
    <w:name w:val="msonormal"/>
    <w:basedOn w:val="Normal"/>
    <w:rsid w:val="00315D15"/>
    <w:pPr>
      <w:spacing w:before="100" w:beforeAutospacing="1" w:after="100" w:afterAutospacing="1"/>
    </w:pPr>
    <w:rPr>
      <w:rFonts w:ascii="Arial Narrow" w:hAnsi="Arial Narrow" w:cs="Arial Narrow"/>
    </w:rPr>
  </w:style>
  <w:style w:type="paragraph" w:customStyle="1" w:styleId="xl996">
    <w:name w:val="xl996"/>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997">
    <w:name w:val="xl997"/>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99">
    <w:name w:val="xl999"/>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23">
    <w:name w:val="xl1023"/>
    <w:basedOn w:val="Normal"/>
    <w:rsid w:val="00315D15"/>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39">
    <w:name w:val="xl1039"/>
    <w:basedOn w:val="Normal"/>
    <w:rsid w:val="00315D15"/>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40">
    <w:name w:val="xl1040"/>
    <w:basedOn w:val="Normal"/>
    <w:rsid w:val="00315D15"/>
    <w:pPr>
      <w:pBdr>
        <w:top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41">
    <w:name w:val="xl1041"/>
    <w:basedOn w:val="Normal"/>
    <w:rsid w:val="00315D15"/>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42">
    <w:name w:val="xl1042"/>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1043">
    <w:name w:val="xl1043"/>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1044">
    <w:name w:val="xl1044"/>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1045">
    <w:name w:val="xl1045"/>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46">
    <w:name w:val="xl1046"/>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47">
    <w:name w:val="xl1047"/>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48">
    <w:name w:val="xl1048"/>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49">
    <w:name w:val="xl1049"/>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50">
    <w:name w:val="xl1050"/>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54">
    <w:name w:val="xl1054"/>
    <w:basedOn w:val="Normal"/>
    <w:rsid w:val="00315D15"/>
    <w:pPr>
      <w:pBdr>
        <w:top w:val="single" w:sz="4" w:space="0" w:color="auto"/>
        <w:left w:val="single" w:sz="4" w:space="0" w:color="auto"/>
        <w:bottom w:val="single" w:sz="4" w:space="0" w:color="auto"/>
      </w:pBdr>
      <w:spacing w:before="100" w:beforeAutospacing="1" w:after="100" w:afterAutospacing="1"/>
    </w:pPr>
    <w:rPr>
      <w:rFonts w:ascii="Arial Narrow" w:hAnsi="Arial Narrow" w:cs="Arial Narrow"/>
      <w:sz w:val="20"/>
      <w:szCs w:val="20"/>
    </w:rPr>
  </w:style>
  <w:style w:type="paragraph" w:customStyle="1" w:styleId="xl1055">
    <w:name w:val="xl1055"/>
    <w:basedOn w:val="Normal"/>
    <w:rsid w:val="00315D15"/>
    <w:pPr>
      <w:pBdr>
        <w:top w:val="single" w:sz="4" w:space="0" w:color="auto"/>
        <w:bottom w:val="single" w:sz="4" w:space="0" w:color="auto"/>
      </w:pBdr>
      <w:spacing w:before="100" w:beforeAutospacing="1" w:after="100" w:afterAutospacing="1"/>
    </w:pPr>
    <w:rPr>
      <w:rFonts w:ascii="Arial Narrow" w:hAnsi="Arial Narrow" w:cs="Arial Narrow"/>
      <w:sz w:val="20"/>
      <w:szCs w:val="20"/>
    </w:rPr>
  </w:style>
  <w:style w:type="paragraph" w:customStyle="1" w:styleId="xl1056">
    <w:name w:val="xl1056"/>
    <w:basedOn w:val="Normal"/>
    <w:rsid w:val="00315D15"/>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20"/>
      <w:szCs w:val="20"/>
    </w:rPr>
  </w:style>
  <w:style w:type="paragraph" w:customStyle="1" w:styleId="xl1072">
    <w:name w:val="xl1072"/>
    <w:basedOn w:val="Normal"/>
    <w:rsid w:val="00315D15"/>
    <w:pPr>
      <w:pBdr>
        <w:top w:val="single" w:sz="4" w:space="0" w:color="auto"/>
        <w:lef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73">
    <w:name w:val="xl1073"/>
    <w:basedOn w:val="Normal"/>
    <w:rsid w:val="00315D15"/>
    <w:pPr>
      <w:pBdr>
        <w:top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74">
    <w:name w:val="xl1074"/>
    <w:basedOn w:val="Normal"/>
    <w:rsid w:val="00315D15"/>
    <w:pPr>
      <w:pBdr>
        <w:top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1075">
    <w:name w:val="xl1075"/>
    <w:basedOn w:val="Normal"/>
    <w:rsid w:val="00315D15"/>
    <w:pPr>
      <w:pBdr>
        <w:top w:val="single" w:sz="4" w:space="0" w:color="auto"/>
        <w:lef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1076">
    <w:name w:val="xl1076"/>
    <w:basedOn w:val="Normal"/>
    <w:rsid w:val="00315D15"/>
    <w:pPr>
      <w:pBdr>
        <w:top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1077">
    <w:name w:val="xl1077"/>
    <w:basedOn w:val="Normal"/>
    <w:rsid w:val="00315D15"/>
    <w:pPr>
      <w:pBdr>
        <w:top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1078">
    <w:name w:val="xl1078"/>
    <w:basedOn w:val="Normal"/>
    <w:rsid w:val="00315D15"/>
    <w:pPr>
      <w:pBdr>
        <w:top w:val="single" w:sz="4" w:space="0" w:color="auto"/>
        <w:lef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79">
    <w:name w:val="xl1079"/>
    <w:basedOn w:val="Normal"/>
    <w:rsid w:val="00315D15"/>
    <w:pPr>
      <w:pBdr>
        <w:top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80">
    <w:name w:val="xl1080"/>
    <w:basedOn w:val="Normal"/>
    <w:rsid w:val="00315D15"/>
    <w:pPr>
      <w:pBdr>
        <w:top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1088">
    <w:name w:val="xl1088"/>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b/>
      <w:bCs/>
    </w:rPr>
  </w:style>
  <w:style w:type="paragraph" w:customStyle="1" w:styleId="xl1091">
    <w:name w:val="xl1091"/>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1092">
    <w:name w:val="xl1092"/>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1093">
    <w:name w:val="xl1093"/>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602">
    <w:name w:val="xl602"/>
    <w:basedOn w:val="Normal"/>
    <w:rsid w:val="00315D15"/>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03">
    <w:name w:val="xl603"/>
    <w:basedOn w:val="Normal"/>
    <w:rsid w:val="00315D15"/>
    <w:pPr>
      <w:pBdr>
        <w:top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04">
    <w:name w:val="xl604"/>
    <w:basedOn w:val="Normal"/>
    <w:rsid w:val="00315D15"/>
    <w:pPr>
      <w:pBdr>
        <w:top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08">
    <w:name w:val="xl608"/>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09">
    <w:name w:val="xl609"/>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10">
    <w:name w:val="xl610"/>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11">
    <w:name w:val="xl611"/>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12">
    <w:name w:val="xl612"/>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13">
    <w:name w:val="xl613"/>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17">
    <w:name w:val="xl617"/>
    <w:basedOn w:val="Normal"/>
    <w:rsid w:val="00315D15"/>
    <w:pPr>
      <w:pBdr>
        <w:top w:val="single" w:sz="4" w:space="0" w:color="auto"/>
        <w:left w:val="single" w:sz="4" w:space="0" w:color="auto"/>
        <w:bottom w:val="single" w:sz="4" w:space="0" w:color="auto"/>
      </w:pBdr>
      <w:spacing w:before="100" w:beforeAutospacing="1" w:after="100" w:afterAutospacing="1"/>
    </w:pPr>
    <w:rPr>
      <w:rFonts w:ascii="Arial Narrow" w:hAnsi="Arial Narrow" w:cs="Arial Narrow"/>
      <w:sz w:val="20"/>
      <w:szCs w:val="20"/>
    </w:rPr>
  </w:style>
  <w:style w:type="paragraph" w:customStyle="1" w:styleId="xl618">
    <w:name w:val="xl618"/>
    <w:basedOn w:val="Normal"/>
    <w:rsid w:val="00315D15"/>
    <w:pPr>
      <w:pBdr>
        <w:top w:val="single" w:sz="4" w:space="0" w:color="auto"/>
        <w:bottom w:val="single" w:sz="4" w:space="0" w:color="auto"/>
      </w:pBdr>
      <w:spacing w:before="100" w:beforeAutospacing="1" w:after="100" w:afterAutospacing="1"/>
    </w:pPr>
    <w:rPr>
      <w:rFonts w:ascii="Arial Narrow" w:hAnsi="Arial Narrow" w:cs="Arial Narrow"/>
      <w:sz w:val="20"/>
      <w:szCs w:val="20"/>
    </w:rPr>
  </w:style>
  <w:style w:type="paragraph" w:customStyle="1" w:styleId="xl619">
    <w:name w:val="xl619"/>
    <w:basedOn w:val="Normal"/>
    <w:rsid w:val="00315D15"/>
    <w:pPr>
      <w:pBdr>
        <w:top w:val="single" w:sz="4" w:space="0" w:color="auto"/>
        <w:bottom w:val="single" w:sz="4" w:space="0" w:color="auto"/>
        <w:right w:val="single" w:sz="4" w:space="0" w:color="auto"/>
      </w:pBdr>
      <w:spacing w:before="100" w:beforeAutospacing="1" w:after="100" w:afterAutospacing="1"/>
    </w:pPr>
    <w:rPr>
      <w:rFonts w:ascii="Arial Narrow" w:hAnsi="Arial Narrow" w:cs="Arial Narrow"/>
      <w:sz w:val="20"/>
      <w:szCs w:val="20"/>
    </w:rPr>
  </w:style>
  <w:style w:type="paragraph" w:customStyle="1" w:styleId="xl627">
    <w:name w:val="xl627"/>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628">
    <w:name w:val="xl628"/>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9">
    <w:name w:val="xl729"/>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rPr>
  </w:style>
  <w:style w:type="paragraph" w:customStyle="1" w:styleId="xl733">
    <w:name w:val="xl733"/>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743">
    <w:name w:val="xl743"/>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744">
    <w:name w:val="xl744"/>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745">
    <w:name w:val="xl745"/>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759">
    <w:name w:val="xl759"/>
    <w:basedOn w:val="Normal"/>
    <w:rsid w:val="00315D15"/>
    <w:pPr>
      <w:pBdr>
        <w:top w:val="single" w:sz="4" w:space="0" w:color="auto"/>
        <w:left w:val="single" w:sz="4" w:space="0" w:color="auto"/>
        <w:bottom w:val="single" w:sz="4" w:space="0" w:color="auto"/>
      </w:pBdr>
      <w:shd w:val="clear" w:color="000000" w:fill="BDD7EE"/>
      <w:spacing w:before="100" w:beforeAutospacing="1" w:after="100" w:afterAutospacing="1"/>
      <w:jc w:val="center"/>
      <w:textAlignment w:val="center"/>
    </w:pPr>
    <w:rPr>
      <w:rFonts w:ascii="Arial Narrow" w:hAnsi="Arial Narrow" w:cs="Arial Narrow"/>
      <w:b/>
      <w:bCs/>
    </w:rPr>
  </w:style>
  <w:style w:type="paragraph" w:customStyle="1" w:styleId="xl760">
    <w:name w:val="xl760"/>
    <w:basedOn w:val="Normal"/>
    <w:rsid w:val="00315D15"/>
    <w:pPr>
      <w:pBdr>
        <w:top w:val="single" w:sz="4" w:space="0" w:color="auto"/>
        <w:bottom w:val="single" w:sz="4" w:space="0" w:color="auto"/>
      </w:pBdr>
      <w:shd w:val="clear" w:color="000000" w:fill="BDD7EE"/>
      <w:spacing w:before="100" w:beforeAutospacing="1" w:after="100" w:afterAutospacing="1"/>
      <w:jc w:val="center"/>
      <w:textAlignment w:val="center"/>
    </w:pPr>
    <w:rPr>
      <w:rFonts w:ascii="Arial Narrow" w:hAnsi="Arial Narrow" w:cs="Arial Narrow"/>
      <w:b/>
      <w:bCs/>
    </w:rPr>
  </w:style>
  <w:style w:type="paragraph" w:customStyle="1" w:styleId="xl770">
    <w:name w:val="xl770"/>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771">
    <w:name w:val="xl771"/>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772">
    <w:name w:val="xl772"/>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776">
    <w:name w:val="xl776"/>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777">
    <w:name w:val="xl777"/>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778">
    <w:name w:val="xl778"/>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537">
    <w:name w:val="xl537"/>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538">
    <w:name w:val="xl538"/>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543">
    <w:name w:val="xl543"/>
    <w:basedOn w:val="Normal"/>
    <w:rsid w:val="00315D15"/>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544">
    <w:name w:val="xl544"/>
    <w:basedOn w:val="Normal"/>
    <w:rsid w:val="00315D15"/>
    <w:pPr>
      <w:pBdr>
        <w:top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01">
    <w:name w:val="xl601"/>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05">
    <w:name w:val="xl605"/>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06">
    <w:name w:val="xl606"/>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07">
    <w:name w:val="xl607"/>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24">
    <w:name w:val="xl624"/>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625">
    <w:name w:val="xl625"/>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b/>
      <w:bCs/>
    </w:rPr>
  </w:style>
  <w:style w:type="paragraph" w:customStyle="1" w:styleId="xl626">
    <w:name w:val="xl626"/>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644">
    <w:name w:val="xl644"/>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b/>
      <w:bCs/>
    </w:rPr>
  </w:style>
  <w:style w:type="paragraph" w:customStyle="1" w:styleId="xl645">
    <w:name w:val="xl645"/>
    <w:basedOn w:val="Normal"/>
    <w:rsid w:val="00315D15"/>
    <w:pPr>
      <w:pBdr>
        <w:top w:val="single" w:sz="4" w:space="0" w:color="auto"/>
        <w:left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46">
    <w:name w:val="xl646"/>
    <w:basedOn w:val="Normal"/>
    <w:rsid w:val="00315D15"/>
    <w:pPr>
      <w:pBdr>
        <w:top w:val="single" w:sz="4" w:space="0" w:color="auto"/>
        <w:lef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47">
    <w:name w:val="xl647"/>
    <w:basedOn w:val="Normal"/>
    <w:rsid w:val="00315D15"/>
    <w:pPr>
      <w:pBdr>
        <w:top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48">
    <w:name w:val="xl648"/>
    <w:basedOn w:val="Normal"/>
    <w:rsid w:val="00315D15"/>
    <w:pPr>
      <w:pBdr>
        <w:top w:val="single" w:sz="4" w:space="0" w:color="auto"/>
        <w:right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49">
    <w:name w:val="xl649"/>
    <w:basedOn w:val="Normal"/>
    <w:rsid w:val="00315D15"/>
    <w:pPr>
      <w:pBdr>
        <w:top w:val="single" w:sz="4" w:space="0" w:color="auto"/>
        <w:lef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50">
    <w:name w:val="xl650"/>
    <w:basedOn w:val="Normal"/>
    <w:rsid w:val="00315D15"/>
    <w:pPr>
      <w:pBdr>
        <w:top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51">
    <w:name w:val="xl651"/>
    <w:basedOn w:val="Normal"/>
    <w:rsid w:val="00315D15"/>
    <w:pPr>
      <w:pBdr>
        <w:top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52">
    <w:name w:val="xl652"/>
    <w:basedOn w:val="Normal"/>
    <w:rsid w:val="00315D15"/>
    <w:pPr>
      <w:pBdr>
        <w:top w:val="single" w:sz="4" w:space="0" w:color="auto"/>
        <w:lef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53">
    <w:name w:val="xl653"/>
    <w:basedOn w:val="Normal"/>
    <w:rsid w:val="00315D15"/>
    <w:pPr>
      <w:pBdr>
        <w:top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54">
    <w:name w:val="xl654"/>
    <w:basedOn w:val="Normal"/>
    <w:rsid w:val="00315D15"/>
    <w:pPr>
      <w:pBdr>
        <w:top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566">
    <w:name w:val="xl566"/>
    <w:basedOn w:val="Normal"/>
    <w:rsid w:val="00315D15"/>
    <w:pPr>
      <w:pBdr>
        <w:top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674">
    <w:name w:val="xl674"/>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675">
    <w:name w:val="xl675"/>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76">
    <w:name w:val="xl676"/>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678">
    <w:name w:val="xl678"/>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20"/>
      <w:szCs w:val="20"/>
    </w:rPr>
  </w:style>
  <w:style w:type="paragraph" w:customStyle="1" w:styleId="xl686">
    <w:name w:val="xl686"/>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color w:val="000000"/>
      <w:sz w:val="20"/>
      <w:szCs w:val="20"/>
    </w:rPr>
  </w:style>
  <w:style w:type="paragraph" w:customStyle="1" w:styleId="xl714">
    <w:name w:val="xl714"/>
    <w:basedOn w:val="Normal"/>
    <w:rsid w:val="00315D15"/>
    <w:pPr>
      <w:pBdr>
        <w:top w:val="single" w:sz="4" w:space="0" w:color="auto"/>
        <w:left w:val="single" w:sz="4" w:space="0" w:color="auto"/>
        <w:bottom w:val="single" w:sz="4" w:space="0" w:color="auto"/>
      </w:pBdr>
      <w:spacing w:before="100" w:beforeAutospacing="1" w:after="100" w:afterAutospacing="1"/>
      <w:jc w:val="right"/>
    </w:pPr>
    <w:rPr>
      <w:rFonts w:ascii="Arial Narrow" w:hAnsi="Arial Narrow" w:cs="Arial Narrow"/>
      <w:sz w:val="20"/>
      <w:szCs w:val="20"/>
    </w:rPr>
  </w:style>
  <w:style w:type="paragraph" w:customStyle="1" w:styleId="xl716">
    <w:name w:val="xl716"/>
    <w:basedOn w:val="Normal"/>
    <w:rsid w:val="00315D15"/>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b/>
      <w:bCs/>
    </w:rPr>
  </w:style>
  <w:style w:type="paragraph" w:customStyle="1" w:styleId="xl717">
    <w:name w:val="xl717"/>
    <w:basedOn w:val="Normal"/>
    <w:rsid w:val="00315D15"/>
    <w:pPr>
      <w:pBdr>
        <w:top w:val="single" w:sz="4" w:space="0" w:color="auto"/>
        <w:bottom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718">
    <w:name w:val="xl718"/>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719">
    <w:name w:val="xl719"/>
    <w:basedOn w:val="Normal"/>
    <w:rsid w:val="00315D1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rPr>
  </w:style>
  <w:style w:type="paragraph" w:customStyle="1" w:styleId="xl722">
    <w:name w:val="xl722"/>
    <w:basedOn w:val="Normal"/>
    <w:rsid w:val="00315D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cs="Arial Narrow"/>
      <w:b/>
      <w:bCs/>
    </w:rPr>
  </w:style>
  <w:style w:type="paragraph" w:customStyle="1" w:styleId="xl727">
    <w:name w:val="xl727"/>
    <w:basedOn w:val="Normal"/>
    <w:rsid w:val="00315D15"/>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Arial Narrow"/>
      <w:sz w:val="20"/>
      <w:szCs w:val="20"/>
    </w:rPr>
  </w:style>
  <w:style w:type="paragraph" w:customStyle="1" w:styleId="xl728">
    <w:name w:val="xl728"/>
    <w:basedOn w:val="Normal"/>
    <w:rsid w:val="00315D15"/>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cs="Arial Narrow"/>
      <w:sz w:val="20"/>
      <w:szCs w:val="20"/>
    </w:rPr>
  </w:style>
  <w:style w:type="paragraph" w:customStyle="1" w:styleId="xl312">
    <w:name w:val="xl312"/>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Narrow"/>
      <w:b/>
      <w:bCs/>
    </w:rPr>
  </w:style>
  <w:style w:type="paragraph" w:customStyle="1" w:styleId="xl314">
    <w:name w:val="xl314"/>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Narrow"/>
      <w:b/>
      <w:bCs/>
    </w:rPr>
  </w:style>
  <w:style w:type="paragraph" w:customStyle="1" w:styleId="xl315">
    <w:name w:val="xl315"/>
    <w:basedOn w:val="Normal"/>
    <w:rsid w:val="00315D15"/>
    <w:pPr>
      <w:spacing w:before="100" w:beforeAutospacing="1" w:after="100" w:afterAutospacing="1"/>
    </w:pPr>
    <w:rPr>
      <w:rFonts w:ascii="Calibri" w:hAnsi="Calibri" w:cs="Arial Narrow"/>
    </w:rPr>
  </w:style>
  <w:style w:type="paragraph" w:customStyle="1" w:styleId="xl316">
    <w:name w:val="xl316"/>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Arial Narrow"/>
    </w:rPr>
  </w:style>
  <w:style w:type="paragraph" w:customStyle="1" w:styleId="xl317">
    <w:name w:val="xl317"/>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Narrow"/>
    </w:rPr>
  </w:style>
  <w:style w:type="paragraph" w:customStyle="1" w:styleId="xl318">
    <w:name w:val="xl318"/>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Arial Narrow"/>
    </w:rPr>
  </w:style>
  <w:style w:type="paragraph" w:customStyle="1" w:styleId="xl320">
    <w:name w:val="xl320"/>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Arial Narrow"/>
    </w:rPr>
  </w:style>
  <w:style w:type="paragraph" w:customStyle="1" w:styleId="xl321">
    <w:name w:val="xl321"/>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Narrow"/>
      <w:color w:val="000000"/>
    </w:rPr>
  </w:style>
  <w:style w:type="paragraph" w:customStyle="1" w:styleId="xl322">
    <w:name w:val="xl322"/>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cs="Arial Narrow"/>
      <w:color w:val="000000"/>
    </w:rPr>
  </w:style>
  <w:style w:type="paragraph" w:customStyle="1" w:styleId="xl324">
    <w:name w:val="xl324"/>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Arial Narrow"/>
      <w:color w:val="000000"/>
    </w:rPr>
  </w:style>
  <w:style w:type="paragraph" w:customStyle="1" w:styleId="xl332">
    <w:name w:val="xl332"/>
    <w:basedOn w:val="Normal"/>
    <w:rsid w:val="00315D15"/>
    <w:pPr>
      <w:pBdr>
        <w:top w:val="single" w:sz="4" w:space="0" w:color="auto"/>
        <w:left w:val="single" w:sz="4" w:space="0" w:color="auto"/>
        <w:bottom w:val="single" w:sz="4" w:space="0" w:color="auto"/>
      </w:pBdr>
      <w:spacing w:before="100" w:beforeAutospacing="1" w:after="100" w:afterAutospacing="1"/>
    </w:pPr>
    <w:rPr>
      <w:rFonts w:ascii="Calibri" w:hAnsi="Calibri" w:cs="Arial Narrow"/>
    </w:rPr>
  </w:style>
  <w:style w:type="paragraph" w:customStyle="1" w:styleId="xl333">
    <w:name w:val="xl333"/>
    <w:basedOn w:val="Normal"/>
    <w:rsid w:val="00315D15"/>
    <w:pPr>
      <w:pBdr>
        <w:top w:val="single" w:sz="4" w:space="0" w:color="auto"/>
        <w:bottom w:val="single" w:sz="4" w:space="0" w:color="auto"/>
      </w:pBdr>
      <w:spacing w:before="100" w:beforeAutospacing="1" w:after="100" w:afterAutospacing="1"/>
      <w:jc w:val="center"/>
      <w:textAlignment w:val="center"/>
    </w:pPr>
    <w:rPr>
      <w:rFonts w:ascii="Calibri" w:hAnsi="Calibri" w:cs="Arial Narrow"/>
      <w:color w:val="000000"/>
    </w:rPr>
  </w:style>
  <w:style w:type="paragraph" w:customStyle="1" w:styleId="xl334">
    <w:name w:val="xl334"/>
    <w:basedOn w:val="Normal"/>
    <w:rsid w:val="00315D15"/>
    <w:pPr>
      <w:pBdr>
        <w:top w:val="single" w:sz="4" w:space="0" w:color="auto"/>
        <w:bottom w:val="single" w:sz="4" w:space="0" w:color="auto"/>
      </w:pBdr>
      <w:spacing w:before="100" w:beforeAutospacing="1" w:after="100" w:afterAutospacing="1"/>
      <w:jc w:val="center"/>
      <w:textAlignment w:val="center"/>
    </w:pPr>
    <w:rPr>
      <w:rFonts w:ascii="Calibri" w:hAnsi="Calibri" w:cs="Arial Narrow"/>
      <w:b/>
      <w:bCs/>
      <w:color w:val="000000"/>
    </w:rPr>
  </w:style>
  <w:style w:type="paragraph" w:customStyle="1" w:styleId="xl335">
    <w:name w:val="xl335"/>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Narrow"/>
      <w:color w:val="000000"/>
    </w:rPr>
  </w:style>
  <w:style w:type="paragraph" w:customStyle="1" w:styleId="xl336">
    <w:name w:val="xl336"/>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Arial Narrow"/>
      <w:b/>
      <w:bCs/>
      <w:color w:val="000000"/>
    </w:rPr>
  </w:style>
  <w:style w:type="paragraph" w:customStyle="1" w:styleId="xl337">
    <w:name w:val="xl337"/>
    <w:basedOn w:val="Normal"/>
    <w:rsid w:val="00315D15"/>
    <w:pPr>
      <w:spacing w:before="100" w:beforeAutospacing="1" w:after="100" w:afterAutospacing="1"/>
      <w:jc w:val="center"/>
    </w:pPr>
    <w:rPr>
      <w:rFonts w:ascii="Calibri" w:hAnsi="Calibri" w:cs="Arial Narrow"/>
    </w:rPr>
  </w:style>
  <w:style w:type="paragraph" w:customStyle="1" w:styleId="xl338">
    <w:name w:val="xl338"/>
    <w:basedOn w:val="Normal"/>
    <w:rsid w:val="00315D15"/>
    <w:pPr>
      <w:spacing w:before="100" w:beforeAutospacing="1" w:after="100" w:afterAutospacing="1"/>
      <w:jc w:val="right"/>
    </w:pPr>
    <w:rPr>
      <w:rFonts w:ascii="Calibri" w:hAnsi="Calibri" w:cs="Arial Narrow"/>
    </w:rPr>
  </w:style>
  <w:style w:type="paragraph" w:customStyle="1" w:styleId="xl339">
    <w:name w:val="xl339"/>
    <w:basedOn w:val="Normal"/>
    <w:rsid w:val="00315D15"/>
    <w:pPr>
      <w:spacing w:before="100" w:beforeAutospacing="1" w:after="100" w:afterAutospacing="1"/>
    </w:pPr>
    <w:rPr>
      <w:rFonts w:ascii="Calibri" w:hAnsi="Calibri" w:cs="Arial Narrow"/>
    </w:rPr>
  </w:style>
  <w:style w:type="paragraph" w:customStyle="1" w:styleId="xl340">
    <w:name w:val="xl340"/>
    <w:basedOn w:val="Normal"/>
    <w:rsid w:val="00315D15"/>
    <w:pPr>
      <w:spacing w:before="100" w:beforeAutospacing="1" w:after="100" w:afterAutospacing="1"/>
    </w:pPr>
    <w:rPr>
      <w:rFonts w:ascii="Calibri" w:hAnsi="Calibri" w:cs="Arial Narrow"/>
      <w:b/>
      <w:bCs/>
    </w:rPr>
  </w:style>
  <w:style w:type="paragraph" w:customStyle="1" w:styleId="xl341">
    <w:name w:val="xl341"/>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Arial Narrow"/>
    </w:rPr>
  </w:style>
  <w:style w:type="paragraph" w:customStyle="1" w:styleId="xl342">
    <w:name w:val="xl342"/>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Arial Narrow"/>
    </w:rPr>
  </w:style>
  <w:style w:type="paragraph" w:customStyle="1" w:styleId="xl344">
    <w:name w:val="xl344"/>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Arial Narrow"/>
    </w:rPr>
  </w:style>
  <w:style w:type="paragraph" w:customStyle="1" w:styleId="xl348">
    <w:name w:val="xl348"/>
    <w:basedOn w:val="Normal"/>
    <w:rsid w:val="00315D15"/>
    <w:pPr>
      <w:spacing w:before="100" w:beforeAutospacing="1" w:after="100" w:afterAutospacing="1"/>
      <w:jc w:val="center"/>
    </w:pPr>
    <w:rPr>
      <w:rFonts w:ascii="Calibri" w:hAnsi="Calibri" w:cs="Arial Narrow"/>
    </w:rPr>
  </w:style>
  <w:style w:type="paragraph" w:customStyle="1" w:styleId="xl350">
    <w:name w:val="xl350"/>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Arial Narrow"/>
    </w:rPr>
  </w:style>
  <w:style w:type="paragraph" w:customStyle="1" w:styleId="xl351">
    <w:name w:val="xl351"/>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Arial Narrow"/>
    </w:rPr>
  </w:style>
  <w:style w:type="paragraph" w:customStyle="1" w:styleId="xl389">
    <w:name w:val="xl389"/>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Arial Narrow"/>
      <w:b/>
      <w:bCs/>
      <w:color w:val="000000"/>
      <w:sz w:val="18"/>
      <w:szCs w:val="18"/>
    </w:rPr>
  </w:style>
  <w:style w:type="paragraph" w:customStyle="1" w:styleId="xl396">
    <w:name w:val="xl396"/>
    <w:basedOn w:val="Normal"/>
    <w:rsid w:val="00315D15"/>
    <w:pPr>
      <w:spacing w:before="100" w:beforeAutospacing="1" w:after="100" w:afterAutospacing="1"/>
      <w:jc w:val="center"/>
      <w:textAlignment w:val="center"/>
    </w:pPr>
    <w:rPr>
      <w:rFonts w:ascii="Calibri" w:hAnsi="Calibri" w:cs="Arial Narrow"/>
      <w:color w:val="000000"/>
    </w:rPr>
  </w:style>
  <w:style w:type="paragraph" w:customStyle="1" w:styleId="xl397">
    <w:name w:val="xl397"/>
    <w:basedOn w:val="Normal"/>
    <w:rsid w:val="00315D15"/>
    <w:pPr>
      <w:spacing w:before="100" w:beforeAutospacing="1" w:after="100" w:afterAutospacing="1"/>
      <w:jc w:val="center"/>
      <w:textAlignment w:val="center"/>
    </w:pPr>
    <w:rPr>
      <w:rFonts w:ascii="Calibri" w:hAnsi="Calibri" w:cs="Arial Narrow"/>
      <w:b/>
      <w:bCs/>
      <w:color w:val="000000"/>
    </w:rPr>
  </w:style>
  <w:style w:type="paragraph" w:customStyle="1" w:styleId="xl399">
    <w:name w:val="xl399"/>
    <w:basedOn w:val="Normal"/>
    <w:rsid w:val="00315D15"/>
    <w:pPr>
      <w:spacing w:before="100" w:beforeAutospacing="1" w:after="100" w:afterAutospacing="1"/>
      <w:jc w:val="right"/>
      <w:textAlignment w:val="center"/>
    </w:pPr>
    <w:rPr>
      <w:rFonts w:ascii="Calibri" w:hAnsi="Calibri" w:cs="Arial Narrow"/>
      <w:b/>
      <w:bCs/>
      <w:color w:val="000000"/>
    </w:rPr>
  </w:style>
  <w:style w:type="paragraph" w:customStyle="1" w:styleId="xl403">
    <w:name w:val="xl403"/>
    <w:basedOn w:val="Normal"/>
    <w:rsid w:val="00315D1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Arial Narrow"/>
      <w:b/>
      <w:bCs/>
      <w:color w:val="000000"/>
    </w:rPr>
  </w:style>
  <w:style w:type="paragraph" w:customStyle="1" w:styleId="xl405">
    <w:name w:val="xl405"/>
    <w:basedOn w:val="Normal"/>
    <w:rsid w:val="00315D1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Arial Narrow"/>
      <w:b/>
      <w:bCs/>
      <w:color w:val="000000"/>
    </w:rPr>
  </w:style>
  <w:style w:type="paragraph" w:customStyle="1" w:styleId="xl110">
    <w:name w:val="xl110"/>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Arial Narrow"/>
      <w:b/>
      <w:bCs/>
      <w:sz w:val="22"/>
      <w:szCs w:val="22"/>
    </w:rPr>
  </w:style>
  <w:style w:type="paragraph" w:customStyle="1" w:styleId="xl111">
    <w:name w:val="xl111"/>
    <w:basedOn w:val="Normal"/>
    <w:rsid w:val="00315D1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Arial Narrow"/>
      <w:b/>
      <w:bCs/>
      <w:sz w:val="22"/>
      <w:szCs w:val="22"/>
    </w:rPr>
  </w:style>
  <w:style w:type="paragraph" w:customStyle="1" w:styleId="xl112">
    <w:name w:val="xl112"/>
    <w:basedOn w:val="Normal"/>
    <w:rsid w:val="00315D1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Arial Narrow"/>
      <w:b/>
      <w:bCs/>
      <w:sz w:val="22"/>
      <w:szCs w:val="22"/>
    </w:rPr>
  </w:style>
  <w:style w:type="paragraph" w:customStyle="1" w:styleId="xl113">
    <w:name w:val="xl113"/>
    <w:basedOn w:val="Normal"/>
    <w:rsid w:val="00315D1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Arial Narrow"/>
      <w:b/>
      <w:bCs/>
      <w:sz w:val="22"/>
      <w:szCs w:val="22"/>
    </w:rPr>
  </w:style>
  <w:style w:type="paragraph" w:customStyle="1" w:styleId="xl114">
    <w:name w:val="xl114"/>
    <w:basedOn w:val="Normal"/>
    <w:rsid w:val="00315D1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Arial Narrow"/>
      <w:b/>
      <w:bCs/>
      <w:sz w:val="22"/>
      <w:szCs w:val="22"/>
    </w:rPr>
  </w:style>
  <w:style w:type="paragraph" w:customStyle="1" w:styleId="xl115">
    <w:name w:val="xl115"/>
    <w:basedOn w:val="Normal"/>
    <w:rsid w:val="00315D15"/>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Arial Narrow"/>
      <w:b/>
      <w:bCs/>
      <w:sz w:val="22"/>
      <w:szCs w:val="22"/>
    </w:rPr>
  </w:style>
  <w:style w:type="paragraph" w:customStyle="1" w:styleId="xl116">
    <w:name w:val="xl116"/>
    <w:basedOn w:val="Normal"/>
    <w:rsid w:val="00315D15"/>
    <w:pPr>
      <w:pBdr>
        <w:top w:val="single" w:sz="4" w:space="0" w:color="auto"/>
        <w:left w:val="single" w:sz="4" w:space="0" w:color="auto"/>
        <w:bottom w:val="single" w:sz="4" w:space="0" w:color="auto"/>
      </w:pBdr>
      <w:spacing w:before="100" w:beforeAutospacing="1" w:after="100" w:afterAutospacing="1"/>
      <w:jc w:val="center"/>
    </w:pPr>
    <w:rPr>
      <w:rFonts w:ascii="Tahoma" w:hAnsi="Tahoma" w:cs="Arial Narrow"/>
      <w:b/>
      <w:bCs/>
      <w:sz w:val="22"/>
      <w:szCs w:val="22"/>
    </w:rPr>
  </w:style>
  <w:style w:type="paragraph" w:customStyle="1" w:styleId="xl117">
    <w:name w:val="xl117"/>
    <w:basedOn w:val="Normal"/>
    <w:rsid w:val="00315D15"/>
    <w:pPr>
      <w:pBdr>
        <w:top w:val="single" w:sz="4" w:space="0" w:color="auto"/>
        <w:bottom w:val="single" w:sz="4" w:space="0" w:color="auto"/>
      </w:pBdr>
      <w:spacing w:before="100" w:beforeAutospacing="1" w:after="100" w:afterAutospacing="1"/>
      <w:jc w:val="center"/>
    </w:pPr>
    <w:rPr>
      <w:rFonts w:ascii="Tahoma" w:hAnsi="Tahoma" w:cs="Arial Narrow"/>
      <w:b/>
      <w:bCs/>
      <w:sz w:val="22"/>
      <w:szCs w:val="22"/>
    </w:rPr>
  </w:style>
  <w:style w:type="paragraph" w:customStyle="1" w:styleId="1">
    <w:name w:val="1"/>
    <w:basedOn w:val="Normal"/>
    <w:next w:val="Puesto"/>
    <w:qFormat/>
    <w:rsid w:val="00315D15"/>
    <w:pPr>
      <w:jc w:val="center"/>
    </w:pPr>
    <w:rPr>
      <w:b/>
      <w:bCs/>
    </w:rPr>
  </w:style>
  <w:style w:type="paragraph" w:customStyle="1" w:styleId="xl118">
    <w:name w:val="xl118"/>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b/>
      <w:bCs/>
    </w:rPr>
  </w:style>
  <w:style w:type="paragraph" w:customStyle="1" w:styleId="xl119">
    <w:name w:val="xl119"/>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rPr>
  </w:style>
  <w:style w:type="paragraph" w:customStyle="1" w:styleId="xl120">
    <w:name w:val="xl120"/>
    <w:basedOn w:val="Normal"/>
    <w:rsid w:val="00315D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b/>
      <w:bCs/>
    </w:rPr>
  </w:style>
  <w:style w:type="paragraph" w:customStyle="1" w:styleId="xl121">
    <w:name w:val="xl121"/>
    <w:basedOn w:val="Normal"/>
    <w:rsid w:val="00315D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b/>
      <w:bCs/>
    </w:rPr>
  </w:style>
  <w:style w:type="paragraph" w:customStyle="1" w:styleId="xl122">
    <w:name w:val="xl122"/>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b/>
      <w:bCs/>
    </w:rPr>
  </w:style>
  <w:style w:type="paragraph" w:customStyle="1" w:styleId="xl123">
    <w:name w:val="xl123"/>
    <w:basedOn w:val="Normal"/>
    <w:rsid w:val="00315D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b/>
      <w:bCs/>
    </w:rPr>
  </w:style>
  <w:style w:type="paragraph" w:customStyle="1" w:styleId="xl124">
    <w:name w:val="xl124"/>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Arial Narrow"/>
      <w:b/>
      <w:bCs/>
    </w:rPr>
  </w:style>
  <w:style w:type="paragraph" w:customStyle="1" w:styleId="xl125">
    <w:name w:val="xl125"/>
    <w:basedOn w:val="Normal"/>
    <w:rsid w:val="00315D15"/>
    <w:pPr>
      <w:pBdr>
        <w:top w:val="double" w:sz="6" w:space="0" w:color="2F75B5"/>
        <w:bottom w:val="double" w:sz="6" w:space="0" w:color="2F75B5"/>
      </w:pBdr>
      <w:spacing w:before="100" w:beforeAutospacing="1" w:after="100" w:afterAutospacing="1"/>
      <w:jc w:val="center"/>
      <w:textAlignment w:val="center"/>
    </w:pPr>
    <w:rPr>
      <w:rFonts w:ascii="Calibri" w:hAnsi="Calibri" w:cs="Arial Narrow"/>
      <w:b/>
      <w:bCs/>
      <w:lang w:eastAsia="es-CO"/>
    </w:rPr>
  </w:style>
  <w:style w:type="paragraph" w:customStyle="1" w:styleId="xl126">
    <w:name w:val="xl126"/>
    <w:basedOn w:val="Normal"/>
    <w:rsid w:val="00315D1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Calibri" w:hAnsi="Calibri" w:cs="Arial Narrow"/>
      <w:b/>
      <w:bCs/>
      <w:lang w:eastAsia="es-CO"/>
    </w:rPr>
  </w:style>
  <w:style w:type="paragraph" w:customStyle="1" w:styleId="xl127">
    <w:name w:val="xl127"/>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Arial Narrow"/>
      <w:b/>
      <w:bCs/>
      <w:lang w:eastAsia="es-CO"/>
    </w:rPr>
  </w:style>
  <w:style w:type="paragraph" w:customStyle="1" w:styleId="xl128">
    <w:name w:val="xl128"/>
    <w:basedOn w:val="Normal"/>
    <w:rsid w:val="00315D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Arial Narrow"/>
      <w:b/>
      <w:bCs/>
      <w:lang w:eastAsia="es-CO"/>
    </w:rPr>
  </w:style>
  <w:style w:type="table" w:customStyle="1" w:styleId="Tablaconcuadrcula1">
    <w:name w:val="Tabla con cuadrícula1"/>
    <w:basedOn w:val="Tablanormal"/>
    <w:next w:val="Tablaconcuadrcula"/>
    <w:uiPriority w:val="39"/>
    <w:rsid w:val="00315D15"/>
    <w:pPr>
      <w:spacing w:after="0" w:line="240" w:lineRule="auto"/>
    </w:pPr>
    <w:rPr>
      <w:rFonts w:ascii="Tahoma" w:eastAsia="Tahoma" w:hAnsi="Tahoma"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15D15"/>
    <w:pPr>
      <w:spacing w:after="0" w:line="240" w:lineRule="auto"/>
    </w:pPr>
    <w:rPr>
      <w:rFonts w:ascii="Tahoma" w:eastAsia="Tahoma" w:hAnsi="Tahoma"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j">
    <w:name w:val="i_aj"/>
    <w:rsid w:val="00315D15"/>
  </w:style>
  <w:style w:type="character" w:customStyle="1" w:styleId="marknevboehgs">
    <w:name w:val="marknevboehgs"/>
    <w:rsid w:val="00315D15"/>
  </w:style>
  <w:style w:type="character" w:customStyle="1" w:styleId="markj3jf46e88">
    <w:name w:val="markj3jf46e88"/>
    <w:rsid w:val="00315D15"/>
  </w:style>
  <w:style w:type="character" w:customStyle="1" w:styleId="mark071ogpt7p">
    <w:name w:val="mark071ogpt7p"/>
    <w:rsid w:val="00315D15"/>
  </w:style>
  <w:style w:type="character" w:customStyle="1" w:styleId="markand7uco4e">
    <w:name w:val="markand7uco4e"/>
    <w:rsid w:val="00315D15"/>
  </w:style>
  <w:style w:type="character" w:customStyle="1" w:styleId="markrlt75eydk">
    <w:name w:val="markrlt75eydk"/>
    <w:rsid w:val="00315D15"/>
  </w:style>
  <w:style w:type="character" w:customStyle="1" w:styleId="markuf0s1j1vl">
    <w:name w:val="markuf0s1j1vl"/>
    <w:rsid w:val="00315D15"/>
  </w:style>
  <w:style w:type="character" w:customStyle="1" w:styleId="markkmaabxq1n">
    <w:name w:val="markkmaabxq1n"/>
    <w:rsid w:val="00315D15"/>
  </w:style>
  <w:style w:type="character" w:customStyle="1" w:styleId="e24kjd">
    <w:name w:val="e24kjd"/>
    <w:rsid w:val="00315D15"/>
  </w:style>
  <w:style w:type="character" w:customStyle="1" w:styleId="kx21rb">
    <w:name w:val="kx21rb"/>
    <w:rsid w:val="00315D15"/>
  </w:style>
  <w:style w:type="paragraph" w:customStyle="1" w:styleId="xmsonormal">
    <w:name w:val="x_msonormal"/>
    <w:basedOn w:val="Normal"/>
    <w:rsid w:val="00315D15"/>
    <w:pPr>
      <w:spacing w:before="100" w:beforeAutospacing="1" w:after="100" w:afterAutospacing="1"/>
    </w:pPr>
    <w:rPr>
      <w:rFonts w:ascii="Times New Roman" w:eastAsia="Times New Roman" w:hAnsi="Times New Roman" w:cs="Times New Roman"/>
      <w:lang w:val="es-ES"/>
    </w:rPr>
  </w:style>
  <w:style w:type="character" w:customStyle="1" w:styleId="PuestoCar">
    <w:name w:val="Puesto Car"/>
    <w:uiPriority w:val="10"/>
    <w:rsid w:val="00315D15"/>
    <w:rPr>
      <w:rFonts w:ascii="Calibri Light" w:eastAsia="Times New Roman" w:hAnsi="Calibri Light" w:cs="Times New Roman"/>
      <w:spacing w:val="-10"/>
      <w:kern w:val="28"/>
      <w:sz w:val="56"/>
      <w:szCs w:val="5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ridadsocial.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oria.merchan@prosperidadsocial.gov.co"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_dlc_DocId xmlns="fe5c55e1-1529-428c-8c16-ada3460a0e7a">A65FJVFR3NAS-1820456951-422</_dlc_DocId>
    <_dlc_DocIdUrl xmlns="fe5c55e1-1529-428c-8c16-ada3460a0e7a">
      <Url>http://tame/_layouts/15/DocIdRedir.aspx?ID=A65FJVFR3NAS-1820456951-422</Url>
      <Description>A65FJVFR3NAS-1820456951-422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2B3070B-114A-47AC-AA31-5DB6FA439A2E}"/>
</file>

<file path=customXml/itemProps2.xml><?xml version="1.0" encoding="utf-8"?>
<ds:datastoreItem xmlns:ds="http://schemas.openxmlformats.org/officeDocument/2006/customXml" ds:itemID="{A880551B-A019-4B4D-9A1A-F28F58732E50}"/>
</file>

<file path=customXml/itemProps3.xml><?xml version="1.0" encoding="utf-8"?>
<ds:datastoreItem xmlns:ds="http://schemas.openxmlformats.org/officeDocument/2006/customXml" ds:itemID="{AA6344BF-A067-475A-84BE-BE87CFB1230B}"/>
</file>

<file path=customXml/itemProps4.xml><?xml version="1.0" encoding="utf-8"?>
<ds:datastoreItem xmlns:ds="http://schemas.openxmlformats.org/officeDocument/2006/customXml" ds:itemID="{3692D23C-C4FE-46B5-9842-8684A37C5F7A}"/>
</file>

<file path=docProps/app.xml><?xml version="1.0" encoding="utf-8"?>
<Properties xmlns="http://schemas.openxmlformats.org/officeDocument/2006/extended-properties" xmlns:vt="http://schemas.openxmlformats.org/officeDocument/2006/docPropsVTypes">
  <Template>Normal</Template>
  <TotalTime>121</TotalTime>
  <Pages>1</Pages>
  <Words>7892</Words>
  <Characters>43408</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Javier Lopez Osorio</dc:creator>
  <cp:keywords/>
  <dc:description/>
  <cp:lastModifiedBy>Sandra Johana Gonzalez Matallana</cp:lastModifiedBy>
  <cp:revision>5</cp:revision>
  <dcterms:created xsi:type="dcterms:W3CDTF">2019-12-09T14:06:00Z</dcterms:created>
  <dcterms:modified xsi:type="dcterms:W3CDTF">2019-12-10T14:29:00Z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fb59a371-ccc6-4af6-8aaa-282ac009b1cd</vt:lpwstr>
  </property>
</Properties>
</file>